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541512" w:rsidRDefault="00541512" w:rsidP="00130910">
      <w:pPr>
        <w:jc w:val="center"/>
        <w:rPr>
          <w:noProof/>
          <w:lang w:eastAsia="ru-RU"/>
        </w:rPr>
      </w:pPr>
    </w:p>
    <w:p w:rsidR="003228FD" w:rsidRDefault="003228FD" w:rsidP="00130910">
      <w:pPr>
        <w:jc w:val="center"/>
        <w:rPr>
          <w:noProof/>
          <w:lang w:eastAsia="ru-RU"/>
        </w:rPr>
      </w:pPr>
    </w:p>
    <w:p w:rsidR="00130910" w:rsidRDefault="00CD5724" w:rsidP="00130910">
      <w:pPr>
        <w:jc w:val="center"/>
        <w:rPr>
          <w:noProof/>
          <w:lang w:eastAsia="ru-RU"/>
        </w:rPr>
      </w:pPr>
      <w:r>
        <w:rPr>
          <w:noProof/>
          <w:lang w:eastAsia="ru-RU"/>
        </w:rPr>
        <mc:AlternateContent>
          <mc:Choice Requires="wps">
            <w:drawing>
              <wp:anchor distT="0" distB="0" distL="114300" distR="114300" simplePos="0" relativeHeight="251758592" behindDoc="0" locked="0" layoutInCell="1" allowOverlap="1" wp14:anchorId="02FE25CE" wp14:editId="6AFCFF6A">
                <wp:simplePos x="0" y="0"/>
                <wp:positionH relativeFrom="column">
                  <wp:posOffset>317289</wp:posOffset>
                </wp:positionH>
                <wp:positionV relativeFrom="paragraph">
                  <wp:posOffset>214630</wp:posOffset>
                </wp:positionV>
                <wp:extent cx="6344144" cy="688622"/>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4144" cy="6886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A66" w:rsidRPr="007713A0" w:rsidRDefault="00467A66" w:rsidP="00130910">
                            <w:pPr>
                              <w:jc w:val="center"/>
                              <w:rPr>
                                <w:rFonts w:ascii="Times New Roman" w:hAnsi="Times New Roman" w:cs="Times New Roman"/>
                                <w:b/>
                                <w:color w:val="0F243E" w:themeColor="text2" w:themeShade="80"/>
                                <w:sz w:val="32"/>
                                <w:szCs w:val="32"/>
                              </w:rPr>
                            </w:pPr>
                            <w:r w:rsidRPr="007713A0">
                              <w:rPr>
                                <w:rFonts w:ascii="Times New Roman" w:hAnsi="Times New Roman" w:cs="Times New Roman"/>
                                <w:b/>
                                <w:color w:val="0F243E" w:themeColor="text2" w:themeShade="80"/>
                                <w:sz w:val="32"/>
                                <w:szCs w:val="32"/>
                              </w:rPr>
                              <w:t xml:space="preserve">Уполномоченный </w:t>
                            </w:r>
                            <w:r w:rsidRPr="007713A0">
                              <w:rPr>
                                <w:rFonts w:ascii="Times New Roman" w:hAnsi="Times New Roman" w:cs="Times New Roman"/>
                                <w:b/>
                                <w:color w:val="0F243E" w:themeColor="text2" w:themeShade="80"/>
                                <w:sz w:val="32"/>
                                <w:szCs w:val="32"/>
                              </w:rPr>
                              <w:br/>
                              <w:t>по защите прав предпринимателей в Ростовской области</w:t>
                            </w:r>
                          </w:p>
                          <w:p w:rsidR="00467A66" w:rsidRDefault="00467A66" w:rsidP="00130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left:0;text-align:left;margin-left:25pt;margin-top:16.9pt;width:499.55pt;height:5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" filled="f" stroked="f" strokeweight="2pt">
                <v:path arrowok="t"/>
                <v:textbox>
                  <w:txbxContent>
                    <w:p w:rsidR="00467A66" w:rsidRPr="007713A0" w:rsidRDefault="00467A66" w:rsidP="00130910">
                      <w:pPr>
                        <w:jc w:val="center"/>
                        <w:rPr>
                          <w:rFonts w:ascii="Times New Roman" w:hAnsi="Times New Roman" w:cs="Times New Roman"/>
                          <w:b/>
                          <w:color w:val="0F243E" w:themeColor="text2" w:themeShade="80"/>
                          <w:sz w:val="32"/>
                          <w:szCs w:val="32"/>
                        </w:rPr>
                      </w:pPr>
                      <w:r w:rsidRPr="007713A0">
                        <w:rPr>
                          <w:rFonts w:ascii="Times New Roman" w:hAnsi="Times New Roman" w:cs="Times New Roman"/>
                          <w:b/>
                          <w:color w:val="0F243E" w:themeColor="text2" w:themeShade="80"/>
                          <w:sz w:val="32"/>
                          <w:szCs w:val="32"/>
                        </w:rPr>
                        <w:t xml:space="preserve">Уполномоченный </w:t>
                      </w:r>
                      <w:r w:rsidRPr="007713A0">
                        <w:rPr>
                          <w:rFonts w:ascii="Times New Roman" w:hAnsi="Times New Roman" w:cs="Times New Roman"/>
                          <w:b/>
                          <w:color w:val="0F243E" w:themeColor="text2" w:themeShade="80"/>
                          <w:sz w:val="32"/>
                          <w:szCs w:val="32"/>
                        </w:rPr>
                        <w:br/>
                        <w:t>по защите прав предпринимателей в Ростовской области</w:t>
                      </w:r>
                    </w:p>
                    <w:p w:rsidR="00467A66" w:rsidRDefault="00467A66" w:rsidP="00130910">
                      <w:pPr>
                        <w:jc w:val="center"/>
                      </w:pPr>
                    </w:p>
                  </w:txbxContent>
                </v:textbox>
              </v:rect>
            </w:pict>
          </mc:Fallback>
        </mc:AlternateContent>
      </w:r>
    </w:p>
    <w:p w:rsidR="00130910" w:rsidRDefault="00130910" w:rsidP="00130910">
      <w:pPr>
        <w:jc w:val="center"/>
        <w:rPr>
          <w:noProof/>
          <w:lang w:eastAsia="ru-RU"/>
        </w:rPr>
      </w:pPr>
    </w:p>
    <w:p w:rsidR="00130910" w:rsidRDefault="00130910" w:rsidP="00130910">
      <w:pPr>
        <w:jc w:val="center"/>
        <w:rPr>
          <w:noProof/>
          <w:lang w:eastAsia="ru-RU"/>
        </w:rPr>
      </w:pPr>
    </w:p>
    <w:p w:rsidR="00130910" w:rsidRPr="00690396" w:rsidRDefault="00130910" w:rsidP="00130910">
      <w:pPr>
        <w:jc w:val="center"/>
        <w:rPr>
          <w:noProof/>
          <w:sz w:val="16"/>
          <w:szCs w:val="16"/>
          <w:lang w:eastAsia="ru-RU"/>
        </w:rPr>
      </w:pPr>
    </w:p>
    <w:p w:rsidR="005A7345" w:rsidRDefault="00130910" w:rsidP="00130910">
      <w:pPr>
        <w:jc w:val="center"/>
        <w:rPr>
          <w:noProof/>
          <w:lang w:eastAsia="ru-RU"/>
        </w:rPr>
      </w:pPr>
      <w:r>
        <w:rPr>
          <w:noProof/>
          <w:lang w:eastAsia="ru-RU"/>
        </w:rPr>
        <w:drawing>
          <wp:inline distT="0" distB="0" distL="0" distR="0" wp14:anchorId="58B7F1D2" wp14:editId="23C4DEAE">
            <wp:extent cx="1932167" cy="2026133"/>
            <wp:effectExtent l="0" t="0" r="0" b="0"/>
            <wp:docPr id="4" name="Рисунок 4" descr="L:\ОЛЯ\Ежегодные доклады\528444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ОЛЯ\Ежегодные доклады\528444_9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167" cy="2026133"/>
                    </a:xfrm>
                    <a:prstGeom prst="rect">
                      <a:avLst/>
                    </a:prstGeom>
                    <a:noFill/>
                    <a:ln>
                      <a:noFill/>
                    </a:ln>
                  </pic:spPr>
                </pic:pic>
              </a:graphicData>
            </a:graphic>
          </wp:inline>
        </w:drawing>
      </w:r>
    </w:p>
    <w:p w:rsidR="00AE4D38" w:rsidRDefault="00AE4D38" w:rsidP="00141633">
      <w:pPr>
        <w:spacing w:after="0"/>
        <w:rPr>
          <w:rFonts w:ascii="Times New Roman" w:hAnsi="Times New Roman" w:cs="Times New Roman"/>
          <w:b/>
          <w:noProof/>
          <w:sz w:val="32"/>
          <w:szCs w:val="32"/>
          <w:lang w:eastAsia="ru-RU"/>
        </w:rPr>
      </w:pPr>
    </w:p>
    <w:p w:rsidR="00690396" w:rsidRDefault="00690396" w:rsidP="00AE4D38">
      <w:pPr>
        <w:spacing w:after="0"/>
        <w:jc w:val="center"/>
        <w:rPr>
          <w:rFonts w:ascii="Times New Roman" w:hAnsi="Times New Roman" w:cs="Times New Roman"/>
          <w:b/>
          <w:noProof/>
          <w:color w:val="0070C0"/>
          <w:sz w:val="40"/>
          <w:szCs w:val="40"/>
          <w:lang w:eastAsia="ru-RU"/>
        </w:rPr>
      </w:pPr>
    </w:p>
    <w:p w:rsidR="00AE4D38" w:rsidRPr="007713A0" w:rsidRDefault="00AE4D38" w:rsidP="00CA0D26">
      <w:pPr>
        <w:spacing w:after="0"/>
        <w:jc w:val="center"/>
        <w:rPr>
          <w:rFonts w:ascii="Times New Roman" w:hAnsi="Times New Roman" w:cs="Times New Roman"/>
          <w:b/>
          <w:noProof/>
          <w:color w:val="0F243E" w:themeColor="text2" w:themeShade="80"/>
          <w:sz w:val="40"/>
          <w:szCs w:val="40"/>
          <w:lang w:eastAsia="ru-RU"/>
        </w:rPr>
      </w:pPr>
      <w:r w:rsidRPr="007713A0">
        <w:rPr>
          <w:rFonts w:ascii="Times New Roman" w:hAnsi="Times New Roman" w:cs="Times New Roman"/>
          <w:b/>
          <w:noProof/>
          <w:color w:val="0F243E" w:themeColor="text2" w:themeShade="80"/>
          <w:sz w:val="40"/>
          <w:szCs w:val="40"/>
          <w:lang w:eastAsia="ru-RU"/>
        </w:rPr>
        <w:t xml:space="preserve">Доклад о деятельности </w:t>
      </w:r>
    </w:p>
    <w:p w:rsidR="00EB10B5" w:rsidRPr="007713A0" w:rsidRDefault="00AE4D38" w:rsidP="00EB10B5">
      <w:pPr>
        <w:spacing w:after="0"/>
        <w:ind w:firstLine="567"/>
        <w:jc w:val="center"/>
        <w:rPr>
          <w:rFonts w:ascii="Times New Roman" w:hAnsi="Times New Roman" w:cs="Times New Roman"/>
          <w:b/>
          <w:noProof/>
          <w:color w:val="0F243E" w:themeColor="text2" w:themeShade="80"/>
          <w:sz w:val="40"/>
          <w:szCs w:val="40"/>
          <w:lang w:eastAsia="ru-RU"/>
        </w:rPr>
      </w:pPr>
      <w:r w:rsidRPr="007713A0">
        <w:rPr>
          <w:rFonts w:ascii="Times New Roman" w:hAnsi="Times New Roman" w:cs="Times New Roman"/>
          <w:b/>
          <w:noProof/>
          <w:color w:val="0F243E" w:themeColor="text2" w:themeShade="80"/>
          <w:sz w:val="40"/>
          <w:szCs w:val="40"/>
          <w:lang w:eastAsia="ru-RU"/>
        </w:rPr>
        <w:t xml:space="preserve">Уполномоченного </w:t>
      </w:r>
      <w:r w:rsidR="00EB10B5" w:rsidRPr="007713A0">
        <w:rPr>
          <w:rFonts w:ascii="Times New Roman" w:hAnsi="Times New Roman" w:cs="Times New Roman"/>
          <w:b/>
          <w:noProof/>
          <w:color w:val="0F243E" w:themeColor="text2" w:themeShade="80"/>
          <w:sz w:val="40"/>
          <w:szCs w:val="40"/>
          <w:lang w:eastAsia="ru-RU"/>
        </w:rPr>
        <w:t>по защите прав предпринимателей</w:t>
      </w:r>
    </w:p>
    <w:p w:rsidR="001311EE" w:rsidRPr="007713A0" w:rsidRDefault="00AE4D38" w:rsidP="00EB10B5">
      <w:pPr>
        <w:spacing w:after="0"/>
        <w:ind w:firstLine="567"/>
        <w:jc w:val="center"/>
        <w:rPr>
          <w:rFonts w:ascii="Times New Roman" w:hAnsi="Times New Roman" w:cs="Times New Roman"/>
          <w:b/>
          <w:noProof/>
          <w:color w:val="0F243E" w:themeColor="text2" w:themeShade="80"/>
          <w:sz w:val="40"/>
          <w:szCs w:val="40"/>
          <w:lang w:eastAsia="ru-RU"/>
        </w:rPr>
      </w:pPr>
      <w:r w:rsidRPr="007713A0">
        <w:rPr>
          <w:rFonts w:ascii="Times New Roman" w:hAnsi="Times New Roman" w:cs="Times New Roman"/>
          <w:b/>
          <w:noProof/>
          <w:color w:val="0F243E" w:themeColor="text2" w:themeShade="80"/>
          <w:sz w:val="40"/>
          <w:szCs w:val="40"/>
          <w:lang w:eastAsia="ru-RU"/>
        </w:rPr>
        <w:t xml:space="preserve">в Ростовской области </w:t>
      </w:r>
      <w:r w:rsidR="000177C9" w:rsidRPr="007713A0">
        <w:rPr>
          <w:rFonts w:ascii="Times New Roman" w:hAnsi="Times New Roman" w:cs="Times New Roman"/>
          <w:b/>
          <w:noProof/>
          <w:color w:val="0F243E" w:themeColor="text2" w:themeShade="80"/>
          <w:sz w:val="40"/>
          <w:szCs w:val="40"/>
          <w:lang w:eastAsia="ru-RU"/>
        </w:rPr>
        <w:t xml:space="preserve">за </w:t>
      </w:r>
      <w:r w:rsidR="00CA75C2" w:rsidRPr="007713A0">
        <w:rPr>
          <w:rFonts w:ascii="Times New Roman" w:hAnsi="Times New Roman" w:cs="Times New Roman"/>
          <w:b/>
          <w:noProof/>
          <w:color w:val="0F243E" w:themeColor="text2" w:themeShade="80"/>
          <w:sz w:val="40"/>
          <w:szCs w:val="40"/>
          <w:lang w:eastAsia="ru-RU"/>
        </w:rPr>
        <w:t>2018 год</w:t>
      </w:r>
    </w:p>
    <w:p w:rsidR="001311EE" w:rsidRPr="007713A0" w:rsidRDefault="001311EE" w:rsidP="001311EE">
      <w:pPr>
        <w:ind w:left="142"/>
        <w:rPr>
          <w:color w:val="0F243E" w:themeColor="text2" w:themeShade="80"/>
        </w:rPr>
      </w:pPr>
    </w:p>
    <w:p w:rsidR="00130910" w:rsidRPr="007713A0" w:rsidRDefault="00130910" w:rsidP="001311EE">
      <w:pPr>
        <w:ind w:left="142"/>
        <w:rPr>
          <w:color w:val="0F243E" w:themeColor="text2" w:themeShade="80"/>
        </w:rPr>
      </w:pPr>
    </w:p>
    <w:p w:rsidR="00130910" w:rsidRPr="007713A0" w:rsidRDefault="00130910" w:rsidP="001311EE">
      <w:pPr>
        <w:ind w:left="142"/>
        <w:rPr>
          <w:color w:val="0F243E" w:themeColor="text2" w:themeShade="80"/>
        </w:rPr>
      </w:pPr>
    </w:p>
    <w:p w:rsidR="001311EE" w:rsidRPr="007713A0" w:rsidRDefault="001311EE" w:rsidP="00460438">
      <w:pPr>
        <w:ind w:left="-284"/>
        <w:rPr>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713A0" w:rsidRDefault="007713A0" w:rsidP="00E64DE1">
      <w:pPr>
        <w:spacing w:after="0"/>
        <w:jc w:val="center"/>
        <w:rPr>
          <w:rFonts w:ascii="Times New Roman" w:hAnsi="Times New Roman" w:cs="Times New Roman"/>
          <w:b/>
          <w:color w:val="0F243E" w:themeColor="text2" w:themeShade="80"/>
        </w:rPr>
      </w:pPr>
    </w:p>
    <w:p w:rsidR="007812CB" w:rsidRPr="007713A0" w:rsidRDefault="008B796B" w:rsidP="00E64DE1">
      <w:pPr>
        <w:spacing w:after="0"/>
        <w:jc w:val="center"/>
        <w:rPr>
          <w:rFonts w:ascii="Times New Roman" w:hAnsi="Times New Roman" w:cs="Times New Roman"/>
          <w:b/>
          <w:color w:val="0F243E" w:themeColor="text2" w:themeShade="80"/>
        </w:rPr>
      </w:pPr>
      <w:r w:rsidRPr="007713A0">
        <w:rPr>
          <w:rFonts w:ascii="Times New Roman" w:hAnsi="Times New Roman" w:cs="Times New Roman"/>
          <w:b/>
          <w:color w:val="0F243E" w:themeColor="text2" w:themeShade="80"/>
        </w:rPr>
        <w:t>г. Ростов-на-Дону</w:t>
      </w:r>
    </w:p>
    <w:p w:rsidR="00213AD1" w:rsidRPr="007713A0" w:rsidRDefault="00CA75C2" w:rsidP="00E64DE1">
      <w:pPr>
        <w:spacing w:after="0"/>
        <w:jc w:val="center"/>
        <w:rPr>
          <w:rFonts w:ascii="Times New Roman" w:hAnsi="Times New Roman" w:cs="Times New Roman"/>
          <w:b/>
          <w:color w:val="0F243E" w:themeColor="text2" w:themeShade="80"/>
        </w:rPr>
      </w:pPr>
      <w:r w:rsidRPr="007713A0">
        <w:rPr>
          <w:rFonts w:ascii="Times New Roman" w:hAnsi="Times New Roman" w:cs="Times New Roman"/>
          <w:b/>
          <w:color w:val="0F243E" w:themeColor="text2" w:themeShade="80"/>
        </w:rPr>
        <w:t xml:space="preserve"> 2019</w:t>
      </w:r>
      <w:r w:rsidR="00C127BB" w:rsidRPr="007713A0">
        <w:rPr>
          <w:rFonts w:ascii="Times New Roman" w:hAnsi="Times New Roman" w:cs="Times New Roman"/>
          <w:b/>
          <w:color w:val="0F243E" w:themeColor="text2" w:themeShade="80"/>
        </w:rPr>
        <w:br w:type="page"/>
      </w:r>
    </w:p>
    <w:p w:rsidR="00580910" w:rsidRDefault="00B03AC4" w:rsidP="00460C50">
      <w:pPr>
        <w:spacing w:after="0" w:line="240" w:lineRule="auto"/>
        <w:ind w:left="426" w:firstLine="708"/>
        <w:jc w:val="both"/>
        <w:rPr>
          <w:rFonts w:ascii="Times New Roman" w:hAnsi="Times New Roman" w:cs="Times New Roman"/>
          <w:sz w:val="28"/>
          <w:szCs w:val="28"/>
        </w:rPr>
      </w:pPr>
      <w:r w:rsidRPr="00580910">
        <w:rPr>
          <w:rFonts w:ascii="Times New Roman" w:hAnsi="Times New Roman" w:cs="Times New Roman"/>
          <w:sz w:val="28"/>
          <w:szCs w:val="28"/>
        </w:rPr>
        <w:lastRenderedPageBreak/>
        <w:t xml:space="preserve">Настоящий доклад подготовлен в соответствии с </w:t>
      </w:r>
      <w:r w:rsidR="00580910" w:rsidRPr="00580910">
        <w:rPr>
          <w:rFonts w:ascii="Times New Roman" w:hAnsi="Times New Roman" w:cs="Times New Roman"/>
          <w:sz w:val="28"/>
          <w:szCs w:val="28"/>
        </w:rPr>
        <w:t xml:space="preserve">требованиями </w:t>
      </w:r>
      <w:r w:rsidRPr="00580910">
        <w:rPr>
          <w:rFonts w:ascii="Times New Roman" w:hAnsi="Times New Roman" w:cs="Times New Roman"/>
          <w:sz w:val="28"/>
          <w:szCs w:val="28"/>
        </w:rPr>
        <w:t>Федеральн</w:t>
      </w:r>
      <w:r w:rsidR="00580910" w:rsidRPr="00580910">
        <w:rPr>
          <w:rFonts w:ascii="Times New Roman" w:hAnsi="Times New Roman" w:cs="Times New Roman"/>
          <w:sz w:val="28"/>
          <w:szCs w:val="28"/>
        </w:rPr>
        <w:t>ого</w:t>
      </w:r>
      <w:r w:rsidRPr="00580910">
        <w:rPr>
          <w:rFonts w:ascii="Times New Roman" w:hAnsi="Times New Roman" w:cs="Times New Roman"/>
          <w:sz w:val="28"/>
          <w:szCs w:val="28"/>
        </w:rPr>
        <w:t xml:space="preserve"> закон</w:t>
      </w:r>
      <w:r w:rsidR="00580910" w:rsidRPr="00580910">
        <w:rPr>
          <w:rFonts w:ascii="Times New Roman" w:hAnsi="Times New Roman" w:cs="Times New Roman"/>
          <w:sz w:val="28"/>
          <w:szCs w:val="28"/>
        </w:rPr>
        <w:t>а</w:t>
      </w:r>
      <w:r w:rsidRPr="00580910">
        <w:rPr>
          <w:rFonts w:ascii="Times New Roman" w:hAnsi="Times New Roman" w:cs="Times New Roman"/>
          <w:sz w:val="28"/>
          <w:szCs w:val="28"/>
        </w:rPr>
        <w:t xml:space="preserve"> от 07.05.2013 № 78-ФЗ «Об уполномоченных по защите прав предпринимателей в Российской Федерации» и Областн</w:t>
      </w:r>
      <w:r w:rsidR="00580910" w:rsidRPr="00580910">
        <w:rPr>
          <w:rFonts w:ascii="Times New Roman" w:hAnsi="Times New Roman" w:cs="Times New Roman"/>
          <w:sz w:val="28"/>
          <w:szCs w:val="28"/>
        </w:rPr>
        <w:t>ого</w:t>
      </w:r>
      <w:r w:rsidRPr="00580910">
        <w:rPr>
          <w:rFonts w:ascii="Times New Roman" w:hAnsi="Times New Roman" w:cs="Times New Roman"/>
          <w:sz w:val="28"/>
          <w:szCs w:val="28"/>
        </w:rPr>
        <w:t xml:space="preserve"> закон</w:t>
      </w:r>
      <w:r w:rsidR="00580910" w:rsidRPr="00580910">
        <w:rPr>
          <w:rFonts w:ascii="Times New Roman" w:hAnsi="Times New Roman" w:cs="Times New Roman"/>
          <w:sz w:val="28"/>
          <w:szCs w:val="28"/>
        </w:rPr>
        <w:t>а</w:t>
      </w:r>
      <w:r w:rsidRPr="00580910">
        <w:rPr>
          <w:rFonts w:ascii="Times New Roman" w:hAnsi="Times New Roman" w:cs="Times New Roman"/>
          <w:sz w:val="28"/>
          <w:szCs w:val="28"/>
        </w:rPr>
        <w:t xml:space="preserve"> от 30.07.2013 </w:t>
      </w:r>
      <w:r w:rsidR="00996C71">
        <w:rPr>
          <w:rFonts w:ascii="Times New Roman" w:hAnsi="Times New Roman" w:cs="Times New Roman"/>
          <w:sz w:val="28"/>
          <w:szCs w:val="28"/>
        </w:rPr>
        <w:t> </w:t>
      </w:r>
      <w:r w:rsidRPr="00580910">
        <w:rPr>
          <w:rFonts w:ascii="Times New Roman" w:hAnsi="Times New Roman" w:cs="Times New Roman"/>
          <w:sz w:val="28"/>
          <w:szCs w:val="28"/>
        </w:rPr>
        <w:t>№ 1146-ЗС «Об Уполномоченном по защите прав предпринимателей в Ростовской области».</w:t>
      </w:r>
    </w:p>
    <w:p w:rsidR="000177C9" w:rsidRDefault="000177C9" w:rsidP="000177C9">
      <w:pPr>
        <w:spacing w:after="0" w:line="240" w:lineRule="auto"/>
        <w:ind w:left="426" w:firstLine="708"/>
        <w:jc w:val="both"/>
        <w:rPr>
          <w:rFonts w:ascii="Times New Roman" w:hAnsi="Times New Roman" w:cs="Times New Roman"/>
          <w:sz w:val="28"/>
          <w:szCs w:val="28"/>
        </w:rPr>
      </w:pPr>
      <w:r w:rsidRPr="000177C9">
        <w:rPr>
          <w:rFonts w:ascii="Times New Roman" w:hAnsi="Times New Roman" w:cs="Times New Roman"/>
          <w:sz w:val="28"/>
          <w:szCs w:val="28"/>
        </w:rPr>
        <w:t>Целью доклада являются информирование органов государственной власти, органов местного самоуправления, общественности о результатах деятельности Уполномоченного</w:t>
      </w:r>
      <w:r>
        <w:rPr>
          <w:rFonts w:ascii="Times New Roman" w:hAnsi="Times New Roman" w:cs="Times New Roman"/>
          <w:sz w:val="28"/>
          <w:szCs w:val="28"/>
        </w:rPr>
        <w:t xml:space="preserve"> по защите прав предпринимателей (далее – Уполномоченный)</w:t>
      </w:r>
      <w:r w:rsidRPr="000177C9">
        <w:rPr>
          <w:rFonts w:ascii="Times New Roman" w:hAnsi="Times New Roman" w:cs="Times New Roman"/>
          <w:sz w:val="28"/>
          <w:szCs w:val="28"/>
        </w:rPr>
        <w:t>, об оценке условий осуществления предпринимательской деятельности, а также формирование предложений о совершенствовании правового положения субъектов предпринимательства в части, касающейся компетенции регионального бизнес-омбудсмена.</w:t>
      </w:r>
    </w:p>
    <w:p w:rsidR="00BC3D96" w:rsidRPr="00294092" w:rsidRDefault="000C293F" w:rsidP="00294092">
      <w:pPr>
        <w:spacing w:after="0" w:line="240" w:lineRule="auto"/>
        <w:ind w:left="426" w:firstLine="708"/>
        <w:jc w:val="both"/>
        <w:rPr>
          <w:rFonts w:ascii="Times New Roman" w:hAnsi="Times New Roman" w:cs="Times New Roman"/>
          <w:sz w:val="28"/>
          <w:szCs w:val="28"/>
        </w:rPr>
      </w:pPr>
      <w:r>
        <w:rPr>
          <w:rFonts w:ascii="Times New Roman" w:hAnsi="Times New Roman" w:cs="Times New Roman"/>
          <w:sz w:val="28"/>
          <w:szCs w:val="28"/>
        </w:rPr>
        <w:t>Доклад основывае</w:t>
      </w:r>
      <w:r w:rsidR="00254E15" w:rsidRPr="00580910">
        <w:rPr>
          <w:rFonts w:ascii="Times New Roman" w:hAnsi="Times New Roman" w:cs="Times New Roman"/>
          <w:sz w:val="28"/>
          <w:szCs w:val="28"/>
        </w:rPr>
        <w:t xml:space="preserve">тся на практической работе Уполномоченного </w:t>
      </w:r>
      <w:r w:rsidR="000C4082">
        <w:rPr>
          <w:rFonts w:ascii="Times New Roman" w:hAnsi="Times New Roman" w:cs="Times New Roman"/>
          <w:sz w:val="28"/>
          <w:szCs w:val="28"/>
        </w:rPr>
        <w:t xml:space="preserve">за </w:t>
      </w:r>
      <w:r w:rsidR="008551D4">
        <w:rPr>
          <w:rFonts w:ascii="Times New Roman" w:hAnsi="Times New Roman" w:cs="Times New Roman"/>
          <w:sz w:val="28"/>
          <w:szCs w:val="28"/>
        </w:rPr>
        <w:t>201</w:t>
      </w:r>
      <w:r w:rsidR="008551D4" w:rsidRPr="008551D4">
        <w:rPr>
          <w:rFonts w:ascii="Times New Roman" w:hAnsi="Times New Roman" w:cs="Times New Roman"/>
          <w:sz w:val="28"/>
          <w:szCs w:val="28"/>
        </w:rPr>
        <w:t>8</w:t>
      </w:r>
      <w:r w:rsidR="00580910" w:rsidRPr="00580910">
        <w:rPr>
          <w:rFonts w:ascii="Times New Roman" w:hAnsi="Times New Roman" w:cs="Times New Roman"/>
          <w:sz w:val="28"/>
          <w:szCs w:val="28"/>
        </w:rPr>
        <w:t xml:space="preserve"> год</w:t>
      </w:r>
      <w:r w:rsidR="00254E15" w:rsidRPr="00580910">
        <w:rPr>
          <w:rFonts w:ascii="Times New Roman" w:hAnsi="Times New Roman" w:cs="Times New Roman"/>
          <w:sz w:val="28"/>
          <w:szCs w:val="28"/>
        </w:rPr>
        <w:t xml:space="preserve"> по итогам взаимодействия с конкретными предпринимателями при рассмотрении их</w:t>
      </w:r>
      <w:r w:rsidR="00CC5527">
        <w:rPr>
          <w:rFonts w:ascii="Times New Roman" w:hAnsi="Times New Roman" w:cs="Times New Roman"/>
          <w:sz w:val="28"/>
          <w:szCs w:val="28"/>
        </w:rPr>
        <w:t xml:space="preserve"> обращений</w:t>
      </w:r>
      <w:r w:rsidR="00254E15" w:rsidRPr="00580910">
        <w:rPr>
          <w:rFonts w:ascii="Times New Roman" w:hAnsi="Times New Roman" w:cs="Times New Roman"/>
          <w:sz w:val="28"/>
          <w:szCs w:val="28"/>
        </w:rPr>
        <w:t>, с учетом мнений, заключений экспертного сообщества института Уполномоченного, предложений общественных объединений предпринимателей Ростовской области.</w:t>
      </w:r>
    </w:p>
    <w:p w:rsidR="00F322B5" w:rsidRPr="00F322B5" w:rsidRDefault="00F322B5" w:rsidP="00460C50">
      <w:pPr>
        <w:spacing w:after="0" w:line="240" w:lineRule="auto"/>
        <w:ind w:left="426" w:firstLine="708"/>
        <w:jc w:val="both"/>
        <w:rPr>
          <w:rFonts w:ascii="Times New Roman" w:hAnsi="Times New Roman" w:cs="Times New Roman"/>
          <w:sz w:val="28"/>
          <w:szCs w:val="28"/>
        </w:rPr>
      </w:pPr>
      <w:r w:rsidRPr="00F322B5">
        <w:rPr>
          <w:rFonts w:ascii="Times New Roman" w:hAnsi="Times New Roman" w:cs="Times New Roman"/>
          <w:sz w:val="28"/>
          <w:szCs w:val="28"/>
        </w:rPr>
        <w:t>Улучшение</w:t>
      </w:r>
      <w:r>
        <w:rPr>
          <w:rFonts w:ascii="Times New Roman" w:hAnsi="Times New Roman" w:cs="Times New Roman"/>
          <w:sz w:val="28"/>
          <w:szCs w:val="28"/>
        </w:rPr>
        <w:t xml:space="preserve"> условий веде</w:t>
      </w:r>
      <w:r w:rsidRPr="00F322B5">
        <w:rPr>
          <w:rFonts w:ascii="Times New Roman" w:hAnsi="Times New Roman" w:cs="Times New Roman"/>
          <w:sz w:val="28"/>
          <w:szCs w:val="28"/>
        </w:rPr>
        <w:t xml:space="preserve">ния </w:t>
      </w:r>
      <w:r>
        <w:rPr>
          <w:rFonts w:ascii="Times New Roman" w:hAnsi="Times New Roman" w:cs="Times New Roman"/>
          <w:sz w:val="28"/>
          <w:szCs w:val="28"/>
        </w:rPr>
        <w:t>предпринимательской деятельности, развитие малого и среднего предпринимательства, поддержка индивидуальной предпринимательской инициативы являются одними из стратегических задач, поставленных Президентом Российской Ф</w:t>
      </w:r>
      <w:r w:rsidR="00167083">
        <w:rPr>
          <w:rFonts w:ascii="Times New Roman" w:hAnsi="Times New Roman" w:cs="Times New Roman"/>
          <w:sz w:val="28"/>
          <w:szCs w:val="28"/>
        </w:rPr>
        <w:t xml:space="preserve">едерации в Указе от 07.05.2018 </w:t>
      </w:r>
      <w:r w:rsidR="00167083" w:rsidRPr="00167083">
        <w:rPr>
          <w:rFonts w:ascii="Times New Roman" w:hAnsi="Times New Roman" w:cs="Times New Roman"/>
          <w:sz w:val="28"/>
          <w:szCs w:val="28"/>
        </w:rPr>
        <w:t>№ 204</w:t>
      </w:r>
      <w:r w:rsidR="00167083">
        <w:rPr>
          <w:rFonts w:ascii="Times New Roman" w:hAnsi="Times New Roman" w:cs="Times New Roman"/>
          <w:sz w:val="28"/>
          <w:szCs w:val="28"/>
        </w:rPr>
        <w:t>.</w:t>
      </w:r>
    </w:p>
    <w:p w:rsidR="00DD3FF8" w:rsidRDefault="00BC3D96" w:rsidP="00460C50">
      <w:pPr>
        <w:spacing w:after="0" w:line="240" w:lineRule="auto"/>
        <w:ind w:left="426" w:firstLine="708"/>
        <w:jc w:val="both"/>
        <w:rPr>
          <w:rFonts w:ascii="Times New Roman" w:hAnsi="Times New Roman" w:cs="Times New Roman"/>
          <w:sz w:val="28"/>
          <w:szCs w:val="28"/>
        </w:rPr>
      </w:pPr>
      <w:r>
        <w:rPr>
          <w:rFonts w:ascii="Times New Roman" w:hAnsi="Times New Roman" w:cs="Times New Roman"/>
          <w:sz w:val="28"/>
          <w:szCs w:val="28"/>
        </w:rPr>
        <w:t>Основными н</w:t>
      </w:r>
      <w:r w:rsidR="00C901B2">
        <w:rPr>
          <w:rFonts w:ascii="Times New Roman" w:hAnsi="Times New Roman" w:cs="Times New Roman"/>
          <w:sz w:val="28"/>
          <w:szCs w:val="28"/>
        </w:rPr>
        <w:t>аправлениями деятельности в 2018</w:t>
      </w:r>
      <w:r>
        <w:rPr>
          <w:rFonts w:ascii="Times New Roman" w:hAnsi="Times New Roman" w:cs="Times New Roman"/>
          <w:sz w:val="28"/>
          <w:szCs w:val="28"/>
        </w:rPr>
        <w:t xml:space="preserve"> году </w:t>
      </w:r>
      <w:r w:rsidR="00CC5527">
        <w:rPr>
          <w:rFonts w:ascii="Times New Roman" w:hAnsi="Times New Roman" w:cs="Times New Roman"/>
          <w:sz w:val="28"/>
          <w:szCs w:val="28"/>
        </w:rPr>
        <w:t xml:space="preserve">стали </w:t>
      </w:r>
      <w:r>
        <w:rPr>
          <w:rFonts w:ascii="Times New Roman" w:hAnsi="Times New Roman" w:cs="Times New Roman"/>
          <w:sz w:val="28"/>
          <w:szCs w:val="28"/>
        </w:rPr>
        <w:t>рассмотрение обращений субъектов пр</w:t>
      </w:r>
      <w:r w:rsidR="00CC5527">
        <w:rPr>
          <w:rFonts w:ascii="Times New Roman" w:hAnsi="Times New Roman" w:cs="Times New Roman"/>
          <w:sz w:val="28"/>
          <w:szCs w:val="28"/>
        </w:rPr>
        <w:t xml:space="preserve">едпринимательской деятельности, </w:t>
      </w:r>
      <w:r w:rsidR="00DD3FF8" w:rsidRPr="00DD3FF8">
        <w:rPr>
          <w:rFonts w:ascii="Times New Roman" w:hAnsi="Times New Roman" w:cs="Times New Roman"/>
          <w:sz w:val="28"/>
          <w:szCs w:val="28"/>
        </w:rPr>
        <w:t xml:space="preserve">участие </w:t>
      </w:r>
      <w:r w:rsidR="00BD7C0D">
        <w:rPr>
          <w:rFonts w:ascii="Times New Roman" w:hAnsi="Times New Roman" w:cs="Times New Roman"/>
          <w:sz w:val="28"/>
          <w:szCs w:val="28"/>
        </w:rPr>
        <w:br/>
      </w:r>
      <w:r w:rsidR="00DD3FF8" w:rsidRPr="00DD3FF8">
        <w:rPr>
          <w:rFonts w:ascii="Times New Roman" w:hAnsi="Times New Roman" w:cs="Times New Roman"/>
          <w:sz w:val="28"/>
          <w:szCs w:val="28"/>
        </w:rPr>
        <w:t>в формировании и реализации государственной политики в области развития предпринимательской деятельности, защиты прав и законных интересов субъектов п</w:t>
      </w:r>
      <w:r w:rsidR="00DD3FF8">
        <w:rPr>
          <w:rFonts w:ascii="Times New Roman" w:hAnsi="Times New Roman" w:cs="Times New Roman"/>
          <w:sz w:val="28"/>
          <w:szCs w:val="28"/>
        </w:rPr>
        <w:t xml:space="preserve">редпринимательства, </w:t>
      </w:r>
      <w:r w:rsidR="00DD3FF8" w:rsidRPr="00DD3FF8">
        <w:rPr>
          <w:rFonts w:ascii="Times New Roman" w:hAnsi="Times New Roman" w:cs="Times New Roman"/>
          <w:sz w:val="28"/>
          <w:szCs w:val="28"/>
        </w:rPr>
        <w:t xml:space="preserve">взаимодействие с </w:t>
      </w:r>
      <w:r w:rsidR="00DD3FF8">
        <w:rPr>
          <w:rFonts w:ascii="Times New Roman" w:hAnsi="Times New Roman" w:cs="Times New Roman"/>
          <w:sz w:val="28"/>
          <w:szCs w:val="28"/>
        </w:rPr>
        <w:t>предпринимательским сообществом.</w:t>
      </w:r>
    </w:p>
    <w:p w:rsidR="0032438A" w:rsidRDefault="00167083" w:rsidP="007C5FEC">
      <w:pPr>
        <w:spacing w:after="0" w:line="240" w:lineRule="auto"/>
        <w:ind w:left="426" w:firstLine="708"/>
        <w:jc w:val="both"/>
        <w:rPr>
          <w:rFonts w:ascii="Times New Roman" w:hAnsi="Times New Roman" w:cs="Times New Roman"/>
          <w:sz w:val="28"/>
          <w:szCs w:val="28"/>
        </w:rPr>
      </w:pPr>
      <w:r w:rsidRPr="00167083">
        <w:rPr>
          <w:rFonts w:ascii="Times New Roman" w:hAnsi="Times New Roman" w:cs="Times New Roman"/>
          <w:sz w:val="28"/>
          <w:szCs w:val="28"/>
        </w:rPr>
        <w:t>В этой связи основными целями реали</w:t>
      </w:r>
      <w:r>
        <w:rPr>
          <w:rFonts w:ascii="Times New Roman" w:hAnsi="Times New Roman" w:cs="Times New Roman"/>
          <w:sz w:val="28"/>
          <w:szCs w:val="28"/>
        </w:rPr>
        <w:t>зации инициатив Уполномоченного являются следующие направления</w:t>
      </w:r>
      <w:r w:rsidRPr="00167083">
        <w:rPr>
          <w:rFonts w:ascii="Times New Roman" w:hAnsi="Times New Roman" w:cs="Times New Roman"/>
          <w:sz w:val="28"/>
          <w:szCs w:val="28"/>
        </w:rPr>
        <w:t xml:space="preserve"> трансформации делового клим</w:t>
      </w:r>
      <w:r>
        <w:rPr>
          <w:rFonts w:ascii="Times New Roman" w:hAnsi="Times New Roman" w:cs="Times New Roman"/>
          <w:sz w:val="28"/>
          <w:szCs w:val="28"/>
        </w:rPr>
        <w:t xml:space="preserve">ата, </w:t>
      </w:r>
      <w:proofErr w:type="gramStart"/>
      <w:r>
        <w:rPr>
          <w:rFonts w:ascii="Times New Roman" w:hAnsi="Times New Roman" w:cs="Times New Roman"/>
          <w:sz w:val="28"/>
          <w:szCs w:val="28"/>
        </w:rPr>
        <w:t>меры</w:t>
      </w:r>
      <w:proofErr w:type="gramEnd"/>
      <w:r>
        <w:rPr>
          <w:rFonts w:ascii="Times New Roman" w:hAnsi="Times New Roman" w:cs="Times New Roman"/>
          <w:sz w:val="28"/>
          <w:szCs w:val="28"/>
        </w:rPr>
        <w:t xml:space="preserve"> по реализации которых </w:t>
      </w:r>
      <w:r w:rsidRPr="00167083">
        <w:rPr>
          <w:rFonts w:ascii="Times New Roman" w:hAnsi="Times New Roman" w:cs="Times New Roman"/>
          <w:sz w:val="28"/>
          <w:szCs w:val="28"/>
        </w:rPr>
        <w:t>призваны максимально способствовать рос</w:t>
      </w:r>
      <w:r w:rsidR="007040F5">
        <w:rPr>
          <w:rFonts w:ascii="Times New Roman" w:hAnsi="Times New Roman" w:cs="Times New Roman"/>
          <w:sz w:val="28"/>
          <w:szCs w:val="28"/>
        </w:rPr>
        <w:t xml:space="preserve">ту деловой активности бизнеса: </w:t>
      </w:r>
      <w:r>
        <w:rPr>
          <w:rFonts w:ascii="Times New Roman" w:hAnsi="Times New Roman" w:cs="Times New Roman"/>
          <w:sz w:val="28"/>
          <w:szCs w:val="28"/>
        </w:rPr>
        <w:t xml:space="preserve">защита прав </w:t>
      </w:r>
      <w:r w:rsidRPr="00167083">
        <w:rPr>
          <w:rFonts w:ascii="Times New Roman" w:hAnsi="Times New Roman" w:cs="Times New Roman"/>
          <w:sz w:val="28"/>
          <w:szCs w:val="28"/>
        </w:rPr>
        <w:t>собственности, контрольно-надзорная деятельнос</w:t>
      </w:r>
      <w:r>
        <w:rPr>
          <w:rFonts w:ascii="Times New Roman" w:hAnsi="Times New Roman" w:cs="Times New Roman"/>
          <w:sz w:val="28"/>
          <w:szCs w:val="28"/>
        </w:rPr>
        <w:t xml:space="preserve">ть, налоги, предпринимательская </w:t>
      </w:r>
      <w:r w:rsidRPr="00167083">
        <w:rPr>
          <w:rFonts w:ascii="Times New Roman" w:hAnsi="Times New Roman" w:cs="Times New Roman"/>
          <w:sz w:val="28"/>
          <w:szCs w:val="28"/>
        </w:rPr>
        <w:t>активность, разв</w:t>
      </w:r>
      <w:r>
        <w:rPr>
          <w:rFonts w:ascii="Times New Roman" w:hAnsi="Times New Roman" w:cs="Times New Roman"/>
          <w:sz w:val="28"/>
          <w:szCs w:val="28"/>
        </w:rPr>
        <w:t xml:space="preserve">итие малого и среднего бизнеса, </w:t>
      </w:r>
      <w:r w:rsidRPr="00167083">
        <w:rPr>
          <w:rFonts w:ascii="Times New Roman" w:hAnsi="Times New Roman" w:cs="Times New Roman"/>
          <w:sz w:val="28"/>
          <w:szCs w:val="28"/>
        </w:rPr>
        <w:t>формирование благопри</w:t>
      </w:r>
      <w:r>
        <w:rPr>
          <w:rFonts w:ascii="Times New Roman" w:hAnsi="Times New Roman" w:cs="Times New Roman"/>
          <w:sz w:val="28"/>
          <w:szCs w:val="28"/>
        </w:rPr>
        <w:t>ятного инвестиционного климата,</w:t>
      </w:r>
      <w:r w:rsidR="0082493B">
        <w:rPr>
          <w:rFonts w:ascii="Times New Roman" w:hAnsi="Times New Roman" w:cs="Times New Roman"/>
          <w:sz w:val="28"/>
          <w:szCs w:val="28"/>
        </w:rPr>
        <w:t xml:space="preserve"> </w:t>
      </w:r>
      <w:r w:rsidRPr="00167083">
        <w:rPr>
          <w:rFonts w:ascii="Times New Roman" w:hAnsi="Times New Roman" w:cs="Times New Roman"/>
          <w:sz w:val="28"/>
          <w:szCs w:val="28"/>
        </w:rPr>
        <w:t>человеческий капитал, экспорт.</w:t>
      </w:r>
    </w:p>
    <w:p w:rsidR="00C901B2" w:rsidRDefault="00C901B2" w:rsidP="00460C50">
      <w:pPr>
        <w:spacing w:after="0" w:line="240" w:lineRule="auto"/>
        <w:ind w:left="426" w:firstLine="708"/>
        <w:jc w:val="both"/>
        <w:rPr>
          <w:rFonts w:ascii="Times New Roman" w:hAnsi="Times New Roman" w:cs="Times New Roman"/>
          <w:sz w:val="28"/>
          <w:szCs w:val="28"/>
        </w:rPr>
      </w:pPr>
    </w:p>
    <w:p w:rsidR="00C901B2" w:rsidRDefault="00C901B2" w:rsidP="00460C50">
      <w:pPr>
        <w:spacing w:after="0" w:line="240" w:lineRule="auto"/>
        <w:ind w:left="426" w:firstLine="708"/>
        <w:jc w:val="both"/>
        <w:rPr>
          <w:rFonts w:ascii="Times New Roman" w:hAnsi="Times New Roman" w:cs="Times New Roman"/>
          <w:sz w:val="28"/>
          <w:szCs w:val="28"/>
        </w:rPr>
      </w:pPr>
    </w:p>
    <w:p w:rsidR="00C901B2" w:rsidRDefault="00C901B2" w:rsidP="00460C50">
      <w:pPr>
        <w:spacing w:after="0" w:line="240" w:lineRule="auto"/>
        <w:ind w:left="426" w:firstLine="708"/>
        <w:jc w:val="both"/>
        <w:rPr>
          <w:rFonts w:ascii="Times New Roman" w:hAnsi="Times New Roman" w:cs="Times New Roman"/>
          <w:sz w:val="28"/>
          <w:szCs w:val="28"/>
        </w:rPr>
      </w:pPr>
    </w:p>
    <w:p w:rsidR="00C901B2" w:rsidRDefault="00C901B2" w:rsidP="00460C50">
      <w:pPr>
        <w:spacing w:after="0" w:line="240" w:lineRule="auto"/>
        <w:ind w:left="426" w:firstLine="708"/>
        <w:jc w:val="both"/>
        <w:rPr>
          <w:rFonts w:ascii="Times New Roman" w:hAnsi="Times New Roman" w:cs="Times New Roman"/>
          <w:sz w:val="28"/>
          <w:szCs w:val="28"/>
        </w:rPr>
      </w:pPr>
    </w:p>
    <w:p w:rsidR="00C901B2" w:rsidRDefault="00C901B2" w:rsidP="00460C50">
      <w:pPr>
        <w:spacing w:after="0" w:line="240" w:lineRule="auto"/>
        <w:ind w:left="426" w:firstLine="708"/>
        <w:jc w:val="both"/>
        <w:rPr>
          <w:rFonts w:ascii="Times New Roman" w:hAnsi="Times New Roman" w:cs="Times New Roman"/>
          <w:sz w:val="28"/>
          <w:szCs w:val="28"/>
        </w:rPr>
      </w:pPr>
    </w:p>
    <w:p w:rsidR="006F704E" w:rsidRDefault="006F704E" w:rsidP="006F704E">
      <w:pPr>
        <w:ind w:left="142" w:firstLine="567"/>
        <w:jc w:val="both"/>
        <w:rPr>
          <w:rFonts w:ascii="Times New Roman" w:hAnsi="Times New Roman" w:cs="Times New Roman"/>
          <w:sz w:val="28"/>
          <w:szCs w:val="28"/>
        </w:rPr>
      </w:pPr>
    </w:p>
    <w:p w:rsidR="00CC5527" w:rsidRDefault="00CC5527" w:rsidP="006F704E">
      <w:pPr>
        <w:ind w:left="142" w:firstLine="567"/>
        <w:jc w:val="both"/>
        <w:rPr>
          <w:rFonts w:ascii="Times New Roman" w:hAnsi="Times New Roman" w:cs="Times New Roman"/>
          <w:sz w:val="28"/>
          <w:szCs w:val="28"/>
        </w:rPr>
      </w:pPr>
    </w:p>
    <w:p w:rsidR="00CC5527" w:rsidRDefault="00CC5527" w:rsidP="006F704E">
      <w:pPr>
        <w:ind w:left="142" w:firstLine="567"/>
        <w:jc w:val="both"/>
        <w:rPr>
          <w:rFonts w:ascii="Times New Roman" w:hAnsi="Times New Roman" w:cs="Times New Roman"/>
          <w:sz w:val="28"/>
          <w:szCs w:val="28"/>
        </w:rPr>
      </w:pPr>
    </w:p>
    <w:p w:rsidR="006F704E" w:rsidRDefault="006F704E" w:rsidP="00740E08">
      <w:pPr>
        <w:rPr>
          <w:rFonts w:ascii="Times New Roman" w:hAnsi="Times New Roman" w:cs="Times New Roman"/>
          <w:b/>
          <w:sz w:val="24"/>
          <w:szCs w:val="24"/>
        </w:rPr>
      </w:pPr>
    </w:p>
    <w:p w:rsidR="0090130F" w:rsidRPr="0090130F" w:rsidRDefault="0090130F" w:rsidP="00460C50">
      <w:pPr>
        <w:overflowPunct w:val="0"/>
        <w:autoSpaceDE w:val="0"/>
        <w:spacing w:after="0" w:line="240" w:lineRule="auto"/>
        <w:ind w:left="567" w:firstLine="709"/>
        <w:jc w:val="both"/>
        <w:rPr>
          <w:rFonts w:ascii="Times New Roman" w:eastAsia="Times New Roman" w:hAnsi="Times New Roman" w:cs="Times New Roman"/>
          <w:b/>
          <w:kern w:val="3"/>
          <w:sz w:val="28"/>
          <w:lang w:eastAsia="ru-RU"/>
        </w:rPr>
      </w:pPr>
      <w:r w:rsidRPr="0090130F">
        <w:rPr>
          <w:rFonts w:ascii="Times New Roman" w:eastAsia="Times New Roman" w:hAnsi="Times New Roman" w:cs="Times New Roman"/>
          <w:b/>
          <w:kern w:val="3"/>
          <w:sz w:val="28"/>
          <w:lang w:eastAsia="ru-RU"/>
        </w:rPr>
        <w:lastRenderedPageBreak/>
        <w:t>Содержание</w:t>
      </w:r>
    </w:p>
    <w:tbl>
      <w:tblPr>
        <w:tblW w:w="11057" w:type="dxa"/>
        <w:tblInd w:w="108" w:type="dxa"/>
        <w:tblCellMar>
          <w:left w:w="10" w:type="dxa"/>
          <w:right w:w="10" w:type="dxa"/>
        </w:tblCellMar>
        <w:tblLook w:val="0000" w:firstRow="0" w:lastRow="0" w:firstColumn="0" w:lastColumn="0" w:noHBand="0" w:noVBand="0"/>
      </w:tblPr>
      <w:tblGrid>
        <w:gridCol w:w="1701"/>
        <w:gridCol w:w="8222"/>
        <w:gridCol w:w="1134"/>
      </w:tblGrid>
      <w:tr w:rsidR="0090130F" w:rsidRPr="0090130F" w:rsidTr="002A5F0A">
        <w:tc>
          <w:tcPr>
            <w:tcW w:w="9923" w:type="dxa"/>
            <w:gridSpan w:val="2"/>
            <w:shd w:val="clear" w:color="auto" w:fill="auto"/>
            <w:tcMar>
              <w:top w:w="0" w:type="dxa"/>
              <w:left w:w="108" w:type="dxa"/>
              <w:bottom w:w="0" w:type="dxa"/>
              <w:right w:w="108" w:type="dxa"/>
            </w:tcMar>
          </w:tcPr>
          <w:p w:rsidR="0090130F" w:rsidRPr="0090130F" w:rsidRDefault="0090130F" w:rsidP="00B6404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b/>
                <w:kern w:val="3"/>
                <w:sz w:val="28"/>
                <w:lang w:eastAsia="ru-RU"/>
              </w:rPr>
            </w:pPr>
          </w:p>
        </w:tc>
        <w:tc>
          <w:tcPr>
            <w:tcW w:w="1134"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r>
      <w:tr w:rsidR="0090130F" w:rsidRPr="0090130F" w:rsidTr="002A5F0A">
        <w:tc>
          <w:tcPr>
            <w:tcW w:w="1701" w:type="dxa"/>
            <w:shd w:val="clear" w:color="auto" w:fill="auto"/>
            <w:tcMar>
              <w:top w:w="0" w:type="dxa"/>
              <w:left w:w="108" w:type="dxa"/>
              <w:bottom w:w="0" w:type="dxa"/>
              <w:right w:w="108" w:type="dxa"/>
            </w:tcMar>
          </w:tcPr>
          <w:p w:rsidR="0090130F" w:rsidRPr="004E76A4" w:rsidRDefault="0090130F" w:rsidP="00460C50">
            <w:pPr>
              <w:widowControl w:val="0"/>
              <w:suppressAutoHyphens/>
              <w:overflowPunct w:val="0"/>
              <w:autoSpaceDE w:val="0"/>
              <w:autoSpaceDN w:val="0"/>
              <w:spacing w:after="0" w:line="240" w:lineRule="auto"/>
              <w:jc w:val="both"/>
              <w:textAlignment w:val="baseline"/>
              <w:rPr>
                <w:rFonts w:ascii="Calibri" w:eastAsia="Arial Unicode MS" w:hAnsi="Calibri" w:cs="F"/>
                <w:b/>
                <w:kern w:val="3"/>
              </w:rPr>
            </w:pPr>
            <w:r w:rsidRPr="004E76A4">
              <w:rPr>
                <w:rFonts w:ascii="Times New Roman" w:eastAsia="Times New Roman" w:hAnsi="Times New Roman" w:cs="Times New Roman"/>
                <w:b/>
                <w:kern w:val="3"/>
                <w:sz w:val="28"/>
                <w:lang w:eastAsia="ru-RU"/>
              </w:rPr>
              <w:t xml:space="preserve">Глава </w:t>
            </w:r>
            <w:r w:rsidRPr="004E76A4">
              <w:rPr>
                <w:rFonts w:ascii="Times New Roman" w:eastAsia="Times New Roman" w:hAnsi="Times New Roman" w:cs="Times New Roman"/>
                <w:b/>
                <w:kern w:val="3"/>
                <w:sz w:val="28"/>
                <w:lang w:val="en-US" w:eastAsia="ru-RU"/>
              </w:rPr>
              <w:t>I.</w:t>
            </w:r>
          </w:p>
        </w:tc>
        <w:tc>
          <w:tcPr>
            <w:tcW w:w="8222" w:type="dxa"/>
            <w:shd w:val="clear" w:color="auto" w:fill="auto"/>
            <w:tcMar>
              <w:top w:w="0" w:type="dxa"/>
              <w:left w:w="108" w:type="dxa"/>
              <w:bottom w:w="0" w:type="dxa"/>
              <w:right w:w="108" w:type="dxa"/>
            </w:tcMar>
          </w:tcPr>
          <w:p w:rsidR="0090130F" w:rsidRPr="004E76A4"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b/>
                <w:kern w:val="3"/>
                <w:sz w:val="28"/>
                <w:lang w:eastAsia="ru-RU"/>
              </w:rPr>
            </w:pPr>
            <w:r w:rsidRPr="004E76A4">
              <w:rPr>
                <w:rFonts w:ascii="Times New Roman" w:eastAsia="Times New Roman" w:hAnsi="Times New Roman" w:cs="Times New Roman"/>
                <w:b/>
                <w:kern w:val="3"/>
                <w:sz w:val="28"/>
                <w:lang w:eastAsia="ru-RU"/>
              </w:rPr>
              <w:t>Функционирование института Уполномоченного по защите прав предпринимателей в Ростовской области.</w:t>
            </w:r>
          </w:p>
        </w:tc>
        <w:tc>
          <w:tcPr>
            <w:tcW w:w="1134" w:type="dxa"/>
            <w:shd w:val="clear" w:color="auto" w:fill="auto"/>
            <w:tcMar>
              <w:top w:w="0" w:type="dxa"/>
              <w:left w:w="108" w:type="dxa"/>
              <w:bottom w:w="0" w:type="dxa"/>
              <w:right w:w="108" w:type="dxa"/>
            </w:tcMar>
          </w:tcPr>
          <w:p w:rsidR="0090130F" w:rsidRPr="0090130F" w:rsidRDefault="000D18D2"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4-6</w:t>
            </w:r>
          </w:p>
        </w:tc>
      </w:tr>
      <w:tr w:rsidR="0090130F" w:rsidRPr="0090130F" w:rsidTr="002A5F0A">
        <w:tc>
          <w:tcPr>
            <w:tcW w:w="1701"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Раздел 1.</w:t>
            </w:r>
          </w:p>
        </w:tc>
        <w:tc>
          <w:tcPr>
            <w:tcW w:w="8222"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 xml:space="preserve">Правовая основа и </w:t>
            </w:r>
            <w:r w:rsidR="00C901B2">
              <w:rPr>
                <w:rFonts w:ascii="Times New Roman" w:eastAsia="Times New Roman" w:hAnsi="Times New Roman" w:cs="Times New Roman"/>
                <w:kern w:val="3"/>
                <w:sz w:val="28"/>
                <w:lang w:eastAsia="ru-RU"/>
              </w:rPr>
              <w:t xml:space="preserve">приоритетные </w:t>
            </w:r>
            <w:r w:rsidRPr="0090130F">
              <w:rPr>
                <w:rFonts w:ascii="Times New Roman" w:eastAsia="Times New Roman" w:hAnsi="Times New Roman" w:cs="Times New Roman"/>
                <w:kern w:val="3"/>
                <w:sz w:val="28"/>
                <w:lang w:eastAsia="ru-RU"/>
              </w:rPr>
              <w:t>направления деятельности Уполномоченного по защите прав предпринимателей в Ростовской области</w:t>
            </w:r>
            <w:r w:rsidR="00F446FE">
              <w:rPr>
                <w:rFonts w:ascii="Times New Roman" w:eastAsia="Times New Roman" w:hAnsi="Times New Roman" w:cs="Times New Roman"/>
                <w:kern w:val="3"/>
                <w:sz w:val="28"/>
                <w:lang w:eastAsia="ru-RU"/>
              </w:rPr>
              <w:t>.</w:t>
            </w:r>
          </w:p>
        </w:tc>
        <w:tc>
          <w:tcPr>
            <w:tcW w:w="1134"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r>
      <w:tr w:rsidR="0090130F" w:rsidRPr="0090130F" w:rsidTr="002A5F0A">
        <w:tc>
          <w:tcPr>
            <w:tcW w:w="1701"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Раздел 2.</w:t>
            </w:r>
          </w:p>
        </w:tc>
        <w:tc>
          <w:tcPr>
            <w:tcW w:w="8222" w:type="dxa"/>
            <w:shd w:val="clear" w:color="auto" w:fill="auto"/>
            <w:tcMar>
              <w:top w:w="0" w:type="dxa"/>
              <w:left w:w="108" w:type="dxa"/>
              <w:bottom w:w="0" w:type="dxa"/>
              <w:right w:w="108" w:type="dxa"/>
            </w:tcMar>
          </w:tcPr>
          <w:p w:rsidR="005F6B3E" w:rsidRPr="0090130F" w:rsidRDefault="003D2DE0"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3D2DE0">
              <w:rPr>
                <w:rFonts w:ascii="Times New Roman" w:eastAsia="Times New Roman" w:hAnsi="Times New Roman" w:cs="Times New Roman"/>
                <w:kern w:val="3"/>
                <w:sz w:val="28"/>
                <w:lang w:eastAsia="ru-RU"/>
              </w:rPr>
              <w:t xml:space="preserve">Развитие организационной инфраструктуры деятельности института Уполномоченного (отдел по обеспечению деятельности Уполномоченного, коллегиальные, совещательные органы, общественная приемная института Уполномоченного, АНО ЦОП БПК, эксперты </w:t>
            </w:r>
            <w:proofErr w:type="spellStart"/>
            <w:r w:rsidRPr="003D2DE0">
              <w:rPr>
                <w:rFonts w:ascii="Times New Roman" w:eastAsia="Times New Roman" w:hAnsi="Times New Roman" w:cs="Times New Roman"/>
                <w:kern w:val="3"/>
                <w:sz w:val="28"/>
                <w:lang w:eastAsia="ru-RU"/>
              </w:rPr>
              <w:t>pro</w:t>
            </w:r>
            <w:proofErr w:type="spellEnd"/>
            <w:r w:rsidR="00061AAA">
              <w:rPr>
                <w:rFonts w:ascii="Times New Roman" w:eastAsia="Times New Roman" w:hAnsi="Times New Roman" w:cs="Times New Roman"/>
                <w:kern w:val="3"/>
                <w:sz w:val="28"/>
                <w:lang w:eastAsia="ru-RU"/>
              </w:rPr>
              <w:t xml:space="preserve"> </w:t>
            </w:r>
            <w:proofErr w:type="spellStart"/>
            <w:r w:rsidRPr="003D2DE0">
              <w:rPr>
                <w:rFonts w:ascii="Times New Roman" w:eastAsia="Times New Roman" w:hAnsi="Times New Roman" w:cs="Times New Roman"/>
                <w:kern w:val="3"/>
                <w:sz w:val="28"/>
                <w:lang w:eastAsia="ru-RU"/>
              </w:rPr>
              <w:t>bono</w:t>
            </w:r>
            <w:proofErr w:type="spellEnd"/>
            <w:r>
              <w:rPr>
                <w:rFonts w:ascii="Times New Roman" w:eastAsia="Times New Roman" w:hAnsi="Times New Roman" w:cs="Times New Roman"/>
                <w:kern w:val="3"/>
                <w:sz w:val="28"/>
                <w:lang w:eastAsia="ru-RU"/>
              </w:rPr>
              <w:t>).</w:t>
            </w:r>
          </w:p>
        </w:tc>
        <w:tc>
          <w:tcPr>
            <w:tcW w:w="1134" w:type="dxa"/>
            <w:shd w:val="clear" w:color="auto" w:fill="auto"/>
            <w:tcMar>
              <w:top w:w="0" w:type="dxa"/>
              <w:left w:w="108" w:type="dxa"/>
              <w:bottom w:w="0" w:type="dxa"/>
              <w:right w:w="108" w:type="dxa"/>
            </w:tcMar>
          </w:tcPr>
          <w:p w:rsidR="0090130F" w:rsidRPr="0090130F" w:rsidRDefault="00061AAA"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 xml:space="preserve"> 6-19</w:t>
            </w:r>
          </w:p>
        </w:tc>
      </w:tr>
      <w:tr w:rsidR="0090130F" w:rsidRPr="0090130F" w:rsidTr="002A5F0A">
        <w:tc>
          <w:tcPr>
            <w:tcW w:w="1701" w:type="dxa"/>
            <w:shd w:val="clear" w:color="auto" w:fill="auto"/>
            <w:tcMar>
              <w:top w:w="0" w:type="dxa"/>
              <w:left w:w="108" w:type="dxa"/>
              <w:bottom w:w="0" w:type="dxa"/>
              <w:right w:w="108" w:type="dxa"/>
            </w:tcMar>
          </w:tcPr>
          <w:p w:rsidR="0090130F" w:rsidRDefault="0090130F"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 xml:space="preserve">Раздел 3. </w:t>
            </w:r>
          </w:p>
          <w:p w:rsidR="000D18D2" w:rsidRDefault="000D18D2"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p>
          <w:p w:rsidR="000D18D2" w:rsidRDefault="000D18D2"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p>
          <w:p w:rsidR="000D18D2" w:rsidRDefault="000D18D2"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p>
          <w:p w:rsidR="000D18D2" w:rsidRDefault="000D18D2"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p>
          <w:p w:rsidR="000D18D2" w:rsidRDefault="000D18D2"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p>
          <w:p w:rsidR="000D18D2" w:rsidRDefault="000D18D2"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p>
          <w:p w:rsidR="000D18D2" w:rsidRDefault="000D18D2"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p>
          <w:p w:rsidR="000D18D2" w:rsidRPr="0090130F" w:rsidRDefault="00C37807" w:rsidP="00460C50">
            <w:pPr>
              <w:widowControl w:val="0"/>
              <w:suppressAutoHyphens/>
              <w:overflowPunct w:val="0"/>
              <w:autoSpaceDE w:val="0"/>
              <w:autoSpaceDN w:val="0"/>
              <w:spacing w:after="0" w:line="240" w:lineRule="auto"/>
              <w:textAlignment w:val="baseline"/>
              <w:rPr>
                <w:rFonts w:ascii="Times New Roman" w:eastAsia="Times New Roman" w:hAnsi="Times New Roman" w:cs="Times New Roman"/>
                <w:kern w:val="3"/>
                <w:sz w:val="28"/>
                <w:lang w:eastAsia="ru-RU"/>
              </w:rPr>
            </w:pPr>
            <w:r>
              <w:rPr>
                <w:rFonts w:ascii="Times New Roman" w:eastAsia="Times New Roman" w:hAnsi="Times New Roman" w:cs="Times New Roman"/>
                <w:kern w:val="3"/>
                <w:sz w:val="28"/>
                <w:lang w:eastAsia="ru-RU"/>
              </w:rPr>
              <w:t xml:space="preserve">Раздел 4. </w:t>
            </w:r>
          </w:p>
        </w:tc>
        <w:tc>
          <w:tcPr>
            <w:tcW w:w="8222" w:type="dxa"/>
            <w:shd w:val="clear" w:color="auto" w:fill="auto"/>
            <w:tcMar>
              <w:top w:w="0" w:type="dxa"/>
              <w:left w:w="108" w:type="dxa"/>
              <w:bottom w:w="0" w:type="dxa"/>
              <w:right w:w="108" w:type="dxa"/>
            </w:tcMar>
          </w:tcPr>
          <w:p w:rsid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Взаимодействие с Аппаратом Уполномоченного при Президенте Р</w:t>
            </w:r>
            <w:r w:rsidR="00334646">
              <w:rPr>
                <w:rFonts w:ascii="Times New Roman" w:eastAsia="Times New Roman" w:hAnsi="Times New Roman" w:cs="Times New Roman"/>
                <w:kern w:val="3"/>
                <w:sz w:val="28"/>
                <w:lang w:eastAsia="ru-RU"/>
              </w:rPr>
              <w:t xml:space="preserve">оссийской </w:t>
            </w:r>
            <w:r w:rsidRPr="0090130F">
              <w:rPr>
                <w:rFonts w:ascii="Times New Roman" w:eastAsia="Times New Roman" w:hAnsi="Times New Roman" w:cs="Times New Roman"/>
                <w:kern w:val="3"/>
                <w:sz w:val="28"/>
                <w:lang w:eastAsia="ru-RU"/>
              </w:rPr>
              <w:t>Ф</w:t>
            </w:r>
            <w:r w:rsidR="00334646">
              <w:rPr>
                <w:rFonts w:ascii="Times New Roman" w:eastAsia="Times New Roman" w:hAnsi="Times New Roman" w:cs="Times New Roman"/>
                <w:kern w:val="3"/>
                <w:sz w:val="28"/>
                <w:lang w:eastAsia="ru-RU"/>
              </w:rPr>
              <w:t>едерации</w:t>
            </w:r>
            <w:r w:rsidRPr="0090130F">
              <w:rPr>
                <w:rFonts w:ascii="Times New Roman" w:eastAsia="Times New Roman" w:hAnsi="Times New Roman" w:cs="Times New Roman"/>
                <w:kern w:val="3"/>
                <w:sz w:val="28"/>
                <w:lang w:eastAsia="ru-RU"/>
              </w:rPr>
              <w:t xml:space="preserve"> по защите прав предпринимателей, </w:t>
            </w:r>
            <w:r w:rsidR="00D50CA0" w:rsidRPr="00D50CA0">
              <w:rPr>
                <w:rFonts w:ascii="Times New Roman" w:eastAsia="Times New Roman" w:hAnsi="Times New Roman" w:cs="Times New Roman"/>
                <w:kern w:val="3"/>
                <w:sz w:val="28"/>
                <w:lang w:eastAsia="ru-RU"/>
              </w:rPr>
              <w:t xml:space="preserve"> территориальными органами федеральных органов исполнительной власти, органами исполнительной власти Ростовской области, местного самоуправления</w:t>
            </w:r>
            <w:r w:rsidR="00D50CA0">
              <w:rPr>
                <w:rFonts w:ascii="Times New Roman" w:eastAsia="Times New Roman" w:hAnsi="Times New Roman" w:cs="Times New Roman"/>
                <w:kern w:val="3"/>
                <w:sz w:val="28"/>
                <w:lang w:eastAsia="ru-RU"/>
              </w:rPr>
              <w:t xml:space="preserve">, </w:t>
            </w:r>
            <w:r w:rsidRPr="0090130F">
              <w:rPr>
                <w:rFonts w:ascii="Times New Roman" w:eastAsia="Times New Roman" w:hAnsi="Times New Roman" w:cs="Times New Roman"/>
                <w:kern w:val="3"/>
                <w:sz w:val="28"/>
                <w:lang w:eastAsia="ru-RU"/>
              </w:rPr>
              <w:t>общественными объединениями предпринимателей (соглашения о сотрудничестве, совместные р</w:t>
            </w:r>
            <w:r w:rsidR="002606FD">
              <w:rPr>
                <w:rFonts w:ascii="Times New Roman" w:eastAsia="Times New Roman" w:hAnsi="Times New Roman" w:cs="Times New Roman"/>
                <w:kern w:val="3"/>
                <w:sz w:val="28"/>
                <w:lang w:eastAsia="ru-RU"/>
              </w:rPr>
              <w:t>абочие группы, комиссии и т.д.)</w:t>
            </w:r>
            <w:r w:rsidR="00F446FE">
              <w:rPr>
                <w:rFonts w:ascii="Times New Roman" w:eastAsia="Times New Roman" w:hAnsi="Times New Roman" w:cs="Times New Roman"/>
                <w:kern w:val="3"/>
                <w:sz w:val="28"/>
                <w:lang w:eastAsia="ru-RU"/>
              </w:rPr>
              <w:t>.</w:t>
            </w:r>
          </w:p>
          <w:p w:rsidR="000D18D2" w:rsidRDefault="000D18D2"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p>
          <w:p w:rsidR="000D18D2" w:rsidRDefault="000D18D2" w:rsidP="000D18D2">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0D18D2">
              <w:rPr>
                <w:rFonts w:ascii="Times New Roman" w:eastAsia="Times New Roman" w:hAnsi="Times New Roman" w:cs="Times New Roman"/>
                <w:kern w:val="3"/>
                <w:sz w:val="28"/>
                <w:lang w:eastAsia="ru-RU"/>
              </w:rPr>
              <w:t xml:space="preserve">Результаты </w:t>
            </w:r>
            <w:proofErr w:type="gramStart"/>
            <w:r w:rsidRPr="000D18D2">
              <w:rPr>
                <w:rFonts w:ascii="Times New Roman" w:eastAsia="Times New Roman" w:hAnsi="Times New Roman" w:cs="Times New Roman"/>
                <w:kern w:val="3"/>
                <w:sz w:val="28"/>
                <w:lang w:eastAsia="ru-RU"/>
              </w:rPr>
              <w:t>проведения оценки эффективности взаимодействия органов местного самоуправления муниципальных образований</w:t>
            </w:r>
            <w:proofErr w:type="gramEnd"/>
            <w:r w:rsidRPr="000D18D2">
              <w:rPr>
                <w:rFonts w:ascii="Times New Roman" w:eastAsia="Times New Roman" w:hAnsi="Times New Roman" w:cs="Times New Roman"/>
                <w:kern w:val="3"/>
                <w:sz w:val="28"/>
                <w:lang w:eastAsia="ru-RU"/>
              </w:rPr>
              <w:t xml:space="preserve"> и субъектов пр</w:t>
            </w:r>
            <w:r>
              <w:rPr>
                <w:rFonts w:ascii="Times New Roman" w:eastAsia="Times New Roman" w:hAnsi="Times New Roman" w:cs="Times New Roman"/>
                <w:kern w:val="3"/>
                <w:sz w:val="28"/>
                <w:lang w:eastAsia="ru-RU"/>
              </w:rPr>
              <w:t xml:space="preserve">едпринимательской деятельности </w:t>
            </w:r>
            <w:r w:rsidRPr="000D18D2">
              <w:rPr>
                <w:rFonts w:ascii="Times New Roman" w:eastAsia="Times New Roman" w:hAnsi="Times New Roman" w:cs="Times New Roman"/>
                <w:kern w:val="3"/>
                <w:sz w:val="28"/>
                <w:lang w:eastAsia="ru-RU"/>
              </w:rPr>
              <w:t>Ростовской области.</w:t>
            </w:r>
            <w:r w:rsidR="00423290">
              <w:rPr>
                <w:rFonts w:ascii="Times New Roman" w:eastAsia="Times New Roman" w:hAnsi="Times New Roman" w:cs="Times New Roman"/>
                <w:kern w:val="3"/>
                <w:sz w:val="28"/>
                <w:lang w:eastAsia="ru-RU"/>
              </w:rPr>
              <w:t xml:space="preserve"> Реализация инициатив Уполномоченного, изложенных в докладе</w:t>
            </w:r>
            <w:r w:rsidR="00D57AFB">
              <w:rPr>
                <w:rFonts w:ascii="Times New Roman" w:eastAsia="Times New Roman" w:hAnsi="Times New Roman" w:cs="Times New Roman"/>
                <w:kern w:val="3"/>
                <w:sz w:val="28"/>
                <w:lang w:eastAsia="ru-RU"/>
              </w:rPr>
              <w:t xml:space="preserve"> о деятельности</w:t>
            </w:r>
            <w:r w:rsidR="00423290">
              <w:rPr>
                <w:rFonts w:ascii="Times New Roman" w:eastAsia="Times New Roman" w:hAnsi="Times New Roman" w:cs="Times New Roman"/>
                <w:kern w:val="3"/>
                <w:sz w:val="28"/>
                <w:lang w:eastAsia="ru-RU"/>
              </w:rPr>
              <w:t xml:space="preserve"> за 2017 год.</w:t>
            </w:r>
          </w:p>
          <w:p w:rsidR="005B09CA" w:rsidRPr="0090130F" w:rsidRDefault="005B09CA"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p>
        </w:tc>
        <w:tc>
          <w:tcPr>
            <w:tcW w:w="1134" w:type="dxa"/>
            <w:shd w:val="clear" w:color="auto" w:fill="auto"/>
            <w:tcMar>
              <w:top w:w="0" w:type="dxa"/>
              <w:left w:w="108" w:type="dxa"/>
              <w:bottom w:w="0" w:type="dxa"/>
              <w:right w:w="108" w:type="dxa"/>
            </w:tcMar>
          </w:tcPr>
          <w:p w:rsidR="000D18D2" w:rsidRDefault="00061AAA"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19-3</w:t>
            </w:r>
            <w:r w:rsidR="00EB0628">
              <w:rPr>
                <w:rFonts w:ascii="Times New Roman" w:eastAsia="Times New Roman" w:hAnsi="Times New Roman" w:cs="Times New Roman"/>
                <w:kern w:val="3"/>
                <w:sz w:val="24"/>
                <w:szCs w:val="24"/>
                <w:lang w:eastAsia="ru-RU"/>
              </w:rPr>
              <w:t>5</w:t>
            </w:r>
          </w:p>
          <w:p w:rsidR="000D18D2" w:rsidRPr="000D18D2" w:rsidRDefault="000D18D2" w:rsidP="000D18D2">
            <w:pPr>
              <w:rPr>
                <w:rFonts w:ascii="Times New Roman" w:eastAsia="Times New Roman" w:hAnsi="Times New Roman" w:cs="Times New Roman"/>
                <w:sz w:val="24"/>
                <w:szCs w:val="24"/>
                <w:lang w:eastAsia="ru-RU"/>
              </w:rPr>
            </w:pPr>
          </w:p>
          <w:p w:rsidR="000D18D2" w:rsidRPr="000D18D2" w:rsidRDefault="000D18D2" w:rsidP="000D18D2">
            <w:pPr>
              <w:rPr>
                <w:rFonts w:ascii="Times New Roman" w:eastAsia="Times New Roman" w:hAnsi="Times New Roman" w:cs="Times New Roman"/>
                <w:sz w:val="24"/>
                <w:szCs w:val="24"/>
                <w:lang w:eastAsia="ru-RU"/>
              </w:rPr>
            </w:pPr>
          </w:p>
          <w:p w:rsidR="000D18D2" w:rsidRPr="000D18D2" w:rsidRDefault="000D18D2" w:rsidP="000D18D2">
            <w:pPr>
              <w:rPr>
                <w:rFonts w:ascii="Times New Roman" w:eastAsia="Times New Roman" w:hAnsi="Times New Roman" w:cs="Times New Roman"/>
                <w:sz w:val="24"/>
                <w:szCs w:val="24"/>
                <w:lang w:eastAsia="ru-RU"/>
              </w:rPr>
            </w:pPr>
          </w:p>
          <w:p w:rsidR="000D18D2" w:rsidRDefault="000D18D2" w:rsidP="000D18D2">
            <w:pPr>
              <w:rPr>
                <w:rFonts w:ascii="Times New Roman" w:eastAsia="Times New Roman" w:hAnsi="Times New Roman" w:cs="Times New Roman"/>
                <w:sz w:val="24"/>
                <w:szCs w:val="24"/>
                <w:lang w:eastAsia="ru-RU"/>
              </w:rPr>
            </w:pPr>
          </w:p>
          <w:p w:rsidR="00EB0628" w:rsidRDefault="00EB0628" w:rsidP="00EB0628">
            <w:pPr>
              <w:rPr>
                <w:rFonts w:ascii="Times New Roman" w:eastAsia="Times New Roman" w:hAnsi="Times New Roman" w:cs="Times New Roman"/>
                <w:sz w:val="24"/>
                <w:szCs w:val="24"/>
                <w:lang w:eastAsia="ru-RU"/>
              </w:rPr>
            </w:pPr>
          </w:p>
          <w:p w:rsidR="000D18D2" w:rsidRPr="000D18D2" w:rsidRDefault="00061AAA" w:rsidP="00EB06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B0628">
              <w:rPr>
                <w:rFonts w:ascii="Times New Roman" w:eastAsia="Times New Roman" w:hAnsi="Times New Roman" w:cs="Times New Roman"/>
                <w:sz w:val="24"/>
                <w:szCs w:val="24"/>
                <w:lang w:eastAsia="ru-RU"/>
              </w:rPr>
              <w:t>5</w:t>
            </w:r>
            <w:r w:rsidR="000D18D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00EB0628">
              <w:rPr>
                <w:rFonts w:ascii="Times New Roman" w:eastAsia="Times New Roman" w:hAnsi="Times New Roman" w:cs="Times New Roman"/>
                <w:sz w:val="24"/>
                <w:szCs w:val="24"/>
                <w:lang w:eastAsia="ru-RU"/>
              </w:rPr>
              <w:t>6</w:t>
            </w:r>
          </w:p>
        </w:tc>
      </w:tr>
      <w:tr w:rsidR="0090130F" w:rsidRPr="0090130F" w:rsidTr="00585C32">
        <w:trPr>
          <w:trHeight w:val="3450"/>
        </w:trPr>
        <w:tc>
          <w:tcPr>
            <w:tcW w:w="1701"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Calibri" w:eastAsia="Arial Unicode MS" w:hAnsi="Calibri" w:cs="F"/>
                <w:kern w:val="3"/>
              </w:rPr>
            </w:pPr>
            <w:r w:rsidRPr="0090130F">
              <w:rPr>
                <w:rFonts w:ascii="Times New Roman" w:eastAsia="Times New Roman" w:hAnsi="Times New Roman" w:cs="Times New Roman"/>
                <w:b/>
                <w:kern w:val="3"/>
                <w:sz w:val="28"/>
                <w:lang w:eastAsia="ru-RU"/>
              </w:rPr>
              <w:t xml:space="preserve">Глава </w:t>
            </w:r>
            <w:r w:rsidRPr="0090130F">
              <w:rPr>
                <w:rFonts w:ascii="Times New Roman" w:eastAsia="Times New Roman" w:hAnsi="Times New Roman" w:cs="Times New Roman"/>
                <w:b/>
                <w:kern w:val="3"/>
                <w:sz w:val="28"/>
                <w:lang w:val="en-US" w:eastAsia="ru-RU"/>
              </w:rPr>
              <w:t>II</w:t>
            </w:r>
            <w:r w:rsidRPr="0090130F">
              <w:rPr>
                <w:rFonts w:ascii="Times New Roman" w:eastAsia="Times New Roman" w:hAnsi="Times New Roman" w:cs="Times New Roman"/>
                <w:b/>
                <w:kern w:val="3"/>
                <w:sz w:val="28"/>
                <w:lang w:eastAsia="ru-RU"/>
              </w:rPr>
              <w:t>.</w:t>
            </w:r>
          </w:p>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p>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p>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p>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p>
          <w:p w:rsidR="00C37807" w:rsidRDefault="00C37807"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p>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Раздел  1.</w:t>
            </w:r>
          </w:p>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p>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Раздел. 2.</w:t>
            </w:r>
          </w:p>
        </w:tc>
        <w:tc>
          <w:tcPr>
            <w:tcW w:w="8222" w:type="dxa"/>
            <w:shd w:val="clear" w:color="auto" w:fill="auto"/>
            <w:tcMar>
              <w:top w:w="0" w:type="dxa"/>
              <w:left w:w="108" w:type="dxa"/>
              <w:bottom w:w="0" w:type="dxa"/>
              <w:right w:w="108" w:type="dxa"/>
            </w:tcMar>
          </w:tcPr>
          <w:p w:rsidR="005B09CA"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b/>
                <w:kern w:val="3"/>
                <w:sz w:val="28"/>
                <w:lang w:eastAsia="ru-RU"/>
              </w:rPr>
            </w:pPr>
            <w:r w:rsidRPr="0090130F">
              <w:rPr>
                <w:rFonts w:ascii="Times New Roman" w:eastAsia="Times New Roman" w:hAnsi="Times New Roman" w:cs="Times New Roman"/>
                <w:b/>
                <w:kern w:val="3"/>
                <w:sz w:val="28"/>
                <w:lang w:eastAsia="ru-RU"/>
              </w:rPr>
              <w:t>Работа Уполномоченного по защите прав предпринимателей в Ростовской области, связанная с проведением меропри</w:t>
            </w:r>
            <w:r w:rsidR="00B0222D">
              <w:rPr>
                <w:rFonts w:ascii="Times New Roman" w:eastAsia="Times New Roman" w:hAnsi="Times New Roman" w:cs="Times New Roman"/>
                <w:b/>
                <w:kern w:val="3"/>
                <w:sz w:val="28"/>
                <w:lang w:eastAsia="ru-RU"/>
              </w:rPr>
              <w:t>ятий по предотвращению нарушений</w:t>
            </w:r>
            <w:r w:rsidRPr="0090130F">
              <w:rPr>
                <w:rFonts w:ascii="Times New Roman" w:eastAsia="Times New Roman" w:hAnsi="Times New Roman" w:cs="Times New Roman"/>
                <w:b/>
                <w:kern w:val="3"/>
                <w:sz w:val="28"/>
                <w:lang w:eastAsia="ru-RU"/>
              </w:rPr>
              <w:t xml:space="preserve"> прав и законных интересов субъектов предпринимательской деятельности и восстановлени</w:t>
            </w:r>
            <w:r w:rsidR="00996CD8">
              <w:rPr>
                <w:rFonts w:ascii="Times New Roman" w:eastAsia="Times New Roman" w:hAnsi="Times New Roman" w:cs="Times New Roman"/>
                <w:b/>
                <w:kern w:val="3"/>
                <w:sz w:val="28"/>
                <w:lang w:eastAsia="ru-RU"/>
              </w:rPr>
              <w:t>ем</w:t>
            </w:r>
            <w:r w:rsidRPr="0090130F">
              <w:rPr>
                <w:rFonts w:ascii="Times New Roman" w:eastAsia="Times New Roman" w:hAnsi="Times New Roman" w:cs="Times New Roman"/>
                <w:b/>
                <w:kern w:val="3"/>
                <w:sz w:val="28"/>
                <w:lang w:eastAsia="ru-RU"/>
              </w:rPr>
              <w:t>, в пределах компетенции, их нарушенных прав.</w:t>
            </w:r>
          </w:p>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 xml:space="preserve">Количественные и качественные показатели </w:t>
            </w:r>
            <w:r w:rsidRPr="000C293F">
              <w:rPr>
                <w:rFonts w:ascii="Times New Roman" w:eastAsia="Times New Roman" w:hAnsi="Times New Roman" w:cs="Times New Roman"/>
                <w:kern w:val="3"/>
                <w:sz w:val="28"/>
                <w:lang w:eastAsia="ru-RU"/>
              </w:rPr>
              <w:t>работы с обращениями. Случаи восст</w:t>
            </w:r>
            <w:r w:rsidR="002606FD" w:rsidRPr="000C293F">
              <w:rPr>
                <w:rFonts w:ascii="Times New Roman" w:eastAsia="Times New Roman" w:hAnsi="Times New Roman" w:cs="Times New Roman"/>
                <w:kern w:val="3"/>
                <w:sz w:val="28"/>
                <w:lang w:eastAsia="ru-RU"/>
              </w:rPr>
              <w:t>ановления прав предпринимателей</w:t>
            </w:r>
            <w:r w:rsidR="0082493B" w:rsidRPr="000C293F">
              <w:rPr>
                <w:rFonts w:ascii="Times New Roman" w:eastAsia="Times New Roman" w:hAnsi="Times New Roman" w:cs="Times New Roman"/>
                <w:kern w:val="3"/>
                <w:sz w:val="28"/>
                <w:lang w:eastAsia="ru-RU"/>
              </w:rPr>
              <w:t>.</w:t>
            </w:r>
          </w:p>
          <w:p w:rsidR="005B09CA" w:rsidRPr="0090130F" w:rsidRDefault="00155707"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Pr>
                <w:rFonts w:ascii="Times New Roman" w:eastAsia="Times New Roman" w:hAnsi="Times New Roman" w:cs="Times New Roman"/>
                <w:kern w:val="3"/>
                <w:sz w:val="28"/>
                <w:lang w:eastAsia="ru-RU"/>
              </w:rPr>
              <w:t xml:space="preserve">Реализация полномочий регионального Уполномоченного. </w:t>
            </w:r>
            <w:r w:rsidR="0090130F" w:rsidRPr="0090130F">
              <w:rPr>
                <w:rFonts w:ascii="Times New Roman" w:eastAsia="Times New Roman" w:hAnsi="Times New Roman" w:cs="Times New Roman"/>
                <w:kern w:val="3"/>
                <w:sz w:val="28"/>
                <w:lang w:eastAsia="ru-RU"/>
              </w:rPr>
              <w:t>Практика участия Уполномоченного в судебной защите прав и законных интересов субъектов п</w:t>
            </w:r>
            <w:r w:rsidR="002606FD">
              <w:rPr>
                <w:rFonts w:ascii="Times New Roman" w:eastAsia="Times New Roman" w:hAnsi="Times New Roman" w:cs="Times New Roman"/>
                <w:kern w:val="3"/>
                <w:sz w:val="28"/>
                <w:lang w:eastAsia="ru-RU"/>
              </w:rPr>
              <w:t xml:space="preserve">редпринимательской </w:t>
            </w:r>
            <w:r w:rsidR="000D18D2">
              <w:rPr>
                <w:rFonts w:ascii="Times New Roman" w:eastAsia="Times New Roman" w:hAnsi="Times New Roman" w:cs="Times New Roman"/>
                <w:kern w:val="3"/>
                <w:sz w:val="28"/>
                <w:lang w:eastAsia="ru-RU"/>
              </w:rPr>
              <w:t>деятельнос</w:t>
            </w:r>
            <w:r w:rsidR="00C37807">
              <w:rPr>
                <w:rFonts w:ascii="Times New Roman" w:eastAsia="Times New Roman" w:hAnsi="Times New Roman" w:cs="Times New Roman"/>
                <w:kern w:val="3"/>
                <w:sz w:val="28"/>
                <w:lang w:eastAsia="ru-RU"/>
              </w:rPr>
              <w:t>ти</w:t>
            </w:r>
            <w:r w:rsidR="00334646">
              <w:rPr>
                <w:rFonts w:ascii="Times New Roman" w:eastAsia="Times New Roman" w:hAnsi="Times New Roman" w:cs="Times New Roman"/>
                <w:kern w:val="3"/>
                <w:sz w:val="28"/>
                <w:lang w:eastAsia="ru-RU"/>
              </w:rPr>
              <w:t>.</w:t>
            </w:r>
          </w:p>
        </w:tc>
        <w:tc>
          <w:tcPr>
            <w:tcW w:w="1134" w:type="dxa"/>
            <w:shd w:val="clear" w:color="auto" w:fill="auto"/>
            <w:tcMar>
              <w:top w:w="0" w:type="dxa"/>
              <w:left w:w="108" w:type="dxa"/>
              <w:bottom w:w="0" w:type="dxa"/>
              <w:right w:w="108" w:type="dxa"/>
            </w:tcMar>
          </w:tcPr>
          <w:p w:rsidR="0090130F" w:rsidRDefault="00061AAA" w:rsidP="00460C50">
            <w:pPr>
              <w:widowControl w:val="0"/>
              <w:suppressAutoHyphens/>
              <w:autoSpaceDN w:val="0"/>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47</w:t>
            </w:r>
          </w:p>
          <w:p w:rsidR="003D2DE0" w:rsidRDefault="003D2DE0" w:rsidP="00460C50">
            <w:pPr>
              <w:widowControl w:val="0"/>
              <w:suppressAutoHyphens/>
              <w:autoSpaceDN w:val="0"/>
              <w:textAlignment w:val="baseline"/>
              <w:rPr>
                <w:rFonts w:ascii="Times New Roman" w:eastAsia="Times New Roman" w:hAnsi="Times New Roman" w:cs="Times New Roman"/>
                <w:kern w:val="3"/>
                <w:sz w:val="24"/>
                <w:szCs w:val="24"/>
                <w:lang w:eastAsia="ru-RU"/>
              </w:rPr>
            </w:pPr>
          </w:p>
          <w:p w:rsidR="003D2DE0" w:rsidRPr="0090130F" w:rsidRDefault="003D2DE0" w:rsidP="00460C50">
            <w:pPr>
              <w:widowControl w:val="0"/>
              <w:suppressAutoHyphens/>
              <w:autoSpaceDN w:val="0"/>
              <w:textAlignment w:val="baseline"/>
              <w:rPr>
                <w:rFonts w:ascii="Times New Roman" w:eastAsia="Times New Roman" w:hAnsi="Times New Roman" w:cs="Times New Roman"/>
                <w:kern w:val="3"/>
                <w:sz w:val="24"/>
                <w:szCs w:val="24"/>
                <w:lang w:eastAsia="ru-RU"/>
              </w:rPr>
            </w:pPr>
          </w:p>
          <w:p w:rsidR="00EB0628" w:rsidRDefault="00EB0628" w:rsidP="00460C50">
            <w:pPr>
              <w:widowControl w:val="0"/>
              <w:suppressAutoHyphens/>
              <w:autoSpaceDN w:val="0"/>
              <w:textAlignment w:val="baseline"/>
              <w:rPr>
                <w:rFonts w:ascii="Times New Roman" w:eastAsia="Times New Roman" w:hAnsi="Times New Roman" w:cs="Times New Roman"/>
                <w:kern w:val="3"/>
                <w:sz w:val="24"/>
                <w:szCs w:val="24"/>
                <w:lang w:eastAsia="ru-RU"/>
              </w:rPr>
            </w:pPr>
          </w:p>
          <w:p w:rsidR="0090130F" w:rsidRDefault="00061AAA" w:rsidP="00460C50">
            <w:pPr>
              <w:widowControl w:val="0"/>
              <w:suppressAutoHyphens/>
              <w:autoSpaceDN w:val="0"/>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47-80</w:t>
            </w:r>
          </w:p>
          <w:p w:rsidR="00061AAA" w:rsidRDefault="00061AAA" w:rsidP="00460C50">
            <w:pPr>
              <w:widowControl w:val="0"/>
              <w:suppressAutoHyphens/>
              <w:autoSpaceDN w:val="0"/>
              <w:textAlignment w:val="baseline"/>
              <w:rPr>
                <w:rFonts w:ascii="Times New Roman" w:eastAsia="Times New Roman" w:hAnsi="Times New Roman" w:cs="Times New Roman"/>
                <w:kern w:val="3"/>
                <w:sz w:val="24"/>
                <w:szCs w:val="24"/>
                <w:lang w:eastAsia="ru-RU"/>
              </w:rPr>
            </w:pPr>
          </w:p>
          <w:p w:rsidR="00061AAA" w:rsidRPr="0090130F" w:rsidRDefault="00061AAA" w:rsidP="00460C50">
            <w:pPr>
              <w:widowControl w:val="0"/>
              <w:suppressAutoHyphens/>
              <w:autoSpaceDN w:val="0"/>
              <w:textAlignment w:val="baseline"/>
              <w:rPr>
                <w:rFonts w:ascii="Times New Roman" w:eastAsia="Times New Roman" w:hAnsi="Times New Roman" w:cs="Times New Roman"/>
                <w:kern w:val="3"/>
                <w:sz w:val="24"/>
                <w:szCs w:val="24"/>
                <w:lang w:eastAsia="ru-RU"/>
              </w:rPr>
            </w:pPr>
            <w:r>
              <w:rPr>
                <w:rFonts w:ascii="Times New Roman" w:eastAsia="Times New Roman" w:hAnsi="Times New Roman" w:cs="Times New Roman"/>
                <w:kern w:val="3"/>
                <w:sz w:val="24"/>
                <w:szCs w:val="24"/>
                <w:lang w:eastAsia="ru-RU"/>
              </w:rPr>
              <w:t>81-85</w:t>
            </w:r>
          </w:p>
        </w:tc>
      </w:tr>
      <w:tr w:rsidR="0090130F" w:rsidRPr="0090130F" w:rsidTr="002A5F0A">
        <w:tc>
          <w:tcPr>
            <w:tcW w:w="1701"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Calibri" w:eastAsia="Arial Unicode MS" w:hAnsi="Calibri" w:cs="F"/>
                <w:kern w:val="3"/>
              </w:rPr>
            </w:pPr>
            <w:r w:rsidRPr="0090130F">
              <w:rPr>
                <w:rFonts w:ascii="Times New Roman" w:eastAsia="Times New Roman" w:hAnsi="Times New Roman" w:cs="Times New Roman"/>
                <w:b/>
                <w:kern w:val="3"/>
                <w:sz w:val="28"/>
                <w:lang w:eastAsia="ru-RU"/>
              </w:rPr>
              <w:t>Глава I</w:t>
            </w:r>
            <w:r w:rsidRPr="0090130F">
              <w:rPr>
                <w:rFonts w:ascii="Times New Roman" w:eastAsia="Times New Roman" w:hAnsi="Times New Roman" w:cs="Times New Roman"/>
                <w:b/>
                <w:kern w:val="3"/>
                <w:sz w:val="28"/>
                <w:lang w:val="en-US" w:eastAsia="ru-RU"/>
              </w:rPr>
              <w:t>II</w:t>
            </w:r>
            <w:r w:rsidRPr="0090130F">
              <w:rPr>
                <w:rFonts w:ascii="Times New Roman" w:eastAsia="Times New Roman" w:hAnsi="Times New Roman" w:cs="Times New Roman"/>
                <w:b/>
                <w:kern w:val="3"/>
                <w:sz w:val="28"/>
                <w:lang w:eastAsia="ru-RU"/>
              </w:rPr>
              <w:t>.</w:t>
            </w:r>
          </w:p>
        </w:tc>
        <w:tc>
          <w:tcPr>
            <w:tcW w:w="8222" w:type="dxa"/>
            <w:shd w:val="clear" w:color="auto" w:fill="auto"/>
            <w:tcMar>
              <w:top w:w="0" w:type="dxa"/>
              <w:left w:w="108" w:type="dxa"/>
              <w:bottom w:w="0" w:type="dxa"/>
              <w:right w:w="108" w:type="dxa"/>
            </w:tcMar>
          </w:tcPr>
          <w:p w:rsidR="0090130F" w:rsidRPr="0090130F" w:rsidRDefault="0090130F" w:rsidP="00460C50">
            <w:pPr>
              <w:widowControl w:val="0"/>
              <w:tabs>
                <w:tab w:val="left" w:pos="8006"/>
              </w:tabs>
              <w:suppressAutoHyphens/>
              <w:overflowPunct w:val="0"/>
              <w:autoSpaceDE w:val="0"/>
              <w:autoSpaceDN w:val="0"/>
              <w:spacing w:after="0" w:line="240" w:lineRule="auto"/>
              <w:jc w:val="both"/>
              <w:textAlignment w:val="baseline"/>
              <w:rPr>
                <w:rFonts w:ascii="Times New Roman" w:eastAsia="Times New Roman" w:hAnsi="Times New Roman" w:cs="Times New Roman"/>
                <w:b/>
                <w:kern w:val="3"/>
                <w:sz w:val="28"/>
                <w:lang w:eastAsia="ru-RU"/>
              </w:rPr>
            </w:pPr>
            <w:r w:rsidRPr="0090130F">
              <w:rPr>
                <w:rFonts w:ascii="Times New Roman" w:eastAsia="Times New Roman" w:hAnsi="Times New Roman" w:cs="Times New Roman"/>
                <w:b/>
                <w:kern w:val="3"/>
                <w:sz w:val="28"/>
                <w:lang w:eastAsia="ru-RU"/>
              </w:rPr>
              <w:t>ПРЕДЛОЖЕНИЯ</w:t>
            </w:r>
            <w:r w:rsidR="002606FD">
              <w:rPr>
                <w:rFonts w:ascii="Times New Roman" w:eastAsia="Times New Roman" w:hAnsi="Times New Roman" w:cs="Times New Roman"/>
                <w:b/>
                <w:kern w:val="3"/>
                <w:sz w:val="28"/>
                <w:lang w:eastAsia="ru-RU"/>
              </w:rPr>
              <w:t>.</w:t>
            </w:r>
          </w:p>
        </w:tc>
        <w:tc>
          <w:tcPr>
            <w:tcW w:w="1134"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r>
      <w:tr w:rsidR="0090130F" w:rsidRPr="0090130F" w:rsidTr="002A5F0A">
        <w:tc>
          <w:tcPr>
            <w:tcW w:w="1701" w:type="dxa"/>
            <w:shd w:val="clear" w:color="auto" w:fill="auto"/>
            <w:tcMar>
              <w:top w:w="0" w:type="dxa"/>
              <w:left w:w="108" w:type="dxa"/>
              <w:bottom w:w="0" w:type="dxa"/>
              <w:right w:w="108" w:type="dxa"/>
            </w:tcMar>
          </w:tcPr>
          <w:p w:rsidR="0090130F" w:rsidRP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Раздел 1.</w:t>
            </w:r>
          </w:p>
        </w:tc>
        <w:tc>
          <w:tcPr>
            <w:tcW w:w="8222" w:type="dxa"/>
            <w:shd w:val="clear" w:color="auto" w:fill="auto"/>
            <w:tcMar>
              <w:top w:w="0" w:type="dxa"/>
              <w:left w:w="108" w:type="dxa"/>
              <w:bottom w:w="0" w:type="dxa"/>
              <w:right w:w="108" w:type="dxa"/>
            </w:tcMar>
          </w:tcPr>
          <w:p w:rsidR="0090130F" w:rsidRDefault="0090130F"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sidRPr="0090130F">
              <w:rPr>
                <w:rFonts w:ascii="Times New Roman" w:eastAsia="Times New Roman" w:hAnsi="Times New Roman" w:cs="Times New Roman"/>
                <w:kern w:val="3"/>
                <w:sz w:val="28"/>
                <w:lang w:eastAsia="ru-RU"/>
              </w:rPr>
              <w:t xml:space="preserve">Проблемы – решения по направлениям </w:t>
            </w:r>
            <w:r w:rsidR="002606FD">
              <w:rPr>
                <w:rFonts w:ascii="Times New Roman" w:eastAsia="Times New Roman" w:hAnsi="Times New Roman" w:cs="Times New Roman"/>
                <w:kern w:val="3"/>
                <w:sz w:val="28"/>
                <w:lang w:eastAsia="ru-RU"/>
              </w:rPr>
              <w:t xml:space="preserve">для региональных </w:t>
            </w:r>
            <w:r w:rsidR="005B09CA">
              <w:rPr>
                <w:rFonts w:ascii="Times New Roman" w:eastAsia="Times New Roman" w:hAnsi="Times New Roman" w:cs="Times New Roman"/>
                <w:kern w:val="3"/>
                <w:sz w:val="28"/>
                <w:lang w:eastAsia="ru-RU"/>
              </w:rPr>
              <w:t xml:space="preserve">и </w:t>
            </w:r>
            <w:r w:rsidR="00061AAA">
              <w:rPr>
                <w:rFonts w:ascii="Times New Roman" w:eastAsia="Times New Roman" w:hAnsi="Times New Roman" w:cs="Times New Roman"/>
                <w:kern w:val="3"/>
                <w:sz w:val="28"/>
                <w:lang w:eastAsia="ru-RU"/>
              </w:rPr>
              <w:t xml:space="preserve">федеральных </w:t>
            </w:r>
            <w:r w:rsidR="002606FD">
              <w:rPr>
                <w:rFonts w:ascii="Times New Roman" w:eastAsia="Times New Roman" w:hAnsi="Times New Roman" w:cs="Times New Roman"/>
                <w:kern w:val="3"/>
                <w:sz w:val="28"/>
                <w:lang w:eastAsia="ru-RU"/>
              </w:rPr>
              <w:t>органов власти</w:t>
            </w:r>
            <w:r w:rsidR="00F446FE">
              <w:rPr>
                <w:rFonts w:ascii="Times New Roman" w:eastAsia="Times New Roman" w:hAnsi="Times New Roman" w:cs="Times New Roman"/>
                <w:kern w:val="3"/>
                <w:sz w:val="28"/>
                <w:lang w:eastAsia="ru-RU"/>
              </w:rPr>
              <w:t>.</w:t>
            </w:r>
          </w:p>
          <w:p w:rsidR="00C37807" w:rsidRPr="0090130F" w:rsidRDefault="00C37807" w:rsidP="00460C50">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lang w:eastAsia="ru-RU"/>
              </w:rPr>
            </w:pPr>
            <w:r>
              <w:rPr>
                <w:rFonts w:ascii="Times New Roman" w:eastAsia="Times New Roman" w:hAnsi="Times New Roman" w:cs="Times New Roman"/>
                <w:kern w:val="3"/>
                <w:sz w:val="28"/>
                <w:lang w:eastAsia="ru-RU"/>
              </w:rPr>
              <w:t>Заключение</w:t>
            </w:r>
            <w:r w:rsidR="00061AAA">
              <w:rPr>
                <w:rFonts w:ascii="Times New Roman" w:eastAsia="Times New Roman" w:hAnsi="Times New Roman" w:cs="Times New Roman"/>
                <w:kern w:val="3"/>
                <w:sz w:val="28"/>
                <w:lang w:eastAsia="ru-RU"/>
              </w:rPr>
              <w:t>.</w:t>
            </w:r>
          </w:p>
        </w:tc>
        <w:tc>
          <w:tcPr>
            <w:tcW w:w="1134" w:type="dxa"/>
            <w:shd w:val="clear" w:color="auto" w:fill="auto"/>
            <w:tcMar>
              <w:top w:w="0" w:type="dxa"/>
              <w:left w:w="108" w:type="dxa"/>
              <w:bottom w:w="0" w:type="dxa"/>
              <w:right w:w="108" w:type="dxa"/>
            </w:tcMar>
          </w:tcPr>
          <w:p w:rsidR="0090130F" w:rsidRDefault="00061AAA" w:rsidP="00460C50">
            <w:pPr>
              <w:widowControl w:val="0"/>
              <w:suppressAutoHyphens/>
              <w:overflowPunct w:val="0"/>
              <w:autoSpaceDE w:val="0"/>
              <w:autoSpaceDN w:val="0"/>
              <w:spacing w:after="0" w:line="240" w:lineRule="auto"/>
              <w:jc w:val="both"/>
              <w:textAlignment w:val="baseline"/>
              <w:rPr>
                <w:rFonts w:ascii="Times New Roman" w:eastAsia="Arial Unicode MS" w:hAnsi="Times New Roman" w:cs="Times New Roman"/>
                <w:kern w:val="3"/>
                <w:sz w:val="24"/>
                <w:szCs w:val="24"/>
              </w:rPr>
            </w:pPr>
            <w:r>
              <w:rPr>
                <w:rFonts w:ascii="Times New Roman" w:eastAsia="Arial Unicode MS" w:hAnsi="Times New Roman" w:cs="Times New Roman"/>
                <w:kern w:val="3"/>
                <w:sz w:val="24"/>
                <w:szCs w:val="24"/>
              </w:rPr>
              <w:t>85-9</w:t>
            </w:r>
            <w:r w:rsidR="000D4EB2">
              <w:rPr>
                <w:rFonts w:ascii="Times New Roman" w:eastAsia="Arial Unicode MS" w:hAnsi="Times New Roman" w:cs="Times New Roman"/>
                <w:kern w:val="3"/>
                <w:sz w:val="24"/>
                <w:szCs w:val="24"/>
              </w:rPr>
              <w:t>8</w:t>
            </w:r>
          </w:p>
          <w:p w:rsidR="00061AAA" w:rsidRDefault="00061AAA" w:rsidP="00460C50">
            <w:pPr>
              <w:widowControl w:val="0"/>
              <w:suppressAutoHyphens/>
              <w:overflowPunct w:val="0"/>
              <w:autoSpaceDE w:val="0"/>
              <w:autoSpaceDN w:val="0"/>
              <w:spacing w:after="0" w:line="240" w:lineRule="auto"/>
              <w:jc w:val="both"/>
              <w:textAlignment w:val="baseline"/>
              <w:rPr>
                <w:rFonts w:ascii="Times New Roman" w:eastAsia="Arial Unicode MS" w:hAnsi="Times New Roman" w:cs="Times New Roman"/>
                <w:kern w:val="3"/>
                <w:sz w:val="24"/>
                <w:szCs w:val="24"/>
              </w:rPr>
            </w:pPr>
          </w:p>
          <w:p w:rsidR="00C37807" w:rsidRPr="0090130F" w:rsidRDefault="000D4EB2" w:rsidP="00460C50">
            <w:pPr>
              <w:widowControl w:val="0"/>
              <w:suppressAutoHyphens/>
              <w:overflowPunct w:val="0"/>
              <w:autoSpaceDE w:val="0"/>
              <w:autoSpaceDN w:val="0"/>
              <w:spacing w:after="0" w:line="240" w:lineRule="auto"/>
              <w:jc w:val="both"/>
              <w:textAlignment w:val="baseline"/>
              <w:rPr>
                <w:rFonts w:ascii="Times New Roman" w:eastAsia="Arial Unicode MS" w:hAnsi="Times New Roman" w:cs="Times New Roman"/>
                <w:kern w:val="3"/>
                <w:sz w:val="24"/>
                <w:szCs w:val="24"/>
              </w:rPr>
            </w:pPr>
            <w:r>
              <w:rPr>
                <w:rFonts w:ascii="Times New Roman" w:eastAsia="Arial Unicode MS" w:hAnsi="Times New Roman" w:cs="Times New Roman"/>
                <w:kern w:val="3"/>
                <w:sz w:val="24"/>
                <w:szCs w:val="24"/>
              </w:rPr>
              <w:t>99</w:t>
            </w:r>
          </w:p>
        </w:tc>
      </w:tr>
    </w:tbl>
    <w:p w:rsidR="00630403" w:rsidRPr="007713A0" w:rsidRDefault="00630403" w:rsidP="00460C50">
      <w:pPr>
        <w:pStyle w:val="1"/>
        <w:spacing w:line="240" w:lineRule="auto"/>
        <w:jc w:val="center"/>
        <w:rPr>
          <w:rFonts w:ascii="Times New Roman" w:hAnsi="Times New Roman" w:cs="Times New Roman"/>
          <w:color w:val="0F243E" w:themeColor="text2" w:themeShade="80"/>
        </w:rPr>
      </w:pPr>
      <w:r w:rsidRPr="007713A0">
        <w:rPr>
          <w:rFonts w:ascii="Times New Roman" w:hAnsi="Times New Roman" w:cs="Times New Roman"/>
          <w:color w:val="0F243E" w:themeColor="text2" w:themeShade="80"/>
        </w:rPr>
        <w:lastRenderedPageBreak/>
        <w:t xml:space="preserve">Глава </w:t>
      </w:r>
      <w:r w:rsidR="004E76A4" w:rsidRPr="007713A0">
        <w:rPr>
          <w:rFonts w:ascii="Times New Roman" w:hAnsi="Times New Roman" w:cs="Times New Roman"/>
          <w:color w:val="0F243E" w:themeColor="text2" w:themeShade="80"/>
        </w:rPr>
        <w:t>I</w:t>
      </w:r>
      <w:r w:rsidRPr="007713A0">
        <w:rPr>
          <w:rFonts w:ascii="Times New Roman" w:hAnsi="Times New Roman" w:cs="Times New Roman"/>
          <w:color w:val="0F243E" w:themeColor="text2" w:themeShade="80"/>
        </w:rPr>
        <w:t xml:space="preserve">. </w:t>
      </w:r>
      <w:r w:rsidR="0090130F" w:rsidRPr="007713A0">
        <w:rPr>
          <w:rFonts w:ascii="Times New Roman" w:hAnsi="Times New Roman" w:cs="Times New Roman"/>
          <w:color w:val="0F243E" w:themeColor="text2" w:themeShade="80"/>
        </w:rPr>
        <w:t>Функционирование института Уполномоченного по защите прав предпринимателей в Ростовской области.</w:t>
      </w:r>
    </w:p>
    <w:p w:rsidR="00CF0697" w:rsidRPr="007713A0" w:rsidRDefault="00630403" w:rsidP="00460C50">
      <w:pPr>
        <w:pStyle w:val="1"/>
        <w:spacing w:line="240" w:lineRule="auto"/>
        <w:ind w:left="426" w:firstLine="708"/>
        <w:jc w:val="center"/>
        <w:rPr>
          <w:rFonts w:ascii="Times New Roman" w:hAnsi="Times New Roman" w:cs="Times New Roman"/>
          <w:color w:val="0F243E" w:themeColor="text2" w:themeShade="80"/>
        </w:rPr>
      </w:pPr>
      <w:r w:rsidRPr="00E317DA">
        <w:rPr>
          <w:rFonts w:ascii="Times New Roman" w:hAnsi="Times New Roman" w:cs="Times New Roman"/>
          <w:color w:val="0F243E" w:themeColor="text2" w:themeShade="80"/>
        </w:rPr>
        <w:t xml:space="preserve">Раздел 1. </w:t>
      </w:r>
      <w:r w:rsidR="005C1BA5" w:rsidRPr="00E317DA">
        <w:rPr>
          <w:rFonts w:ascii="Times New Roman" w:hAnsi="Times New Roman" w:cs="Times New Roman"/>
          <w:color w:val="0F243E" w:themeColor="text2" w:themeShade="80"/>
        </w:rPr>
        <w:t xml:space="preserve">Правовая основа и приоритетные </w:t>
      </w:r>
      <w:r w:rsidR="0090130F" w:rsidRPr="00E317DA">
        <w:rPr>
          <w:rFonts w:ascii="Times New Roman" w:hAnsi="Times New Roman" w:cs="Times New Roman"/>
          <w:color w:val="0F243E" w:themeColor="text2" w:themeShade="80"/>
        </w:rPr>
        <w:t>направления деятельности Уполномоченного по защите прав предпр</w:t>
      </w:r>
      <w:r w:rsidR="00996C71" w:rsidRPr="00E317DA">
        <w:rPr>
          <w:rFonts w:ascii="Times New Roman" w:hAnsi="Times New Roman" w:cs="Times New Roman"/>
          <w:color w:val="0F243E" w:themeColor="text2" w:themeShade="80"/>
        </w:rPr>
        <w:t xml:space="preserve">инимателей </w:t>
      </w:r>
      <w:r w:rsidR="0090130F" w:rsidRPr="00E317DA">
        <w:rPr>
          <w:rFonts w:ascii="Times New Roman" w:hAnsi="Times New Roman" w:cs="Times New Roman"/>
          <w:color w:val="0F243E" w:themeColor="text2" w:themeShade="80"/>
        </w:rPr>
        <w:t>в Ростовской области</w:t>
      </w:r>
      <w:r w:rsidR="003D2DE0" w:rsidRPr="007713A0">
        <w:rPr>
          <w:rFonts w:ascii="Times New Roman" w:hAnsi="Times New Roman" w:cs="Times New Roman"/>
          <w:color w:val="0F243E" w:themeColor="text2" w:themeShade="80"/>
        </w:rPr>
        <w:t>.</w:t>
      </w:r>
    </w:p>
    <w:p w:rsidR="00E64DE1" w:rsidRDefault="00E64DE1" w:rsidP="0069260E">
      <w:pPr>
        <w:spacing w:after="0" w:line="240" w:lineRule="auto"/>
        <w:ind w:left="426" w:firstLine="708"/>
        <w:jc w:val="both"/>
        <w:rPr>
          <w:rFonts w:ascii="Times New Roman" w:hAnsi="Times New Roman" w:cs="Times New Roman"/>
          <w:sz w:val="28"/>
          <w:szCs w:val="28"/>
        </w:rPr>
      </w:pPr>
    </w:p>
    <w:p w:rsidR="0069260E" w:rsidRDefault="0069260E" w:rsidP="0069260E">
      <w:pPr>
        <w:spacing w:after="0" w:line="240" w:lineRule="auto"/>
        <w:ind w:left="426" w:firstLine="708"/>
        <w:jc w:val="both"/>
        <w:rPr>
          <w:rFonts w:ascii="Times New Roman" w:hAnsi="Times New Roman" w:cs="Times New Roman"/>
          <w:sz w:val="28"/>
          <w:szCs w:val="28"/>
        </w:rPr>
      </w:pPr>
      <w:r w:rsidRPr="0069260E">
        <w:rPr>
          <w:rFonts w:ascii="Times New Roman" w:hAnsi="Times New Roman" w:cs="Times New Roman"/>
          <w:sz w:val="28"/>
          <w:szCs w:val="28"/>
        </w:rPr>
        <w:t xml:space="preserve">Развитие института </w:t>
      </w:r>
      <w:r w:rsidR="00BD7C0D">
        <w:rPr>
          <w:rFonts w:ascii="Times New Roman" w:hAnsi="Times New Roman" w:cs="Times New Roman"/>
          <w:sz w:val="28"/>
          <w:szCs w:val="28"/>
        </w:rPr>
        <w:t>У</w:t>
      </w:r>
      <w:r w:rsidRPr="0069260E">
        <w:rPr>
          <w:rFonts w:ascii="Times New Roman" w:hAnsi="Times New Roman" w:cs="Times New Roman"/>
          <w:sz w:val="28"/>
          <w:szCs w:val="28"/>
        </w:rPr>
        <w:t>полномоченно</w:t>
      </w:r>
      <w:r>
        <w:rPr>
          <w:rFonts w:ascii="Times New Roman" w:hAnsi="Times New Roman" w:cs="Times New Roman"/>
          <w:sz w:val="28"/>
          <w:szCs w:val="28"/>
        </w:rPr>
        <w:t>го является важным элемен</w:t>
      </w:r>
      <w:r w:rsidRPr="0069260E">
        <w:rPr>
          <w:rFonts w:ascii="Times New Roman" w:hAnsi="Times New Roman" w:cs="Times New Roman"/>
          <w:sz w:val="28"/>
          <w:szCs w:val="28"/>
        </w:rPr>
        <w:t>том политико-правовой и экономической сис</w:t>
      </w:r>
      <w:r>
        <w:rPr>
          <w:rFonts w:ascii="Times New Roman" w:hAnsi="Times New Roman" w:cs="Times New Roman"/>
          <w:sz w:val="28"/>
          <w:szCs w:val="28"/>
        </w:rPr>
        <w:t>тем</w:t>
      </w:r>
      <w:r w:rsidRPr="000C293F">
        <w:rPr>
          <w:rFonts w:ascii="Times New Roman" w:hAnsi="Times New Roman" w:cs="Times New Roman"/>
          <w:color w:val="000000" w:themeColor="text1"/>
          <w:sz w:val="28"/>
          <w:szCs w:val="28"/>
        </w:rPr>
        <w:t xml:space="preserve">ы </w:t>
      </w:r>
      <w:r w:rsidR="00EE6889" w:rsidRPr="000C293F">
        <w:rPr>
          <w:rFonts w:ascii="Times New Roman" w:hAnsi="Times New Roman" w:cs="Times New Roman"/>
          <w:color w:val="000000" w:themeColor="text1"/>
          <w:sz w:val="28"/>
          <w:szCs w:val="28"/>
        </w:rPr>
        <w:t xml:space="preserve">донского </w:t>
      </w:r>
      <w:r>
        <w:rPr>
          <w:rFonts w:ascii="Times New Roman" w:hAnsi="Times New Roman" w:cs="Times New Roman"/>
          <w:sz w:val="28"/>
          <w:szCs w:val="28"/>
        </w:rPr>
        <w:t>региона и государства в це</w:t>
      </w:r>
      <w:r w:rsidRPr="0069260E">
        <w:rPr>
          <w:rFonts w:ascii="Times New Roman" w:hAnsi="Times New Roman" w:cs="Times New Roman"/>
          <w:sz w:val="28"/>
          <w:szCs w:val="28"/>
        </w:rPr>
        <w:t>лом по развитию демократических институтов, которые предназначены для дальнейшего укрепления статуса личности, г</w:t>
      </w:r>
      <w:r>
        <w:rPr>
          <w:rFonts w:ascii="Times New Roman" w:hAnsi="Times New Roman" w:cs="Times New Roman"/>
          <w:sz w:val="28"/>
          <w:szCs w:val="28"/>
        </w:rPr>
        <w:t>арантий реализации права на осу</w:t>
      </w:r>
      <w:r w:rsidRPr="0069260E">
        <w:rPr>
          <w:rFonts w:ascii="Times New Roman" w:hAnsi="Times New Roman" w:cs="Times New Roman"/>
          <w:sz w:val="28"/>
          <w:szCs w:val="28"/>
        </w:rPr>
        <w:t>ществление предпринимательства, пров</w:t>
      </w:r>
      <w:r>
        <w:rPr>
          <w:rFonts w:ascii="Times New Roman" w:hAnsi="Times New Roman" w:cs="Times New Roman"/>
          <w:sz w:val="28"/>
          <w:szCs w:val="28"/>
        </w:rPr>
        <w:t>озглашенной Конституцией Россий</w:t>
      </w:r>
      <w:r w:rsidRPr="0069260E">
        <w:rPr>
          <w:rFonts w:ascii="Times New Roman" w:hAnsi="Times New Roman" w:cs="Times New Roman"/>
          <w:sz w:val="28"/>
          <w:szCs w:val="28"/>
        </w:rPr>
        <w:t>ской Федерации свободы экономической деятельности.</w:t>
      </w:r>
    </w:p>
    <w:p w:rsidR="006B59A7" w:rsidRDefault="00130EC1" w:rsidP="006B59A7">
      <w:pPr>
        <w:spacing w:after="0" w:line="240" w:lineRule="auto"/>
        <w:ind w:left="426" w:firstLine="708"/>
        <w:jc w:val="both"/>
        <w:rPr>
          <w:rFonts w:ascii="Times New Roman" w:hAnsi="Times New Roman" w:cs="Times New Roman"/>
          <w:sz w:val="28"/>
          <w:szCs w:val="28"/>
        </w:rPr>
      </w:pPr>
      <w:r w:rsidRPr="000361FC">
        <w:rPr>
          <w:rFonts w:ascii="Times New Roman" w:hAnsi="Times New Roman" w:cs="Times New Roman"/>
          <w:sz w:val="28"/>
          <w:szCs w:val="28"/>
        </w:rPr>
        <w:t>Создан</w:t>
      </w:r>
      <w:r w:rsidR="001912B1">
        <w:rPr>
          <w:rFonts w:ascii="Times New Roman" w:hAnsi="Times New Roman" w:cs="Times New Roman"/>
          <w:sz w:val="28"/>
          <w:szCs w:val="28"/>
        </w:rPr>
        <w:t>ие такого института обусловлено</w:t>
      </w:r>
      <w:r w:rsidRPr="000361FC">
        <w:rPr>
          <w:rFonts w:ascii="Times New Roman" w:hAnsi="Times New Roman" w:cs="Times New Roman"/>
          <w:sz w:val="28"/>
          <w:szCs w:val="28"/>
        </w:rPr>
        <w:t xml:space="preserve"> ростом нарушений прав и законных интересов субъектов предпринимательской деятельности; созданием административных барьеров; давлением со стороны государственных структур на бизнес, выраженным</w:t>
      </w:r>
      <w:r w:rsidR="00B0222D">
        <w:rPr>
          <w:rFonts w:ascii="Times New Roman" w:hAnsi="Times New Roman" w:cs="Times New Roman"/>
          <w:sz w:val="28"/>
          <w:szCs w:val="28"/>
        </w:rPr>
        <w:t>и</w:t>
      </w:r>
      <w:r w:rsidRPr="000361FC">
        <w:rPr>
          <w:rFonts w:ascii="Times New Roman" w:hAnsi="Times New Roman" w:cs="Times New Roman"/>
          <w:sz w:val="28"/>
          <w:szCs w:val="28"/>
        </w:rPr>
        <w:t xml:space="preserve"> коррупционными проявлениями, а также несовершенством действующего законодательства.</w:t>
      </w:r>
    </w:p>
    <w:p w:rsidR="00130EC1" w:rsidRPr="000361FC" w:rsidRDefault="00130EC1" w:rsidP="00334646">
      <w:pPr>
        <w:spacing w:after="0" w:line="240" w:lineRule="auto"/>
        <w:ind w:left="426" w:firstLine="708"/>
        <w:jc w:val="both"/>
        <w:rPr>
          <w:rFonts w:ascii="Times New Roman" w:hAnsi="Times New Roman" w:cs="Times New Roman"/>
          <w:sz w:val="28"/>
          <w:szCs w:val="28"/>
        </w:rPr>
      </w:pPr>
      <w:proofErr w:type="gramStart"/>
      <w:r w:rsidRPr="000361FC">
        <w:rPr>
          <w:rFonts w:ascii="Times New Roman" w:hAnsi="Times New Roman" w:cs="Times New Roman"/>
          <w:sz w:val="28"/>
          <w:szCs w:val="28"/>
        </w:rPr>
        <w:t xml:space="preserve">Указом Президента Российской Федерации от </w:t>
      </w:r>
      <w:r w:rsidRPr="006B59A7">
        <w:rPr>
          <w:rFonts w:ascii="Times New Roman" w:hAnsi="Times New Roman" w:cs="Times New Roman"/>
          <w:sz w:val="28"/>
          <w:szCs w:val="28"/>
        </w:rPr>
        <w:t>07.05.</w:t>
      </w:r>
      <w:r w:rsidR="00F805DC" w:rsidRPr="006B59A7">
        <w:rPr>
          <w:rFonts w:ascii="Times New Roman" w:hAnsi="Times New Roman" w:cs="Times New Roman"/>
          <w:sz w:val="28"/>
          <w:szCs w:val="28"/>
        </w:rPr>
        <w:t xml:space="preserve">2012 </w:t>
      </w:r>
      <w:r w:rsidRPr="000361FC">
        <w:rPr>
          <w:rFonts w:ascii="Times New Roman" w:hAnsi="Times New Roman" w:cs="Times New Roman"/>
          <w:sz w:val="28"/>
          <w:szCs w:val="28"/>
        </w:rPr>
        <w:t>№ 596</w:t>
      </w:r>
      <w:r w:rsidR="00CD692B">
        <w:rPr>
          <w:rFonts w:ascii="Times New Roman" w:hAnsi="Times New Roman" w:cs="Times New Roman"/>
          <w:sz w:val="28"/>
          <w:szCs w:val="28"/>
        </w:rPr>
        <w:t xml:space="preserve">                                  </w:t>
      </w:r>
      <w:r w:rsidRPr="000361FC">
        <w:rPr>
          <w:rFonts w:ascii="Times New Roman" w:hAnsi="Times New Roman" w:cs="Times New Roman"/>
          <w:sz w:val="28"/>
          <w:szCs w:val="28"/>
        </w:rPr>
        <w:t xml:space="preserve"> «О долгосрочной государственной экономической политике» Правительству Рос</w:t>
      </w:r>
      <w:r w:rsidR="00253D87" w:rsidRPr="000361FC">
        <w:rPr>
          <w:rFonts w:ascii="Times New Roman" w:hAnsi="Times New Roman" w:cs="Times New Roman"/>
          <w:sz w:val="28"/>
          <w:szCs w:val="28"/>
        </w:rPr>
        <w:t xml:space="preserve">сийской Федерации было </w:t>
      </w:r>
      <w:r w:rsidR="00253D87" w:rsidRPr="000C293F">
        <w:rPr>
          <w:rFonts w:ascii="Times New Roman" w:hAnsi="Times New Roman" w:cs="Times New Roman"/>
          <w:sz w:val="28"/>
          <w:szCs w:val="28"/>
        </w:rPr>
        <w:t xml:space="preserve">поручено до 1 </w:t>
      </w:r>
      <w:r w:rsidRPr="000C293F">
        <w:rPr>
          <w:rFonts w:ascii="Times New Roman" w:hAnsi="Times New Roman" w:cs="Times New Roman"/>
          <w:sz w:val="28"/>
          <w:szCs w:val="28"/>
        </w:rPr>
        <w:t>дек</w:t>
      </w:r>
      <w:r w:rsidR="00F47B66" w:rsidRPr="000C293F">
        <w:rPr>
          <w:rFonts w:ascii="Times New Roman" w:hAnsi="Times New Roman" w:cs="Times New Roman"/>
          <w:sz w:val="28"/>
          <w:szCs w:val="28"/>
        </w:rPr>
        <w:t xml:space="preserve">абря 2012 года создать </w:t>
      </w:r>
      <w:r w:rsidR="00334646">
        <w:rPr>
          <w:rFonts w:ascii="Times New Roman" w:hAnsi="Times New Roman" w:cs="Times New Roman"/>
          <w:sz w:val="28"/>
          <w:szCs w:val="28"/>
        </w:rPr>
        <w:t>институт</w:t>
      </w:r>
      <w:r w:rsidRPr="000C293F">
        <w:rPr>
          <w:rFonts w:ascii="Times New Roman" w:hAnsi="Times New Roman" w:cs="Times New Roman"/>
          <w:spacing w:val="-8"/>
          <w:sz w:val="28"/>
          <w:szCs w:val="28"/>
        </w:rPr>
        <w:t> Уполномоченного п</w:t>
      </w:r>
      <w:r w:rsidR="00334646">
        <w:rPr>
          <w:rFonts w:ascii="Times New Roman" w:hAnsi="Times New Roman" w:cs="Times New Roman"/>
          <w:spacing w:val="-8"/>
          <w:sz w:val="28"/>
          <w:szCs w:val="28"/>
        </w:rPr>
        <w:t xml:space="preserve">о защите прав предпринимателей, </w:t>
      </w:r>
      <w:r w:rsidR="00334646">
        <w:rPr>
          <w:rFonts w:ascii="Times New Roman" w:hAnsi="Times New Roman" w:cs="Times New Roman"/>
          <w:sz w:val="28"/>
          <w:szCs w:val="28"/>
        </w:rPr>
        <w:t xml:space="preserve">осуществляющего </w:t>
      </w:r>
      <w:r w:rsidRPr="000C293F">
        <w:rPr>
          <w:rFonts w:ascii="Times New Roman" w:hAnsi="Times New Roman" w:cs="Times New Roman"/>
          <w:sz w:val="28"/>
          <w:szCs w:val="28"/>
        </w:rPr>
        <w:t>деятельность на федеральном и региональном уровнях.</w:t>
      </w:r>
      <w:r w:rsidRPr="000361FC">
        <w:rPr>
          <w:rFonts w:ascii="Times New Roman" w:hAnsi="Times New Roman" w:cs="Times New Roman"/>
          <w:sz w:val="28"/>
          <w:szCs w:val="28"/>
        </w:rPr>
        <w:t xml:space="preserve"> </w:t>
      </w:r>
      <w:proofErr w:type="gramEnd"/>
    </w:p>
    <w:p w:rsidR="0053780C" w:rsidRPr="000361FC" w:rsidRDefault="000361FC" w:rsidP="006B59A7">
      <w:pPr>
        <w:spacing w:after="0" w:line="240" w:lineRule="auto"/>
        <w:ind w:left="426" w:firstLine="708"/>
        <w:jc w:val="both"/>
        <w:rPr>
          <w:rFonts w:ascii="Times New Roman" w:hAnsi="Times New Roman" w:cs="Times New Roman"/>
          <w:noProof/>
          <w:sz w:val="28"/>
          <w:szCs w:val="28"/>
          <w:lang w:eastAsia="ru-RU"/>
        </w:rPr>
      </w:pPr>
      <w:r w:rsidRPr="000361FC">
        <w:rPr>
          <w:rFonts w:ascii="Times New Roman" w:hAnsi="Times New Roman" w:cs="Times New Roman"/>
          <w:b/>
          <w:sz w:val="28"/>
          <w:szCs w:val="28"/>
        </w:rPr>
        <w:t>22.06.</w:t>
      </w:r>
      <w:r w:rsidR="00212E5D" w:rsidRPr="000361FC">
        <w:rPr>
          <w:rFonts w:ascii="Times New Roman" w:hAnsi="Times New Roman" w:cs="Times New Roman"/>
          <w:b/>
          <w:sz w:val="28"/>
          <w:szCs w:val="28"/>
        </w:rPr>
        <w:t>2012</w:t>
      </w:r>
      <w:r w:rsidR="00212E5D" w:rsidRPr="000361FC">
        <w:rPr>
          <w:rFonts w:ascii="Times New Roman" w:hAnsi="Times New Roman" w:cs="Times New Roman"/>
          <w:sz w:val="28"/>
          <w:szCs w:val="28"/>
        </w:rPr>
        <w:t xml:space="preserve"> Президент Российской Федерации подписал</w:t>
      </w:r>
      <w:r w:rsidR="00253D87" w:rsidRPr="000361FC">
        <w:rPr>
          <w:rFonts w:ascii="Times New Roman" w:hAnsi="Times New Roman" w:cs="Times New Roman"/>
          <w:sz w:val="28"/>
          <w:szCs w:val="28"/>
        </w:rPr>
        <w:t xml:space="preserve"> Указ о назначении </w:t>
      </w:r>
      <w:r w:rsidRPr="000361FC">
        <w:rPr>
          <w:rFonts w:ascii="Times New Roman" w:hAnsi="Times New Roman" w:cs="Times New Roman"/>
          <w:sz w:val="28"/>
          <w:szCs w:val="28"/>
        </w:rPr>
        <w:br/>
      </w:r>
      <w:r w:rsidR="00253D87" w:rsidRPr="000361FC">
        <w:rPr>
          <w:rFonts w:ascii="Times New Roman" w:hAnsi="Times New Roman" w:cs="Times New Roman"/>
          <w:sz w:val="28"/>
          <w:szCs w:val="28"/>
        </w:rPr>
        <w:t xml:space="preserve">на должность Уполномоченного при Президенте Российской Федерации по защите прав предпринимателей Титова </w:t>
      </w:r>
      <w:r w:rsidRPr="000361FC">
        <w:rPr>
          <w:rFonts w:ascii="Times New Roman" w:hAnsi="Times New Roman" w:cs="Times New Roman"/>
          <w:sz w:val="28"/>
          <w:szCs w:val="28"/>
        </w:rPr>
        <w:t xml:space="preserve">Бориса </w:t>
      </w:r>
      <w:r w:rsidR="00253D87" w:rsidRPr="000361FC">
        <w:rPr>
          <w:rFonts w:ascii="Times New Roman" w:hAnsi="Times New Roman" w:cs="Times New Roman"/>
          <w:sz w:val="28"/>
          <w:szCs w:val="28"/>
        </w:rPr>
        <w:t>Юрьевича.</w:t>
      </w:r>
    </w:p>
    <w:p w:rsidR="000432C2" w:rsidRDefault="00EE2E68" w:rsidP="000432C2">
      <w:pPr>
        <w:tabs>
          <w:tab w:val="left" w:pos="2552"/>
        </w:tabs>
        <w:spacing w:after="0" w:line="240" w:lineRule="auto"/>
        <w:ind w:left="426" w:firstLine="708"/>
        <w:jc w:val="both"/>
        <w:rPr>
          <w:rFonts w:ascii="Times New Roman" w:hAnsi="Times New Roman" w:cs="Times New Roman"/>
          <w:sz w:val="28"/>
          <w:szCs w:val="28"/>
        </w:rPr>
      </w:pPr>
      <w:r w:rsidRPr="000361FC">
        <w:rPr>
          <w:rFonts w:ascii="Times New Roman" w:hAnsi="Times New Roman" w:cs="Times New Roman"/>
          <w:b/>
          <w:sz w:val="28"/>
          <w:szCs w:val="28"/>
        </w:rPr>
        <w:t>08.05.2013</w:t>
      </w:r>
      <w:r w:rsidRPr="000361FC">
        <w:rPr>
          <w:rFonts w:ascii="Times New Roman" w:hAnsi="Times New Roman" w:cs="Times New Roman"/>
          <w:sz w:val="28"/>
          <w:szCs w:val="28"/>
        </w:rPr>
        <w:t xml:space="preserve"> вступил в силу Федера</w:t>
      </w:r>
      <w:r w:rsidR="0053780C">
        <w:rPr>
          <w:rFonts w:ascii="Times New Roman" w:hAnsi="Times New Roman" w:cs="Times New Roman"/>
          <w:sz w:val="28"/>
          <w:szCs w:val="28"/>
        </w:rPr>
        <w:t xml:space="preserve">льный закон от 07.05.2013 года </w:t>
      </w:r>
      <w:r w:rsidRPr="000361FC">
        <w:rPr>
          <w:rFonts w:ascii="Times New Roman" w:hAnsi="Times New Roman" w:cs="Times New Roman"/>
          <w:sz w:val="28"/>
          <w:szCs w:val="28"/>
        </w:rPr>
        <w:t>№ 78-ФЗ «Об уполномоченных по защите прав предпринимателей в Российской Федерации»</w:t>
      </w:r>
      <w:r w:rsidR="006B59A7">
        <w:rPr>
          <w:rFonts w:ascii="Times New Roman" w:hAnsi="Times New Roman" w:cs="Times New Roman"/>
          <w:sz w:val="28"/>
          <w:szCs w:val="28"/>
        </w:rPr>
        <w:t>, согласно которому</w:t>
      </w:r>
      <w:r w:rsidR="000361FC" w:rsidRPr="000361FC">
        <w:rPr>
          <w:rFonts w:ascii="Times New Roman" w:hAnsi="Times New Roman" w:cs="Times New Roman"/>
          <w:sz w:val="28"/>
          <w:szCs w:val="28"/>
        </w:rPr>
        <w:t xml:space="preserve"> правовое положение, основные задачи </w:t>
      </w:r>
      <w:r w:rsidR="000361FC" w:rsidRPr="000361FC">
        <w:rPr>
          <w:rFonts w:ascii="Times New Roman" w:hAnsi="Times New Roman" w:cs="Times New Roman"/>
          <w:sz w:val="28"/>
          <w:szCs w:val="28"/>
        </w:rPr>
        <w:br/>
        <w:t>и компетенция уполномоченного в субъекте Российской Федерации устанавливаются законом субъекта Российской Федерации</w:t>
      </w:r>
      <w:r w:rsidR="00334646">
        <w:rPr>
          <w:rFonts w:ascii="Times New Roman" w:hAnsi="Times New Roman" w:cs="Times New Roman"/>
          <w:sz w:val="28"/>
          <w:szCs w:val="28"/>
        </w:rPr>
        <w:t>.</w:t>
      </w:r>
    </w:p>
    <w:p w:rsidR="000432C2" w:rsidRPr="000361FC" w:rsidRDefault="000432C2" w:rsidP="000432C2">
      <w:pPr>
        <w:tabs>
          <w:tab w:val="left" w:pos="2552"/>
        </w:tabs>
        <w:spacing w:after="0" w:line="240" w:lineRule="auto"/>
        <w:ind w:left="426" w:firstLine="708"/>
        <w:jc w:val="both"/>
        <w:rPr>
          <w:rFonts w:ascii="Times New Roman" w:hAnsi="Times New Roman" w:cs="Times New Roman"/>
          <w:sz w:val="28"/>
          <w:szCs w:val="28"/>
        </w:rPr>
      </w:pPr>
      <w:r w:rsidRPr="000361FC">
        <w:rPr>
          <w:rFonts w:ascii="Times New Roman" w:hAnsi="Times New Roman" w:cs="Times New Roman"/>
          <w:b/>
          <w:sz w:val="28"/>
          <w:szCs w:val="28"/>
        </w:rPr>
        <w:t>02.08.2013</w:t>
      </w:r>
      <w:r w:rsidRPr="000361FC">
        <w:rPr>
          <w:rFonts w:ascii="Times New Roman" w:hAnsi="Times New Roman" w:cs="Times New Roman"/>
          <w:sz w:val="28"/>
          <w:szCs w:val="28"/>
        </w:rPr>
        <w:t xml:space="preserve"> вступил в силу Областной закон от 30.07.2013 № 1146-ЗС </w:t>
      </w:r>
      <w:r w:rsidR="00EB0628">
        <w:rPr>
          <w:rFonts w:ascii="Times New Roman" w:hAnsi="Times New Roman" w:cs="Times New Roman"/>
          <w:sz w:val="28"/>
          <w:szCs w:val="28"/>
        </w:rPr>
        <w:t xml:space="preserve">                     </w:t>
      </w:r>
      <w:r w:rsidRPr="000361FC">
        <w:rPr>
          <w:rFonts w:ascii="Times New Roman" w:hAnsi="Times New Roman" w:cs="Times New Roman"/>
          <w:sz w:val="28"/>
          <w:szCs w:val="28"/>
        </w:rPr>
        <w:t>«Об Уполномоченном по защите прав предпринимателей в Ростовской области».</w:t>
      </w:r>
    </w:p>
    <w:p w:rsidR="006B59A7" w:rsidRDefault="000432C2" w:rsidP="006B59A7">
      <w:pPr>
        <w:spacing w:after="0" w:line="240" w:lineRule="auto"/>
        <w:ind w:left="425" w:firstLine="709"/>
        <w:jc w:val="both"/>
        <w:rPr>
          <w:rFonts w:ascii="Times New Roman" w:hAnsi="Times New Roman" w:cs="Times New Roman"/>
          <w:sz w:val="28"/>
          <w:szCs w:val="28"/>
        </w:rPr>
      </w:pPr>
      <w:r w:rsidRPr="001912B1">
        <w:rPr>
          <w:rFonts w:ascii="Times New Roman" w:hAnsi="Times New Roman" w:cs="Times New Roman"/>
          <w:sz w:val="28"/>
          <w:szCs w:val="28"/>
        </w:rPr>
        <w:t xml:space="preserve">Правовое положение, основные задачи и компетенция Уполномоченного </w:t>
      </w:r>
      <w:r w:rsidR="005B09CA">
        <w:rPr>
          <w:rFonts w:ascii="Times New Roman" w:hAnsi="Times New Roman" w:cs="Times New Roman"/>
          <w:sz w:val="28"/>
          <w:szCs w:val="28"/>
        </w:rPr>
        <w:t>в 2018</w:t>
      </w:r>
      <w:r>
        <w:rPr>
          <w:rFonts w:ascii="Times New Roman" w:hAnsi="Times New Roman" w:cs="Times New Roman"/>
          <w:sz w:val="28"/>
          <w:szCs w:val="28"/>
        </w:rPr>
        <w:t xml:space="preserve"> году изменений не претерпели. </w:t>
      </w:r>
    </w:p>
    <w:p w:rsidR="006B59A7" w:rsidRPr="000361FC" w:rsidRDefault="006B59A7" w:rsidP="006B59A7">
      <w:pPr>
        <w:spacing w:after="0" w:line="240" w:lineRule="auto"/>
        <w:ind w:left="425" w:firstLine="709"/>
        <w:jc w:val="both"/>
        <w:rPr>
          <w:rFonts w:ascii="Times New Roman" w:hAnsi="Times New Roman" w:cs="Times New Roman"/>
          <w:sz w:val="28"/>
          <w:szCs w:val="28"/>
        </w:rPr>
      </w:pPr>
      <w:r w:rsidRPr="006B59A7">
        <w:rPr>
          <w:rFonts w:ascii="Times New Roman" w:hAnsi="Times New Roman" w:cs="Times New Roman"/>
          <w:sz w:val="28"/>
          <w:szCs w:val="28"/>
        </w:rPr>
        <w:t>Указ</w:t>
      </w:r>
      <w:r>
        <w:rPr>
          <w:rFonts w:ascii="Times New Roman" w:hAnsi="Times New Roman" w:cs="Times New Roman"/>
          <w:sz w:val="28"/>
          <w:szCs w:val="28"/>
        </w:rPr>
        <w:t>ом</w:t>
      </w:r>
      <w:r w:rsidRPr="006B59A7">
        <w:rPr>
          <w:rFonts w:ascii="Times New Roman" w:hAnsi="Times New Roman" w:cs="Times New Roman"/>
          <w:sz w:val="28"/>
          <w:szCs w:val="28"/>
        </w:rPr>
        <w:t xml:space="preserve"> Губернатора Р</w:t>
      </w:r>
      <w:r>
        <w:rPr>
          <w:rFonts w:ascii="Times New Roman" w:hAnsi="Times New Roman" w:cs="Times New Roman"/>
          <w:sz w:val="28"/>
          <w:szCs w:val="28"/>
        </w:rPr>
        <w:t xml:space="preserve">остовской области от </w:t>
      </w:r>
      <w:r w:rsidRPr="005C1BA5">
        <w:rPr>
          <w:rFonts w:ascii="Times New Roman" w:hAnsi="Times New Roman" w:cs="Times New Roman"/>
          <w:b/>
          <w:sz w:val="28"/>
          <w:szCs w:val="28"/>
        </w:rPr>
        <w:t>18.02.2013 № 19</w:t>
      </w:r>
      <w:r>
        <w:rPr>
          <w:rFonts w:ascii="Times New Roman" w:hAnsi="Times New Roman" w:cs="Times New Roman"/>
          <w:sz w:val="28"/>
          <w:szCs w:val="28"/>
        </w:rPr>
        <w:t xml:space="preserve"> </w:t>
      </w:r>
      <w:r w:rsidR="00EB0628">
        <w:rPr>
          <w:rFonts w:ascii="Times New Roman" w:hAnsi="Times New Roman" w:cs="Times New Roman"/>
          <w:sz w:val="28"/>
          <w:szCs w:val="28"/>
        </w:rPr>
        <w:t xml:space="preserve">                                 </w:t>
      </w:r>
      <w:r>
        <w:rPr>
          <w:rFonts w:ascii="Times New Roman" w:hAnsi="Times New Roman" w:cs="Times New Roman"/>
          <w:sz w:val="28"/>
          <w:szCs w:val="28"/>
        </w:rPr>
        <w:t>«</w:t>
      </w:r>
      <w:r w:rsidRPr="006B59A7">
        <w:rPr>
          <w:rFonts w:ascii="Times New Roman" w:hAnsi="Times New Roman" w:cs="Times New Roman"/>
          <w:sz w:val="28"/>
          <w:szCs w:val="28"/>
        </w:rPr>
        <w:t>Об уполномоченном по защите прав предпр</w:t>
      </w:r>
      <w:r>
        <w:rPr>
          <w:rFonts w:ascii="Times New Roman" w:hAnsi="Times New Roman" w:cs="Times New Roman"/>
          <w:sz w:val="28"/>
          <w:szCs w:val="28"/>
        </w:rPr>
        <w:t>инимателей в Ростовской области» на должность Уполномоченного назначен Дереза Олег Владимирович.</w:t>
      </w:r>
    </w:p>
    <w:p w:rsidR="000361FC" w:rsidRPr="000361FC" w:rsidRDefault="000432C2" w:rsidP="00460C50">
      <w:pPr>
        <w:spacing w:after="0" w:line="240" w:lineRule="auto"/>
        <w:ind w:left="426" w:firstLine="708"/>
        <w:jc w:val="both"/>
        <w:rPr>
          <w:rFonts w:ascii="Times New Roman" w:hAnsi="Times New Roman" w:cs="Times New Roman"/>
          <w:sz w:val="28"/>
          <w:szCs w:val="28"/>
        </w:rPr>
      </w:pPr>
      <w:r>
        <w:rPr>
          <w:rFonts w:ascii="Times New Roman" w:hAnsi="Times New Roman" w:cs="Times New Roman"/>
          <w:b/>
          <w:sz w:val="28"/>
          <w:szCs w:val="28"/>
        </w:rPr>
        <w:t>22.02.2018</w:t>
      </w:r>
      <w:r w:rsidR="000361FC" w:rsidRPr="000361FC">
        <w:rPr>
          <w:rFonts w:ascii="Times New Roman" w:hAnsi="Times New Roman" w:cs="Times New Roman"/>
          <w:sz w:val="28"/>
          <w:szCs w:val="28"/>
        </w:rPr>
        <w:t xml:space="preserve"> Указом Губернатора Ростовской области №</w:t>
      </w:r>
      <w:r w:rsidR="00F9678D">
        <w:rPr>
          <w:rFonts w:ascii="Times New Roman" w:hAnsi="Times New Roman" w:cs="Times New Roman"/>
          <w:sz w:val="28"/>
          <w:szCs w:val="28"/>
        </w:rPr>
        <w:t> </w:t>
      </w:r>
      <w:r>
        <w:rPr>
          <w:rFonts w:ascii="Times New Roman" w:hAnsi="Times New Roman" w:cs="Times New Roman"/>
          <w:sz w:val="28"/>
          <w:szCs w:val="28"/>
        </w:rPr>
        <w:t>11</w:t>
      </w:r>
      <w:r w:rsidR="00A65ECB">
        <w:rPr>
          <w:rFonts w:ascii="Times New Roman" w:hAnsi="Times New Roman" w:cs="Times New Roman"/>
          <w:sz w:val="28"/>
          <w:szCs w:val="28"/>
        </w:rPr>
        <w:t xml:space="preserve"> </w:t>
      </w:r>
      <w:r>
        <w:rPr>
          <w:rFonts w:ascii="Times New Roman" w:hAnsi="Times New Roman" w:cs="Times New Roman"/>
          <w:sz w:val="28"/>
          <w:szCs w:val="28"/>
        </w:rPr>
        <w:t>Дереза Олег Владимирович назначен</w:t>
      </w:r>
      <w:r w:rsidRPr="000432C2">
        <w:rPr>
          <w:rFonts w:ascii="Times New Roman" w:hAnsi="Times New Roman" w:cs="Times New Roman"/>
          <w:sz w:val="28"/>
          <w:szCs w:val="28"/>
        </w:rPr>
        <w:t xml:space="preserve"> на государственную должность Ростовской области Уполномоченного по защите прав предпринимателей в Ростовской области на общественных началах сроком на</w:t>
      </w:r>
      <w:r>
        <w:rPr>
          <w:rFonts w:ascii="Times New Roman" w:hAnsi="Times New Roman" w:cs="Times New Roman"/>
          <w:sz w:val="28"/>
          <w:szCs w:val="28"/>
        </w:rPr>
        <w:t xml:space="preserve"> пять лет.</w:t>
      </w:r>
    </w:p>
    <w:p w:rsidR="00630403" w:rsidRDefault="004D1D4F" w:rsidP="00460C50">
      <w:pPr>
        <w:spacing w:after="0" w:line="240" w:lineRule="auto"/>
        <w:ind w:left="425" w:firstLine="709"/>
        <w:jc w:val="both"/>
        <w:rPr>
          <w:rFonts w:ascii="Times New Roman" w:hAnsi="Times New Roman" w:cs="Times New Roman"/>
          <w:sz w:val="28"/>
          <w:szCs w:val="28"/>
        </w:rPr>
      </w:pPr>
      <w:r w:rsidRPr="004D1D4F">
        <w:rPr>
          <w:rFonts w:ascii="Times New Roman" w:hAnsi="Times New Roman" w:cs="Times New Roman"/>
          <w:b/>
          <w:sz w:val="28"/>
          <w:szCs w:val="28"/>
        </w:rPr>
        <w:t xml:space="preserve">Цель работы </w:t>
      </w:r>
      <w:r>
        <w:rPr>
          <w:rFonts w:ascii="Times New Roman" w:hAnsi="Times New Roman" w:cs="Times New Roman"/>
          <w:b/>
          <w:sz w:val="28"/>
          <w:szCs w:val="28"/>
        </w:rPr>
        <w:t xml:space="preserve">института </w:t>
      </w:r>
      <w:r w:rsidRPr="004D1D4F">
        <w:rPr>
          <w:rFonts w:ascii="Times New Roman" w:hAnsi="Times New Roman" w:cs="Times New Roman"/>
          <w:b/>
          <w:sz w:val="28"/>
          <w:szCs w:val="28"/>
        </w:rPr>
        <w:t>Уполномоченного по защите прав предпринимателей в Ростовской области</w:t>
      </w:r>
      <w:r w:rsidR="00873C61">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CF4FB2">
        <w:rPr>
          <w:rFonts w:ascii="Times New Roman" w:hAnsi="Times New Roman" w:cs="Times New Roman"/>
          <w:sz w:val="28"/>
          <w:szCs w:val="28"/>
        </w:rPr>
        <w:t>создание</w:t>
      </w:r>
      <w:r w:rsidRPr="004D1D4F">
        <w:rPr>
          <w:rFonts w:ascii="Times New Roman" w:hAnsi="Times New Roman" w:cs="Times New Roman"/>
          <w:sz w:val="28"/>
          <w:szCs w:val="28"/>
        </w:rPr>
        <w:t xml:space="preserve"> дополнительных гарантий </w:t>
      </w:r>
      <w:r w:rsidRPr="004D1D4F">
        <w:rPr>
          <w:rFonts w:ascii="Times New Roman" w:hAnsi="Times New Roman" w:cs="Times New Roman"/>
          <w:sz w:val="28"/>
          <w:szCs w:val="28"/>
        </w:rPr>
        <w:lastRenderedPageBreak/>
        <w:t>государственной защиты прав и законных интересов субъектов предпринимательской деятельности, снижени</w:t>
      </w:r>
      <w:r w:rsidR="00CF4FB2">
        <w:rPr>
          <w:rFonts w:ascii="Times New Roman" w:hAnsi="Times New Roman" w:cs="Times New Roman"/>
          <w:sz w:val="28"/>
          <w:szCs w:val="28"/>
        </w:rPr>
        <w:t>е</w:t>
      </w:r>
      <w:r w:rsidRPr="004D1D4F">
        <w:rPr>
          <w:rFonts w:ascii="Times New Roman" w:hAnsi="Times New Roman" w:cs="Times New Roman"/>
          <w:sz w:val="28"/>
          <w:szCs w:val="28"/>
        </w:rPr>
        <w:t xml:space="preserve"> административных и иных ограничений на пути их деятельности.</w:t>
      </w:r>
    </w:p>
    <w:p w:rsidR="00D81B35" w:rsidRDefault="00D81B35" w:rsidP="00460C50">
      <w:pPr>
        <w:spacing w:after="0" w:line="240" w:lineRule="auto"/>
        <w:ind w:left="425" w:firstLine="709"/>
        <w:jc w:val="both"/>
        <w:rPr>
          <w:rFonts w:ascii="Times New Roman" w:hAnsi="Times New Roman" w:cs="Times New Roman"/>
          <w:sz w:val="28"/>
          <w:szCs w:val="28"/>
        </w:rPr>
      </w:pPr>
    </w:p>
    <w:p w:rsidR="004D1D4F" w:rsidRDefault="004D1D4F" w:rsidP="00460C50">
      <w:pPr>
        <w:spacing w:after="0" w:line="240" w:lineRule="auto"/>
        <w:ind w:left="425" w:firstLine="709"/>
        <w:jc w:val="center"/>
        <w:rPr>
          <w:rFonts w:ascii="Times New Roman" w:hAnsi="Times New Roman" w:cs="Times New Roman"/>
          <w:b/>
          <w:sz w:val="32"/>
          <w:szCs w:val="32"/>
        </w:rPr>
      </w:pPr>
      <w:r w:rsidRPr="001F5818">
        <w:rPr>
          <w:rFonts w:ascii="Times New Roman" w:hAnsi="Times New Roman" w:cs="Times New Roman"/>
          <w:b/>
          <w:sz w:val="32"/>
          <w:szCs w:val="32"/>
        </w:rPr>
        <w:t>Основные задачи</w:t>
      </w:r>
      <w:r w:rsidR="005F6B3E">
        <w:rPr>
          <w:rFonts w:ascii="Times New Roman" w:hAnsi="Times New Roman" w:cs="Times New Roman"/>
          <w:b/>
          <w:sz w:val="32"/>
          <w:szCs w:val="32"/>
        </w:rPr>
        <w:t>:</w:t>
      </w:r>
    </w:p>
    <w:p w:rsidR="005915FB" w:rsidRDefault="005915FB" w:rsidP="00460C50">
      <w:pPr>
        <w:spacing w:after="0" w:line="240" w:lineRule="auto"/>
        <w:ind w:left="425" w:firstLine="709"/>
        <w:jc w:val="center"/>
        <w:rPr>
          <w:rFonts w:ascii="Times New Roman" w:hAnsi="Times New Roman" w:cs="Times New Roman"/>
          <w:b/>
          <w:sz w:val="32"/>
          <w:szCs w:val="32"/>
        </w:rPr>
      </w:pPr>
    </w:p>
    <w:p w:rsidR="005915FB" w:rsidRDefault="00CD5724" w:rsidP="00460C50">
      <w:pPr>
        <w:spacing w:after="0" w:line="240" w:lineRule="auto"/>
        <w:ind w:left="425" w:firstLine="709"/>
        <w:jc w:val="both"/>
        <w:rPr>
          <w:rFonts w:ascii="Times New Roman" w:hAnsi="Times New Roman" w:cs="Times New Roman"/>
          <w:sz w:val="24"/>
          <w:szCs w:val="24"/>
        </w:rPr>
      </w:pPr>
      <w:r>
        <w:rPr>
          <w:rFonts w:ascii="Times New Roman" w:hAnsi="Times New Roman" w:cs="Times New Roman"/>
          <w:b/>
          <w:noProof/>
          <w:sz w:val="28"/>
          <w:szCs w:val="28"/>
          <w:lang w:eastAsia="ru-RU"/>
        </w:rPr>
        <mc:AlternateContent>
          <mc:Choice Requires="wpg">
            <w:drawing>
              <wp:anchor distT="0" distB="0" distL="114300" distR="114300" simplePos="0" relativeHeight="251665408" behindDoc="0" locked="0" layoutInCell="1" allowOverlap="1">
                <wp:simplePos x="0" y="0"/>
                <wp:positionH relativeFrom="column">
                  <wp:posOffset>504825</wp:posOffset>
                </wp:positionH>
                <wp:positionV relativeFrom="paragraph">
                  <wp:posOffset>7620</wp:posOffset>
                </wp:positionV>
                <wp:extent cx="6195060" cy="4067175"/>
                <wp:effectExtent l="0" t="0" r="15240" b="2857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060" cy="4067175"/>
                          <a:chOff x="0" y="0"/>
                          <a:chExt cx="6195115" cy="4067373"/>
                        </a:xfrm>
                      </wpg:grpSpPr>
                      <wps:wsp>
                        <wps:cNvPr id="12" name="Скругленный прямоугольник 12"/>
                        <wps:cNvSpPr/>
                        <wps:spPr>
                          <a:xfrm>
                            <a:off x="0" y="0"/>
                            <a:ext cx="2762885" cy="109543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A66" w:rsidRPr="00254E15" w:rsidRDefault="00467A66" w:rsidP="001912B1">
                              <w:pPr>
                                <w:spacing w:line="240" w:lineRule="auto"/>
                                <w:jc w:val="center"/>
                                <w:rPr>
                                  <w:rFonts w:ascii="Times New Roman" w:hAnsi="Times New Roman" w:cs="Times New Roman"/>
                                  <w:color w:val="000000" w:themeColor="text1"/>
                                  <w:sz w:val="26"/>
                                  <w:szCs w:val="26"/>
                                </w:rPr>
                              </w:pPr>
                              <w:r w:rsidRPr="00254E15">
                                <w:rPr>
                                  <w:rFonts w:ascii="Times New Roman" w:hAnsi="Times New Roman" w:cs="Times New Roman"/>
                                  <w:b/>
                                  <w:color w:val="000000" w:themeColor="text1"/>
                                  <w:sz w:val="26"/>
                                  <w:szCs w:val="26"/>
                                </w:rPr>
                                <w:t>Защита прав и законных интересов</w:t>
                              </w:r>
                              <w:r w:rsidRPr="00254E15">
                                <w:rPr>
                                  <w:rFonts w:ascii="Times New Roman" w:hAnsi="Times New Roman" w:cs="Times New Roman"/>
                                  <w:color w:val="000000" w:themeColor="text1"/>
                                  <w:sz w:val="26"/>
                                  <w:szCs w:val="26"/>
                                </w:rPr>
                                <w:t xml:space="preserve"> субъектов предпринимательской деятельности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кругленный прямоугольник 15"/>
                        <wps:cNvSpPr/>
                        <wps:spPr>
                          <a:xfrm>
                            <a:off x="3293165" y="26505"/>
                            <a:ext cx="2901950" cy="106892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A66" w:rsidRPr="00254E15" w:rsidRDefault="00467A66" w:rsidP="001912B1">
                              <w:pPr>
                                <w:spacing w:line="240" w:lineRule="auto"/>
                                <w:jc w:val="center"/>
                                <w:rPr>
                                  <w:rFonts w:ascii="Times New Roman" w:hAnsi="Times New Roman" w:cs="Times New Roman"/>
                                  <w:color w:val="000000" w:themeColor="text1"/>
                                  <w:sz w:val="26"/>
                                  <w:szCs w:val="26"/>
                                </w:rPr>
                              </w:pPr>
                              <w:r w:rsidRPr="00254E15">
                                <w:rPr>
                                  <w:rFonts w:ascii="Times New Roman" w:hAnsi="Times New Roman" w:cs="Times New Roman"/>
                                  <w:b/>
                                  <w:color w:val="000000" w:themeColor="text1"/>
                                  <w:sz w:val="26"/>
                                  <w:szCs w:val="26"/>
                                </w:rPr>
                                <w:t>Осуществление контроля</w:t>
                              </w:r>
                              <w:r w:rsidRPr="00254E15">
                                <w:rPr>
                                  <w:rFonts w:ascii="Times New Roman" w:hAnsi="Times New Roman" w:cs="Times New Roman"/>
                                  <w:color w:val="000000" w:themeColor="text1"/>
                                  <w:sz w:val="26"/>
                                  <w:szCs w:val="26"/>
                                </w:rPr>
                                <w:br/>
                                <w:t>за соблюдением прав и законных интересов субъектов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0" y="1239493"/>
                            <a:ext cx="2822575" cy="15705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A66" w:rsidRPr="00254E15" w:rsidRDefault="00467A66" w:rsidP="001912B1">
                              <w:pPr>
                                <w:spacing w:line="240" w:lineRule="auto"/>
                                <w:jc w:val="center"/>
                                <w:rPr>
                                  <w:color w:val="000000" w:themeColor="text1"/>
                                  <w:sz w:val="26"/>
                                  <w:szCs w:val="26"/>
                                </w:rPr>
                              </w:pPr>
                              <w:r w:rsidRPr="00254E15">
                                <w:rPr>
                                  <w:rFonts w:ascii="Times New Roman" w:hAnsi="Times New Roman" w:cs="Times New Roman"/>
                                  <w:b/>
                                  <w:color w:val="000000" w:themeColor="text1"/>
                                  <w:sz w:val="26"/>
                                  <w:szCs w:val="26"/>
                                </w:rPr>
                                <w:t>Содействие развитию</w:t>
                              </w:r>
                              <w:r w:rsidRPr="00254E15">
                                <w:rPr>
                                  <w:rFonts w:ascii="Times New Roman" w:hAnsi="Times New Roman" w:cs="Times New Roman"/>
                                  <w:color w:val="000000" w:themeColor="text1"/>
                                  <w:sz w:val="26"/>
                                  <w:szCs w:val="26"/>
                                </w:rPr>
                                <w:br/>
                                <w:t>на территории Ростовской области общественных институтов, ориентированных на защиту прав и законных интересов субъектов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кругленный прямоугольник 23"/>
                        <wps:cNvSpPr/>
                        <wps:spPr>
                          <a:xfrm>
                            <a:off x="3293165" y="1226241"/>
                            <a:ext cx="2901315" cy="1593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A66" w:rsidRPr="001912B1" w:rsidRDefault="00467A66" w:rsidP="001912B1">
                              <w:pPr>
                                <w:spacing w:line="240" w:lineRule="auto"/>
                                <w:jc w:val="center"/>
                                <w:rPr>
                                  <w:rFonts w:ascii="Times New Roman" w:hAnsi="Times New Roman" w:cs="Times New Roman"/>
                                  <w:color w:val="000000" w:themeColor="text1"/>
                                  <w:sz w:val="26"/>
                                  <w:szCs w:val="26"/>
                                </w:rPr>
                              </w:pPr>
                              <w:r w:rsidRPr="001912B1">
                                <w:rPr>
                                  <w:rFonts w:ascii="Times New Roman" w:hAnsi="Times New Roman" w:cs="Times New Roman"/>
                                  <w:b/>
                                  <w:color w:val="000000" w:themeColor="text1"/>
                                  <w:sz w:val="26"/>
                                  <w:szCs w:val="26"/>
                                </w:rPr>
                                <w:t xml:space="preserve">Взаимодействие </w:t>
                              </w:r>
                              <w:r w:rsidRPr="001912B1">
                                <w:rPr>
                                  <w:rFonts w:ascii="Times New Roman" w:hAnsi="Times New Roman" w:cs="Times New Roman"/>
                                  <w:color w:val="000000" w:themeColor="text1"/>
                                  <w:sz w:val="26"/>
                                  <w:szCs w:val="26"/>
                                </w:rPr>
                                <w:br/>
                                <w:t xml:space="preserve">с предпринимательским </w:t>
                              </w:r>
                              <w:r w:rsidRPr="006B7233">
                                <w:rPr>
                                  <w:rFonts w:ascii="Times New Roman" w:hAnsi="Times New Roman" w:cs="Times New Roman"/>
                                  <w:color w:val="000000" w:themeColor="text1"/>
                                  <w:sz w:val="26"/>
                                  <w:szCs w:val="26"/>
                                </w:rPr>
                                <w:t>сообществом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768626" y="2891622"/>
                            <a:ext cx="4452620" cy="117575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67A66" w:rsidRPr="00254E15" w:rsidRDefault="00467A66" w:rsidP="001912B1">
                              <w:pPr>
                                <w:spacing w:line="240" w:lineRule="auto"/>
                                <w:jc w:val="center"/>
                                <w:rPr>
                                  <w:rFonts w:ascii="Times New Roman" w:hAnsi="Times New Roman" w:cs="Times New Roman"/>
                                  <w:color w:val="000000" w:themeColor="text1"/>
                                  <w:sz w:val="26"/>
                                  <w:szCs w:val="26"/>
                                </w:rPr>
                              </w:pPr>
                              <w:r w:rsidRPr="00254E15">
                                <w:rPr>
                                  <w:rFonts w:ascii="Times New Roman" w:hAnsi="Times New Roman" w:cs="Times New Roman"/>
                                  <w:b/>
                                  <w:color w:val="000000" w:themeColor="text1"/>
                                  <w:sz w:val="26"/>
                                  <w:szCs w:val="26"/>
                                </w:rPr>
                                <w:t>Участие в формировании и реализации</w:t>
                              </w:r>
                              <w:r w:rsidRPr="00254E15">
                                <w:rPr>
                                  <w:rFonts w:ascii="Times New Roman" w:hAnsi="Times New Roman" w:cs="Times New Roman"/>
                                  <w:color w:val="000000" w:themeColor="text1"/>
                                  <w:sz w:val="26"/>
                                  <w:szCs w:val="26"/>
                                </w:rPr>
                                <w:t xml:space="preserve"> государственной политики Ростовской области в области развития предпринимательской деятельности, защиты прав и законных интересов субъектов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Группа 28" o:spid="_x0000_s1027" style="position:absolute;left:0;text-align:left;margin-left:39.75pt;margin-top:.6pt;width:487.8pt;height:320.25pt;z-index:251665408;mso-height-relative:margin" coordsize="61951,4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">
                <v:roundrect id="Скругленный прямоугольник 12" o:spid="_x0000_s1028" style="position:absolute;width:2762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RcEA&#10;AADbAAAADwAAAGRycy9kb3ducmV2LnhtbERPzWrCQBC+C32HZYReRDdGLRpdpS0IejOpDzBkxySY&#10;nU13t5q+fbcgeJuP73c2u9604kbON5YVTCcJCOLS6oYrBeev/XgJwgdkja1lUvBLHnbbl8EGM23v&#10;nNOtCJWIIewzVFCH0GVS+rImg35iO+LIXawzGCJ0ldQO7zHctDJNkjdpsOHYUGNHnzWV1+LHKHDT&#10;w2X2zXO3Sk8LeT2afKSLD6Veh/37GkSgPjzFD/dBx/kp/P8S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rvkXBAAAA2wAAAA8AAAAAAAAAAAAAAAAAmAIAAGRycy9kb3du&#10;cmV2LnhtbFBLBQYAAAAABAAEAPUAAACGAwAAAAA=&#10;" filled="f" strokecolor="#243f60 [1604]" strokeweight="2pt">
                  <v:textbox>
                    <w:txbxContent>
                      <w:p w:rsidR="00467A66" w:rsidRPr="00254E15" w:rsidRDefault="00467A66" w:rsidP="001912B1">
                        <w:pPr>
                          <w:spacing w:line="240" w:lineRule="auto"/>
                          <w:jc w:val="center"/>
                          <w:rPr>
                            <w:rFonts w:ascii="Times New Roman" w:hAnsi="Times New Roman" w:cs="Times New Roman"/>
                            <w:color w:val="000000" w:themeColor="text1"/>
                            <w:sz w:val="26"/>
                            <w:szCs w:val="26"/>
                          </w:rPr>
                        </w:pPr>
                        <w:r w:rsidRPr="00254E15">
                          <w:rPr>
                            <w:rFonts w:ascii="Times New Roman" w:hAnsi="Times New Roman" w:cs="Times New Roman"/>
                            <w:b/>
                            <w:color w:val="000000" w:themeColor="text1"/>
                            <w:sz w:val="26"/>
                            <w:szCs w:val="26"/>
                          </w:rPr>
                          <w:t>Защита прав и законных интересов</w:t>
                        </w:r>
                        <w:r w:rsidRPr="00254E15">
                          <w:rPr>
                            <w:rFonts w:ascii="Times New Roman" w:hAnsi="Times New Roman" w:cs="Times New Roman"/>
                            <w:color w:val="000000" w:themeColor="text1"/>
                            <w:sz w:val="26"/>
                            <w:szCs w:val="26"/>
                          </w:rPr>
                          <w:t xml:space="preserve"> субъектов предпринимательской деятельности </w:t>
                        </w:r>
                      </w:p>
                    </w:txbxContent>
                  </v:textbox>
                </v:roundrect>
                <v:roundrect id="Скругленный прямоугольник 15" o:spid="_x0000_s1029" style="position:absolute;left:32931;top:265;width:29020;height:106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mMcIA&#10;AADbAAAADwAAAGRycy9kb3ducmV2LnhtbERPzWrCQBC+F3yHZYReSt0Ya7Gpq9iCkN5q6gMM2TEJ&#10;Zmfj7jaJb+8WCt7m4/ud9XY0rejJ+caygvksAUFcWt1wpeD4s39egfABWWNrmRRcycN2M3lYY6bt&#10;wAfqi1CJGMI+QwV1CF0mpS9rMuhntiOO3Mk6gyFCV0ntcIjhppVpkrxKgw3Hhho7+qypPBe/RoGb&#10;56fFhV/cW/q9lOcvc3jSxYdSj9Nx9w4i0Bju4n93ruP8Jfz9E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iYxwgAAANsAAAAPAAAAAAAAAAAAAAAAAJgCAABkcnMvZG93&#10;bnJldi54bWxQSwUGAAAAAAQABAD1AAAAhwMAAAAA&#10;" filled="f" strokecolor="#243f60 [1604]" strokeweight="2pt">
                  <v:textbox>
                    <w:txbxContent>
                      <w:p w:rsidR="00467A66" w:rsidRPr="00254E15" w:rsidRDefault="00467A66" w:rsidP="001912B1">
                        <w:pPr>
                          <w:spacing w:line="240" w:lineRule="auto"/>
                          <w:jc w:val="center"/>
                          <w:rPr>
                            <w:rFonts w:ascii="Times New Roman" w:hAnsi="Times New Roman" w:cs="Times New Roman"/>
                            <w:color w:val="000000" w:themeColor="text1"/>
                            <w:sz w:val="26"/>
                            <w:szCs w:val="26"/>
                          </w:rPr>
                        </w:pPr>
                        <w:r w:rsidRPr="00254E15">
                          <w:rPr>
                            <w:rFonts w:ascii="Times New Roman" w:hAnsi="Times New Roman" w:cs="Times New Roman"/>
                            <w:b/>
                            <w:color w:val="000000" w:themeColor="text1"/>
                            <w:sz w:val="26"/>
                            <w:szCs w:val="26"/>
                          </w:rPr>
                          <w:t>Осуществление контроля</w:t>
                        </w:r>
                        <w:r w:rsidRPr="00254E15">
                          <w:rPr>
                            <w:rFonts w:ascii="Times New Roman" w:hAnsi="Times New Roman" w:cs="Times New Roman"/>
                            <w:color w:val="000000" w:themeColor="text1"/>
                            <w:sz w:val="26"/>
                            <w:szCs w:val="26"/>
                          </w:rPr>
                          <w:br/>
                          <w:t>за соблюдением прав и законных интересов субъектов предпринимательской деятельности</w:t>
                        </w:r>
                      </w:p>
                    </w:txbxContent>
                  </v:textbox>
                </v:roundrect>
                <v:roundrect id="Скругленный прямоугольник 20" o:spid="_x0000_s1030" style="position:absolute;top:12394;width:28225;height:157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PFL8A&#10;AADbAAAADwAAAGRycy9kb3ducmV2LnhtbERPzYrCMBC+C/sOYRa8iKZWV7QaZVcQ9KZdH2BoxrbY&#10;TLpJVuvbm4Pg8eP7X20604gbOV9bVjAeJSCIC6trLhWcf3fDOQgfkDU2lknBgzxs1h+9FWba3vlE&#10;tzyUIoawz1BBFUKbSemLigz6kW2JI3exzmCI0JVSO7zHcNPINElm0mDNsaHClrYVFdf83yhw4/1l&#10;8sdTt0iPX/J6MKeBzn+U6n9230sQgbrwFr/ce60gjev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U8UvwAAANsAAAAPAAAAAAAAAAAAAAAAAJgCAABkcnMvZG93bnJl&#10;di54bWxQSwUGAAAAAAQABAD1AAAAhAMAAAAA&#10;" filled="f" strokecolor="#243f60 [1604]" strokeweight="2pt">
                  <v:textbox>
                    <w:txbxContent>
                      <w:p w:rsidR="00467A66" w:rsidRPr="00254E15" w:rsidRDefault="00467A66" w:rsidP="001912B1">
                        <w:pPr>
                          <w:spacing w:line="240" w:lineRule="auto"/>
                          <w:jc w:val="center"/>
                          <w:rPr>
                            <w:color w:val="000000" w:themeColor="text1"/>
                            <w:sz w:val="26"/>
                            <w:szCs w:val="26"/>
                          </w:rPr>
                        </w:pPr>
                        <w:r w:rsidRPr="00254E15">
                          <w:rPr>
                            <w:rFonts w:ascii="Times New Roman" w:hAnsi="Times New Roman" w:cs="Times New Roman"/>
                            <w:b/>
                            <w:color w:val="000000" w:themeColor="text1"/>
                            <w:sz w:val="26"/>
                            <w:szCs w:val="26"/>
                          </w:rPr>
                          <w:t>Содействие развитию</w:t>
                        </w:r>
                        <w:r w:rsidRPr="00254E15">
                          <w:rPr>
                            <w:rFonts w:ascii="Times New Roman" w:hAnsi="Times New Roman" w:cs="Times New Roman"/>
                            <w:color w:val="000000" w:themeColor="text1"/>
                            <w:sz w:val="26"/>
                            <w:szCs w:val="26"/>
                          </w:rPr>
                          <w:br/>
                          <w:t>на территории Ростовской области общественных институтов, ориентированных на защиту прав и законных интересов субъектов предпринимательской деятельности</w:t>
                        </w:r>
                      </w:p>
                    </w:txbxContent>
                  </v:textbox>
                </v:roundrect>
                <v:roundrect id="Скругленный прямоугольник 23" o:spid="_x0000_s1031" style="position:absolute;left:32931;top:12262;width:29013;height:15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RY8MA&#10;AADbAAAADwAAAGRycy9kb3ducmV2LnhtbESP0WrCQBRE3wv9h+UWfBHdGK3Y1FWqIOibpn7AJXtN&#10;gtm76e6q8e9dQejjMDNnmPmyM424kvO1ZQWjYQKCuLC65lLB8XczmIHwAVljY5kU3MnDcvH+NsdM&#10;2xsf6JqHUkQI+wwVVCG0mZS+qMigH9qWOHon6wyGKF0ptcNbhJtGpkkylQZrjgsVtrSuqDjnF6PA&#10;jban8R9P3Fe6/5TnnTn0db5SqvfR/XyDCNSF//CrvdUK0j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RY8MAAADbAAAADwAAAAAAAAAAAAAAAACYAgAAZHJzL2Rv&#10;d25yZXYueG1sUEsFBgAAAAAEAAQA9QAAAIgDAAAAAA==&#10;" filled="f" strokecolor="#243f60 [1604]" strokeweight="2pt">
                  <v:textbox>
                    <w:txbxContent>
                      <w:p w:rsidR="00467A66" w:rsidRPr="001912B1" w:rsidRDefault="00467A66" w:rsidP="001912B1">
                        <w:pPr>
                          <w:spacing w:line="240" w:lineRule="auto"/>
                          <w:jc w:val="center"/>
                          <w:rPr>
                            <w:rFonts w:ascii="Times New Roman" w:hAnsi="Times New Roman" w:cs="Times New Roman"/>
                            <w:color w:val="000000" w:themeColor="text1"/>
                            <w:sz w:val="26"/>
                            <w:szCs w:val="26"/>
                          </w:rPr>
                        </w:pPr>
                        <w:r w:rsidRPr="001912B1">
                          <w:rPr>
                            <w:rFonts w:ascii="Times New Roman" w:hAnsi="Times New Roman" w:cs="Times New Roman"/>
                            <w:b/>
                            <w:color w:val="000000" w:themeColor="text1"/>
                            <w:sz w:val="26"/>
                            <w:szCs w:val="26"/>
                          </w:rPr>
                          <w:t xml:space="preserve">Взаимодействие </w:t>
                        </w:r>
                        <w:r w:rsidRPr="001912B1">
                          <w:rPr>
                            <w:rFonts w:ascii="Times New Roman" w:hAnsi="Times New Roman" w:cs="Times New Roman"/>
                            <w:color w:val="000000" w:themeColor="text1"/>
                            <w:sz w:val="26"/>
                            <w:szCs w:val="26"/>
                          </w:rPr>
                          <w:br/>
                          <w:t xml:space="preserve">с предпринимательским </w:t>
                        </w:r>
                        <w:r w:rsidRPr="006B7233">
                          <w:rPr>
                            <w:rFonts w:ascii="Times New Roman" w:hAnsi="Times New Roman" w:cs="Times New Roman"/>
                            <w:color w:val="000000" w:themeColor="text1"/>
                            <w:sz w:val="26"/>
                            <w:szCs w:val="26"/>
                          </w:rPr>
                          <w:t>сообществом</w:t>
                        </w:r>
                      </w:p>
                    </w:txbxContent>
                  </v:textbox>
                </v:roundrect>
                <v:roundrect id="Скругленный прямоугольник 24" o:spid="_x0000_s1032" style="position:absolute;left:7686;top:28916;width:44526;height:117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JJF8MA&#10;AADbAAAADwAAAGRycy9kb3ducmV2LnhtbESP0WrCQBRE34X+w3ILvhTdmKrY1FWqINg3jX7AJXtN&#10;gtm76e6q8e+7guDjMDNnmPmyM424kvO1ZQWjYQKCuLC65lLB8bAZzED4gKyxsUwK7uRhuXjrzTHT&#10;9sZ7uuahFBHCPkMFVQhtJqUvKjLoh7Yljt7JOoMhSldK7fAW4aaRaZJMpcGa40KFLa0rKs75xShw&#10;o+3p84/H7ivdTeT51+w/dL5Sqv/e/XyDCNSFV/jZ3moF6Rg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JJF8MAAADbAAAADwAAAAAAAAAAAAAAAACYAgAAZHJzL2Rv&#10;d25yZXYueG1sUEsFBgAAAAAEAAQA9QAAAIgDAAAAAA==&#10;" filled="f" strokecolor="#243f60 [1604]" strokeweight="2pt">
                  <v:textbox>
                    <w:txbxContent>
                      <w:p w:rsidR="00467A66" w:rsidRPr="00254E15" w:rsidRDefault="00467A66" w:rsidP="001912B1">
                        <w:pPr>
                          <w:spacing w:line="240" w:lineRule="auto"/>
                          <w:jc w:val="center"/>
                          <w:rPr>
                            <w:rFonts w:ascii="Times New Roman" w:hAnsi="Times New Roman" w:cs="Times New Roman"/>
                            <w:color w:val="000000" w:themeColor="text1"/>
                            <w:sz w:val="26"/>
                            <w:szCs w:val="26"/>
                          </w:rPr>
                        </w:pPr>
                        <w:r w:rsidRPr="00254E15">
                          <w:rPr>
                            <w:rFonts w:ascii="Times New Roman" w:hAnsi="Times New Roman" w:cs="Times New Roman"/>
                            <w:b/>
                            <w:color w:val="000000" w:themeColor="text1"/>
                            <w:sz w:val="26"/>
                            <w:szCs w:val="26"/>
                          </w:rPr>
                          <w:t>Участие в формировании и реализации</w:t>
                        </w:r>
                        <w:r w:rsidRPr="00254E15">
                          <w:rPr>
                            <w:rFonts w:ascii="Times New Roman" w:hAnsi="Times New Roman" w:cs="Times New Roman"/>
                            <w:color w:val="000000" w:themeColor="text1"/>
                            <w:sz w:val="26"/>
                            <w:szCs w:val="26"/>
                          </w:rPr>
                          <w:t xml:space="preserve"> государственной политики Ростовской области в области развития предпринимательской деятельности, защиты прав и законных интересов субъектов предпринимательской деятельности.</w:t>
                        </w:r>
                      </w:p>
                    </w:txbxContent>
                  </v:textbox>
                </v:roundrect>
              </v:group>
            </w:pict>
          </mc:Fallback>
        </mc:AlternateContent>
      </w: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5915FB" w:rsidRDefault="005915FB" w:rsidP="00460C50">
      <w:pPr>
        <w:spacing w:after="0" w:line="240" w:lineRule="auto"/>
        <w:ind w:left="425" w:firstLine="709"/>
        <w:jc w:val="both"/>
        <w:rPr>
          <w:rFonts w:ascii="Times New Roman" w:hAnsi="Times New Roman" w:cs="Times New Roman"/>
          <w:sz w:val="24"/>
          <w:szCs w:val="24"/>
        </w:rPr>
      </w:pPr>
    </w:p>
    <w:p w:rsidR="001912B1" w:rsidRPr="001912B1" w:rsidRDefault="001912B1" w:rsidP="00460C50">
      <w:pPr>
        <w:spacing w:after="0" w:line="240" w:lineRule="auto"/>
        <w:ind w:left="425" w:firstLine="709"/>
        <w:jc w:val="both"/>
        <w:rPr>
          <w:rFonts w:ascii="Times New Roman" w:hAnsi="Times New Roman" w:cs="Times New Roman"/>
          <w:sz w:val="28"/>
          <w:szCs w:val="28"/>
        </w:rPr>
      </w:pPr>
      <w:r w:rsidRPr="001912B1">
        <w:rPr>
          <w:rFonts w:ascii="Times New Roman" w:hAnsi="Times New Roman" w:cs="Times New Roman"/>
          <w:sz w:val="28"/>
          <w:szCs w:val="28"/>
        </w:rPr>
        <w:t xml:space="preserve">В соответствии с </w:t>
      </w:r>
      <w:r w:rsidR="001D721E">
        <w:rPr>
          <w:rFonts w:ascii="Times New Roman" w:hAnsi="Times New Roman" w:cs="Times New Roman"/>
          <w:sz w:val="28"/>
          <w:szCs w:val="28"/>
        </w:rPr>
        <w:t xml:space="preserve">нормативными правовыми актами </w:t>
      </w:r>
      <w:r w:rsidRPr="001912B1">
        <w:rPr>
          <w:rFonts w:ascii="Times New Roman" w:hAnsi="Times New Roman" w:cs="Times New Roman"/>
          <w:sz w:val="28"/>
          <w:szCs w:val="28"/>
        </w:rPr>
        <w:t>основными инструментами защиты прав предпринимателей, которые уже активно используются Уполномоченным при рассмотрении жалоб и обращений субъектов предпринимательской де</w:t>
      </w:r>
      <w:r w:rsidR="001D721E">
        <w:rPr>
          <w:rFonts w:ascii="Times New Roman" w:hAnsi="Times New Roman" w:cs="Times New Roman"/>
          <w:sz w:val="28"/>
          <w:szCs w:val="28"/>
        </w:rPr>
        <w:t>ятельности, являются следующие</w:t>
      </w:r>
      <w:r w:rsidRPr="001912B1">
        <w:rPr>
          <w:rFonts w:ascii="Times New Roman" w:hAnsi="Times New Roman" w:cs="Times New Roman"/>
          <w:sz w:val="28"/>
          <w:szCs w:val="28"/>
        </w:rPr>
        <w:t>:</w:t>
      </w:r>
    </w:p>
    <w:p w:rsidR="001912B1" w:rsidRDefault="001912B1" w:rsidP="00460C50">
      <w:pPr>
        <w:spacing w:after="0" w:line="240" w:lineRule="auto"/>
        <w:ind w:left="425" w:firstLine="709"/>
        <w:jc w:val="both"/>
        <w:rPr>
          <w:rFonts w:ascii="Times New Roman" w:hAnsi="Times New Roman" w:cs="Times New Roman"/>
          <w:sz w:val="28"/>
          <w:szCs w:val="28"/>
        </w:rPr>
      </w:pPr>
      <w:r w:rsidRPr="001912B1">
        <w:rPr>
          <w:rFonts w:ascii="Times New Roman" w:hAnsi="Times New Roman" w:cs="Times New Roman"/>
          <w:sz w:val="28"/>
          <w:szCs w:val="28"/>
        </w:rPr>
        <w:t>– обращение Уполномоченного в суд с заявлением о признании недействительным ненормативного правового акта, о признании незаконными решений и действий (бездействия) органов государственной власти и местного самоуправления, а также иных органов и организаций, наделенных публичными полномочиями, их должностных лиц, если такие акты и действия (бездействия) нарушают права и зак</w:t>
      </w:r>
      <w:r w:rsidR="001D721E">
        <w:rPr>
          <w:rFonts w:ascii="Times New Roman" w:hAnsi="Times New Roman" w:cs="Times New Roman"/>
          <w:sz w:val="28"/>
          <w:szCs w:val="28"/>
        </w:rPr>
        <w:t>онные интересы предпринимателей;</w:t>
      </w:r>
    </w:p>
    <w:p w:rsidR="001D721E" w:rsidRDefault="001D721E" w:rsidP="00460C50">
      <w:pPr>
        <w:spacing w:after="0" w:line="240" w:lineRule="auto"/>
        <w:ind w:left="425" w:firstLine="709"/>
        <w:jc w:val="both"/>
        <w:rPr>
          <w:rFonts w:ascii="Times New Roman" w:hAnsi="Times New Roman" w:cs="Times New Roman"/>
          <w:sz w:val="28"/>
          <w:szCs w:val="28"/>
        </w:rPr>
      </w:pPr>
      <w:r w:rsidRPr="001D721E">
        <w:rPr>
          <w:rFonts w:ascii="Times New Roman" w:hAnsi="Times New Roman" w:cs="Times New Roman"/>
          <w:sz w:val="28"/>
          <w:szCs w:val="28"/>
        </w:rPr>
        <w:t>–</w:t>
      </w:r>
      <w:r>
        <w:rPr>
          <w:rFonts w:ascii="Times New Roman" w:hAnsi="Times New Roman" w:cs="Times New Roman"/>
          <w:sz w:val="28"/>
          <w:szCs w:val="28"/>
        </w:rPr>
        <w:t xml:space="preserve"> направление </w:t>
      </w:r>
      <w:r w:rsidRPr="001D721E">
        <w:rPr>
          <w:rFonts w:ascii="Times New Roman" w:hAnsi="Times New Roman" w:cs="Times New Roman"/>
          <w:sz w:val="28"/>
          <w:szCs w:val="28"/>
        </w:rPr>
        <w:t>в орган государственной власти, орган местного самоуправления или должностному лицу, в решениях или действиях (бездействии) которых усматривается нарушение прав и законных интересов субъектов предпринимательской деятельности, заключени</w:t>
      </w:r>
      <w:r w:rsidR="00985287">
        <w:rPr>
          <w:rFonts w:ascii="Times New Roman" w:hAnsi="Times New Roman" w:cs="Times New Roman"/>
          <w:sz w:val="28"/>
          <w:szCs w:val="28"/>
        </w:rPr>
        <w:t>я</w:t>
      </w:r>
      <w:r w:rsidRPr="001D721E">
        <w:rPr>
          <w:rFonts w:ascii="Times New Roman" w:hAnsi="Times New Roman" w:cs="Times New Roman"/>
          <w:sz w:val="28"/>
          <w:szCs w:val="28"/>
        </w:rPr>
        <w:t xml:space="preserve"> с указанием мер по восстановлению прав и соблюдению законных интересов указанных субъектов;</w:t>
      </w:r>
    </w:p>
    <w:p w:rsidR="009E2156" w:rsidRPr="009E2156" w:rsidRDefault="009E2156" w:rsidP="00460C50">
      <w:pPr>
        <w:spacing w:after="0" w:line="240" w:lineRule="auto"/>
        <w:ind w:left="425" w:firstLine="709"/>
        <w:jc w:val="both"/>
        <w:rPr>
          <w:rFonts w:ascii="Times New Roman" w:hAnsi="Times New Roman" w:cs="Times New Roman"/>
          <w:sz w:val="28"/>
          <w:szCs w:val="28"/>
        </w:rPr>
      </w:pPr>
      <w:r w:rsidRPr="009E2156">
        <w:rPr>
          <w:rFonts w:ascii="Times New Roman" w:hAnsi="Times New Roman" w:cs="Times New Roman"/>
          <w:sz w:val="28"/>
          <w:szCs w:val="28"/>
        </w:rPr>
        <w:lastRenderedPageBreak/>
        <w:t>–</w:t>
      </w:r>
      <w:r>
        <w:rPr>
          <w:rFonts w:ascii="Times New Roman" w:hAnsi="Times New Roman" w:cs="Times New Roman"/>
          <w:sz w:val="28"/>
          <w:szCs w:val="28"/>
        </w:rPr>
        <w:t xml:space="preserve">  подготовка заключений</w:t>
      </w:r>
      <w:r w:rsidRPr="009E2156">
        <w:rPr>
          <w:rFonts w:ascii="Times New Roman" w:hAnsi="Times New Roman" w:cs="Times New Roman"/>
          <w:sz w:val="28"/>
          <w:szCs w:val="28"/>
        </w:rPr>
        <w:t xml:space="preserve"> на проекты законов и иных нормативных правовых актов </w:t>
      </w:r>
      <w:r>
        <w:rPr>
          <w:rFonts w:ascii="Times New Roman" w:hAnsi="Times New Roman" w:cs="Times New Roman"/>
          <w:sz w:val="28"/>
          <w:szCs w:val="28"/>
        </w:rPr>
        <w:t xml:space="preserve">Ростовской </w:t>
      </w:r>
      <w:r w:rsidRPr="009E2156">
        <w:rPr>
          <w:rFonts w:ascii="Times New Roman" w:hAnsi="Times New Roman" w:cs="Times New Roman"/>
          <w:sz w:val="28"/>
          <w:szCs w:val="28"/>
        </w:rPr>
        <w:t>области, затрагивающих права и законные интересы субъектов предпринимательской деятельности;</w:t>
      </w:r>
    </w:p>
    <w:p w:rsidR="009E2156" w:rsidRPr="001912B1" w:rsidRDefault="009E2156" w:rsidP="00460C50">
      <w:pPr>
        <w:spacing w:after="0" w:line="240" w:lineRule="auto"/>
        <w:ind w:left="425" w:firstLine="709"/>
        <w:jc w:val="both"/>
        <w:rPr>
          <w:rFonts w:ascii="Times New Roman" w:hAnsi="Times New Roman" w:cs="Times New Roman"/>
          <w:sz w:val="28"/>
          <w:szCs w:val="28"/>
        </w:rPr>
      </w:pPr>
      <w:r>
        <w:rPr>
          <w:rFonts w:ascii="Times New Roman" w:hAnsi="Times New Roman" w:cs="Times New Roman"/>
          <w:sz w:val="28"/>
          <w:szCs w:val="28"/>
        </w:rPr>
        <w:t>– привлечение</w:t>
      </w:r>
      <w:r w:rsidRPr="009E2156">
        <w:rPr>
          <w:rFonts w:ascii="Times New Roman" w:hAnsi="Times New Roman" w:cs="Times New Roman"/>
          <w:sz w:val="28"/>
          <w:szCs w:val="28"/>
        </w:rPr>
        <w:t xml:space="preserve"> для осуществления своей деятельности экспе</w:t>
      </w:r>
      <w:r w:rsidR="004B2EE1">
        <w:rPr>
          <w:rFonts w:ascii="Times New Roman" w:hAnsi="Times New Roman" w:cs="Times New Roman"/>
          <w:sz w:val="28"/>
          <w:szCs w:val="28"/>
        </w:rPr>
        <w:t xml:space="preserve">ртов </w:t>
      </w:r>
      <w:r w:rsidR="00BD7C0D">
        <w:rPr>
          <w:rFonts w:ascii="Times New Roman" w:hAnsi="Times New Roman" w:cs="Times New Roman"/>
          <w:sz w:val="28"/>
          <w:szCs w:val="28"/>
        </w:rPr>
        <w:br/>
      </w:r>
      <w:r w:rsidR="004B2EE1">
        <w:rPr>
          <w:rFonts w:ascii="Times New Roman" w:hAnsi="Times New Roman" w:cs="Times New Roman"/>
          <w:sz w:val="28"/>
          <w:szCs w:val="28"/>
        </w:rPr>
        <w:t xml:space="preserve">и специалистов по вопросам </w:t>
      </w:r>
      <w:r w:rsidRPr="009E2156">
        <w:rPr>
          <w:rFonts w:ascii="Times New Roman" w:hAnsi="Times New Roman" w:cs="Times New Roman"/>
          <w:sz w:val="28"/>
          <w:szCs w:val="28"/>
        </w:rPr>
        <w:t>осуществления п</w:t>
      </w:r>
      <w:r w:rsidR="00334646">
        <w:rPr>
          <w:rFonts w:ascii="Times New Roman" w:hAnsi="Times New Roman" w:cs="Times New Roman"/>
          <w:sz w:val="28"/>
          <w:szCs w:val="28"/>
        </w:rPr>
        <w:t>редпринимательской деятельности.</w:t>
      </w:r>
    </w:p>
    <w:p w:rsidR="001912B1" w:rsidRPr="002D1696" w:rsidRDefault="009E2156" w:rsidP="00460C50">
      <w:pPr>
        <w:spacing w:after="0" w:line="240" w:lineRule="auto"/>
        <w:ind w:left="425" w:firstLine="709"/>
        <w:jc w:val="both"/>
        <w:rPr>
          <w:rFonts w:ascii="Times New Roman" w:hAnsi="Times New Roman" w:cs="Times New Roman"/>
          <w:b/>
          <w:sz w:val="28"/>
          <w:szCs w:val="28"/>
        </w:rPr>
      </w:pPr>
      <w:r w:rsidRPr="002D1696">
        <w:rPr>
          <w:rFonts w:ascii="Times New Roman" w:hAnsi="Times New Roman" w:cs="Times New Roman"/>
          <w:b/>
          <w:sz w:val="28"/>
          <w:szCs w:val="28"/>
        </w:rPr>
        <w:t>Приоритетными задачами</w:t>
      </w:r>
      <w:r w:rsidR="00E956A2">
        <w:rPr>
          <w:rFonts w:ascii="Times New Roman" w:hAnsi="Times New Roman" w:cs="Times New Roman"/>
          <w:b/>
          <w:sz w:val="28"/>
          <w:szCs w:val="28"/>
        </w:rPr>
        <w:t xml:space="preserve"> </w:t>
      </w:r>
      <w:r w:rsidRPr="002D1696">
        <w:rPr>
          <w:rFonts w:ascii="Times New Roman" w:hAnsi="Times New Roman" w:cs="Times New Roman"/>
          <w:b/>
          <w:sz w:val="28"/>
          <w:szCs w:val="28"/>
        </w:rPr>
        <w:t>деятельности и</w:t>
      </w:r>
      <w:r w:rsidR="000432C2">
        <w:rPr>
          <w:rFonts w:ascii="Times New Roman" w:hAnsi="Times New Roman" w:cs="Times New Roman"/>
          <w:b/>
          <w:sz w:val="28"/>
          <w:szCs w:val="28"/>
        </w:rPr>
        <w:t>нститута Уполномоченного на 2018</w:t>
      </w:r>
      <w:r w:rsidRPr="002D1696">
        <w:rPr>
          <w:rFonts w:ascii="Times New Roman" w:hAnsi="Times New Roman" w:cs="Times New Roman"/>
          <w:b/>
          <w:sz w:val="28"/>
          <w:szCs w:val="28"/>
        </w:rPr>
        <w:t xml:space="preserve"> год были обозначены</w:t>
      </w:r>
      <w:r w:rsidR="001912B1" w:rsidRPr="002D1696">
        <w:rPr>
          <w:rFonts w:ascii="Times New Roman" w:hAnsi="Times New Roman" w:cs="Times New Roman"/>
          <w:b/>
          <w:sz w:val="28"/>
          <w:szCs w:val="28"/>
        </w:rPr>
        <w:t>:</w:t>
      </w:r>
    </w:p>
    <w:p w:rsidR="001912B1" w:rsidRPr="001912B1" w:rsidRDefault="001912B1" w:rsidP="00460C50">
      <w:pPr>
        <w:spacing w:after="0" w:line="240" w:lineRule="auto"/>
        <w:ind w:left="425" w:firstLine="709"/>
        <w:jc w:val="both"/>
        <w:rPr>
          <w:rFonts w:ascii="Times New Roman" w:hAnsi="Times New Roman" w:cs="Times New Roman"/>
          <w:sz w:val="28"/>
          <w:szCs w:val="28"/>
        </w:rPr>
      </w:pPr>
      <w:r w:rsidRPr="001912B1">
        <w:rPr>
          <w:rFonts w:ascii="Times New Roman" w:hAnsi="Times New Roman" w:cs="Times New Roman"/>
          <w:sz w:val="28"/>
          <w:szCs w:val="28"/>
        </w:rPr>
        <w:t xml:space="preserve">- развитие практики защиты субъектов предпринимательской </w:t>
      </w:r>
      <w:proofErr w:type="gramStart"/>
      <w:r w:rsidRPr="001912B1">
        <w:rPr>
          <w:rFonts w:ascii="Times New Roman" w:hAnsi="Times New Roman" w:cs="Times New Roman"/>
          <w:sz w:val="28"/>
          <w:szCs w:val="28"/>
        </w:rPr>
        <w:t>деятельности</w:t>
      </w:r>
      <w:proofErr w:type="gramEnd"/>
      <w:r w:rsidRPr="001912B1">
        <w:rPr>
          <w:rFonts w:ascii="Times New Roman" w:hAnsi="Times New Roman" w:cs="Times New Roman"/>
          <w:sz w:val="28"/>
          <w:szCs w:val="28"/>
        </w:rPr>
        <w:t xml:space="preserve"> как на регионально</w:t>
      </w:r>
      <w:r w:rsidR="005B09CA">
        <w:rPr>
          <w:rFonts w:ascii="Times New Roman" w:hAnsi="Times New Roman" w:cs="Times New Roman"/>
          <w:sz w:val="28"/>
          <w:szCs w:val="28"/>
        </w:rPr>
        <w:t>м, так и на муниципальном уровнях</w:t>
      </w:r>
      <w:r w:rsidRPr="001912B1">
        <w:rPr>
          <w:rFonts w:ascii="Times New Roman" w:hAnsi="Times New Roman" w:cs="Times New Roman"/>
          <w:sz w:val="28"/>
          <w:szCs w:val="28"/>
        </w:rPr>
        <w:t xml:space="preserve">; </w:t>
      </w:r>
    </w:p>
    <w:p w:rsidR="001912B1" w:rsidRPr="001912B1" w:rsidRDefault="001912B1" w:rsidP="00460C50">
      <w:pPr>
        <w:spacing w:after="0" w:line="240" w:lineRule="auto"/>
        <w:ind w:left="425" w:firstLine="709"/>
        <w:jc w:val="both"/>
        <w:rPr>
          <w:rFonts w:ascii="Times New Roman" w:hAnsi="Times New Roman" w:cs="Times New Roman"/>
          <w:sz w:val="28"/>
          <w:szCs w:val="28"/>
        </w:rPr>
      </w:pPr>
      <w:r w:rsidRPr="001912B1">
        <w:rPr>
          <w:rFonts w:ascii="Times New Roman" w:hAnsi="Times New Roman" w:cs="Times New Roman"/>
          <w:sz w:val="28"/>
          <w:szCs w:val="28"/>
        </w:rPr>
        <w:t>-</w:t>
      </w:r>
      <w:r w:rsidR="00BD7C0D">
        <w:rPr>
          <w:rFonts w:ascii="Times New Roman" w:hAnsi="Times New Roman" w:cs="Times New Roman"/>
          <w:sz w:val="28"/>
          <w:szCs w:val="28"/>
        </w:rPr>
        <w:t xml:space="preserve"> реализация судебных полномочий;</w:t>
      </w:r>
    </w:p>
    <w:p w:rsidR="001912B1" w:rsidRPr="001912B1" w:rsidRDefault="001912B1" w:rsidP="00460C50">
      <w:pPr>
        <w:spacing w:after="0" w:line="240" w:lineRule="auto"/>
        <w:ind w:left="425" w:firstLine="709"/>
        <w:jc w:val="both"/>
        <w:rPr>
          <w:rFonts w:ascii="Times New Roman" w:hAnsi="Times New Roman" w:cs="Times New Roman"/>
          <w:sz w:val="28"/>
          <w:szCs w:val="28"/>
        </w:rPr>
      </w:pPr>
      <w:r w:rsidRPr="001912B1">
        <w:rPr>
          <w:rFonts w:ascii="Times New Roman" w:hAnsi="Times New Roman" w:cs="Times New Roman"/>
          <w:sz w:val="28"/>
          <w:szCs w:val="28"/>
        </w:rPr>
        <w:t>- вовлечение общественных представителей в муниципальных образова</w:t>
      </w:r>
      <w:r w:rsidR="00BD7C0D">
        <w:rPr>
          <w:rFonts w:ascii="Times New Roman" w:hAnsi="Times New Roman" w:cs="Times New Roman"/>
          <w:sz w:val="28"/>
          <w:szCs w:val="28"/>
        </w:rPr>
        <w:t xml:space="preserve">ниях </w:t>
      </w:r>
      <w:r w:rsidR="00334646">
        <w:rPr>
          <w:rFonts w:ascii="Times New Roman" w:hAnsi="Times New Roman" w:cs="Times New Roman"/>
          <w:sz w:val="28"/>
          <w:szCs w:val="28"/>
        </w:rPr>
        <w:t xml:space="preserve">Ростовской области </w:t>
      </w:r>
      <w:r w:rsidR="00BD7C0D">
        <w:rPr>
          <w:rFonts w:ascii="Times New Roman" w:hAnsi="Times New Roman" w:cs="Times New Roman"/>
          <w:sz w:val="28"/>
          <w:szCs w:val="28"/>
        </w:rPr>
        <w:t>в работу Уполномоченного;</w:t>
      </w:r>
    </w:p>
    <w:p w:rsidR="0031226D" w:rsidRPr="00792B69" w:rsidRDefault="001912B1" w:rsidP="00792B69">
      <w:pPr>
        <w:spacing w:after="0" w:line="240" w:lineRule="auto"/>
        <w:ind w:left="425" w:firstLine="709"/>
        <w:jc w:val="both"/>
        <w:rPr>
          <w:rFonts w:ascii="Times New Roman" w:hAnsi="Times New Roman" w:cs="Times New Roman"/>
          <w:sz w:val="28"/>
          <w:szCs w:val="28"/>
        </w:rPr>
      </w:pPr>
      <w:r w:rsidRPr="001912B1">
        <w:rPr>
          <w:rFonts w:ascii="Times New Roman" w:hAnsi="Times New Roman" w:cs="Times New Roman"/>
          <w:sz w:val="28"/>
          <w:szCs w:val="28"/>
        </w:rPr>
        <w:t>- реализация в регионе предложений по улучшению правового положения субъектов предпринимательской деятельности, содержащихся в ежег</w:t>
      </w:r>
      <w:r w:rsidR="00F060D6">
        <w:rPr>
          <w:rFonts w:ascii="Times New Roman" w:hAnsi="Times New Roman" w:cs="Times New Roman"/>
          <w:sz w:val="28"/>
          <w:szCs w:val="28"/>
        </w:rPr>
        <w:t>одном докладе предыдущего года.</w:t>
      </w:r>
    </w:p>
    <w:p w:rsidR="002D1696" w:rsidRPr="00E317DA" w:rsidRDefault="00CC0ECF" w:rsidP="005C1BA5">
      <w:pPr>
        <w:pStyle w:val="2"/>
        <w:spacing w:line="240" w:lineRule="auto"/>
        <w:ind w:left="426" w:firstLine="708"/>
        <w:jc w:val="both"/>
        <w:rPr>
          <w:rFonts w:ascii="Times New Roman" w:hAnsi="Times New Roman" w:cs="Times New Roman"/>
          <w:color w:val="0F243E" w:themeColor="text2" w:themeShade="80"/>
          <w:sz w:val="28"/>
          <w:szCs w:val="28"/>
        </w:rPr>
      </w:pPr>
      <w:r w:rsidRPr="00E317DA">
        <w:rPr>
          <w:rFonts w:ascii="Times New Roman" w:hAnsi="Times New Roman" w:cs="Times New Roman"/>
          <w:color w:val="0F243E" w:themeColor="text2" w:themeShade="80"/>
          <w:sz w:val="28"/>
          <w:szCs w:val="28"/>
        </w:rPr>
        <w:t>Раздел 2.</w:t>
      </w:r>
      <w:r w:rsidR="00E317DA" w:rsidRPr="00E317DA">
        <w:rPr>
          <w:rFonts w:ascii="Times New Roman" w:hAnsi="Times New Roman" w:cs="Times New Roman"/>
          <w:color w:val="0F243E" w:themeColor="text2" w:themeShade="80"/>
          <w:sz w:val="28"/>
          <w:szCs w:val="28"/>
        </w:rPr>
        <w:t xml:space="preserve"> </w:t>
      </w:r>
      <w:r w:rsidRPr="00E317DA">
        <w:rPr>
          <w:rFonts w:ascii="Times New Roman" w:hAnsi="Times New Roman" w:cs="Times New Roman"/>
          <w:color w:val="0F243E" w:themeColor="text2" w:themeShade="80"/>
          <w:sz w:val="28"/>
          <w:szCs w:val="28"/>
        </w:rPr>
        <w:t xml:space="preserve">Развитие организационной инфраструктуры деятельности института Уполномоченного (отдел по обеспечению деятельности Уполномоченного, коллегиальные, совещательные органы, общественная приемная института Уполномоченного, АНО ЦОП БПК, эксперты </w:t>
      </w:r>
      <w:proofErr w:type="spellStart"/>
      <w:r w:rsidRPr="00E317DA">
        <w:rPr>
          <w:rFonts w:ascii="Times New Roman" w:hAnsi="Times New Roman" w:cs="Times New Roman"/>
          <w:color w:val="0F243E" w:themeColor="text2" w:themeShade="80"/>
          <w:sz w:val="28"/>
          <w:szCs w:val="28"/>
        </w:rPr>
        <w:t>pro</w:t>
      </w:r>
      <w:proofErr w:type="spellEnd"/>
      <w:r w:rsidR="00E956A2" w:rsidRPr="00E317DA">
        <w:rPr>
          <w:rFonts w:ascii="Times New Roman" w:hAnsi="Times New Roman" w:cs="Times New Roman"/>
          <w:color w:val="0F243E" w:themeColor="text2" w:themeShade="80"/>
          <w:sz w:val="28"/>
          <w:szCs w:val="28"/>
        </w:rPr>
        <w:t xml:space="preserve"> </w:t>
      </w:r>
      <w:proofErr w:type="spellStart"/>
      <w:r w:rsidRPr="00E317DA">
        <w:rPr>
          <w:rFonts w:ascii="Times New Roman" w:hAnsi="Times New Roman" w:cs="Times New Roman"/>
          <w:color w:val="0F243E" w:themeColor="text2" w:themeShade="80"/>
          <w:sz w:val="28"/>
          <w:szCs w:val="28"/>
        </w:rPr>
        <w:t>bono</w:t>
      </w:r>
      <w:proofErr w:type="spellEnd"/>
      <w:r w:rsidRPr="00E317DA">
        <w:rPr>
          <w:rFonts w:ascii="Times New Roman" w:hAnsi="Times New Roman" w:cs="Times New Roman"/>
          <w:color w:val="0F243E" w:themeColor="text2" w:themeShade="80"/>
          <w:sz w:val="28"/>
          <w:szCs w:val="28"/>
        </w:rPr>
        <w:t>)</w:t>
      </w:r>
      <w:r w:rsidR="003D2DE0" w:rsidRPr="00E317DA">
        <w:rPr>
          <w:rFonts w:ascii="Times New Roman" w:hAnsi="Times New Roman" w:cs="Times New Roman"/>
          <w:color w:val="0F243E" w:themeColor="text2" w:themeShade="80"/>
          <w:sz w:val="28"/>
          <w:szCs w:val="28"/>
        </w:rPr>
        <w:t>.</w:t>
      </w:r>
    </w:p>
    <w:p w:rsidR="00CC0ECF" w:rsidRPr="00E317DA" w:rsidRDefault="00CC0ECF" w:rsidP="00460C50">
      <w:pPr>
        <w:spacing w:after="0" w:line="240" w:lineRule="auto"/>
        <w:ind w:left="425" w:firstLine="709"/>
        <w:jc w:val="both"/>
        <w:rPr>
          <w:rFonts w:ascii="Times New Roman" w:hAnsi="Times New Roman" w:cs="Times New Roman"/>
          <w:color w:val="0F243E" w:themeColor="text2" w:themeShade="80"/>
          <w:sz w:val="28"/>
          <w:szCs w:val="28"/>
        </w:rPr>
      </w:pPr>
    </w:p>
    <w:p w:rsidR="005B09CA" w:rsidRDefault="005B09CA" w:rsidP="005B09CA">
      <w:pPr>
        <w:spacing w:after="0" w:line="240" w:lineRule="auto"/>
        <w:ind w:left="425" w:firstLine="709"/>
        <w:jc w:val="both"/>
        <w:rPr>
          <w:rFonts w:ascii="Times New Roman" w:hAnsi="Times New Roman" w:cs="Times New Roman"/>
          <w:sz w:val="28"/>
          <w:szCs w:val="28"/>
        </w:rPr>
      </w:pPr>
      <w:r w:rsidRPr="005B09CA">
        <w:rPr>
          <w:rFonts w:ascii="Times New Roman" w:hAnsi="Times New Roman" w:cs="Times New Roman"/>
          <w:sz w:val="28"/>
          <w:szCs w:val="28"/>
        </w:rPr>
        <w:t xml:space="preserve">Планомерная реализация полномочий, предоставленных </w:t>
      </w:r>
      <w:proofErr w:type="gramStart"/>
      <w:r w:rsidRPr="005B09CA">
        <w:rPr>
          <w:rFonts w:ascii="Times New Roman" w:hAnsi="Times New Roman" w:cs="Times New Roman"/>
          <w:sz w:val="28"/>
          <w:szCs w:val="28"/>
        </w:rPr>
        <w:t>бизнес-омбудсмену</w:t>
      </w:r>
      <w:proofErr w:type="gramEnd"/>
      <w:r w:rsidRPr="005B09CA">
        <w:rPr>
          <w:rFonts w:ascii="Times New Roman" w:hAnsi="Times New Roman" w:cs="Times New Roman"/>
          <w:sz w:val="28"/>
          <w:szCs w:val="28"/>
        </w:rPr>
        <w:t xml:space="preserve"> законом, – это только часть системы государственной защиты бизнеса. Большое значение для этой работы имеет активная позиция предпринимательского сообщества, </w:t>
      </w:r>
      <w:proofErr w:type="gramStart"/>
      <w:r w:rsidRPr="005B09CA">
        <w:rPr>
          <w:rFonts w:ascii="Times New Roman" w:hAnsi="Times New Roman" w:cs="Times New Roman"/>
          <w:sz w:val="28"/>
          <w:szCs w:val="28"/>
        </w:rPr>
        <w:t>бизнес-объединений</w:t>
      </w:r>
      <w:proofErr w:type="gramEnd"/>
      <w:r w:rsidRPr="005B09CA">
        <w:rPr>
          <w:rFonts w:ascii="Times New Roman" w:hAnsi="Times New Roman" w:cs="Times New Roman"/>
          <w:sz w:val="28"/>
          <w:szCs w:val="28"/>
        </w:rPr>
        <w:t xml:space="preserve">, их участие в формировании нормативно-правового регулирования и выработке позиции по проблемным вопросам ведения бизнеса. </w:t>
      </w:r>
    </w:p>
    <w:p w:rsidR="002D1696" w:rsidRDefault="002D1696" w:rsidP="00460C50">
      <w:pPr>
        <w:spacing w:after="0" w:line="240" w:lineRule="auto"/>
        <w:ind w:left="425" w:firstLine="709"/>
        <w:jc w:val="both"/>
        <w:rPr>
          <w:rFonts w:ascii="Times New Roman" w:hAnsi="Times New Roman" w:cs="Times New Roman"/>
          <w:sz w:val="28"/>
          <w:szCs w:val="28"/>
        </w:rPr>
      </w:pPr>
      <w:r w:rsidRPr="002D1696">
        <w:rPr>
          <w:rFonts w:ascii="Times New Roman" w:hAnsi="Times New Roman" w:cs="Times New Roman"/>
          <w:sz w:val="28"/>
          <w:szCs w:val="28"/>
        </w:rPr>
        <w:t>Основы организационной инфраструктуры деятельности Уполномоченного, заложенные в 2013 году, получают дальнейшее развитие.</w:t>
      </w:r>
    </w:p>
    <w:p w:rsidR="005B09CA" w:rsidRPr="00F805DC" w:rsidRDefault="00460672" w:rsidP="00460C50">
      <w:pPr>
        <w:spacing w:after="0" w:line="240" w:lineRule="auto"/>
        <w:ind w:left="425" w:firstLine="709"/>
        <w:jc w:val="both"/>
        <w:rPr>
          <w:rFonts w:ascii="Times New Roman" w:hAnsi="Times New Roman" w:cs="Times New Roman"/>
          <w:b/>
          <w:sz w:val="28"/>
          <w:szCs w:val="28"/>
        </w:rPr>
      </w:pPr>
      <w:r w:rsidRPr="00F805DC">
        <w:rPr>
          <w:rFonts w:ascii="Times New Roman" w:hAnsi="Times New Roman" w:cs="Times New Roman"/>
          <w:b/>
          <w:sz w:val="28"/>
          <w:szCs w:val="28"/>
        </w:rPr>
        <w:t>О</w:t>
      </w:r>
      <w:r w:rsidR="002D1696" w:rsidRPr="00F805DC">
        <w:rPr>
          <w:rFonts w:ascii="Times New Roman" w:hAnsi="Times New Roman" w:cs="Times New Roman"/>
          <w:b/>
          <w:sz w:val="28"/>
          <w:szCs w:val="28"/>
        </w:rPr>
        <w:t xml:space="preserve">рганизационная структура выглядит следующим образом: </w:t>
      </w:r>
    </w:p>
    <w:p w:rsidR="002D1696" w:rsidRDefault="00591330" w:rsidP="00460C50">
      <w:pPr>
        <w:spacing w:after="0" w:line="240" w:lineRule="auto"/>
        <w:ind w:left="425"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1696" w:rsidRPr="002D1696">
        <w:rPr>
          <w:rFonts w:ascii="Times New Roman" w:hAnsi="Times New Roman" w:cs="Times New Roman"/>
          <w:sz w:val="28"/>
          <w:szCs w:val="28"/>
        </w:rPr>
        <w:t>отдел по обеспечению деятельности Уполномоченного по защите прав предпринимателей министерства экономическ</w:t>
      </w:r>
      <w:r w:rsidR="00CF0697">
        <w:rPr>
          <w:rFonts w:ascii="Times New Roman" w:hAnsi="Times New Roman" w:cs="Times New Roman"/>
          <w:sz w:val="28"/>
          <w:szCs w:val="28"/>
        </w:rPr>
        <w:t>ого развития Ростовской области</w:t>
      </w:r>
      <w:r w:rsidR="002D1696" w:rsidRPr="002D1696">
        <w:rPr>
          <w:rFonts w:ascii="Times New Roman" w:hAnsi="Times New Roman" w:cs="Times New Roman"/>
          <w:sz w:val="28"/>
          <w:szCs w:val="28"/>
        </w:rPr>
        <w:t xml:space="preserve"> (далее - отдел), в который входят государственные гражданские служащие: начальник отдел</w:t>
      </w:r>
      <w:r w:rsidR="00967D66">
        <w:rPr>
          <w:rFonts w:ascii="Times New Roman" w:hAnsi="Times New Roman" w:cs="Times New Roman"/>
          <w:sz w:val="28"/>
          <w:szCs w:val="28"/>
        </w:rPr>
        <w:t>а</w:t>
      </w:r>
      <w:r w:rsidR="00CF0697">
        <w:rPr>
          <w:rFonts w:ascii="Times New Roman" w:hAnsi="Times New Roman" w:cs="Times New Roman"/>
          <w:sz w:val="28"/>
          <w:szCs w:val="28"/>
        </w:rPr>
        <w:t>, 2 специалиста – эксперта и 2 главных</w:t>
      </w:r>
      <w:r w:rsidR="002D1696" w:rsidRPr="002D1696">
        <w:rPr>
          <w:rFonts w:ascii="Times New Roman" w:hAnsi="Times New Roman" w:cs="Times New Roman"/>
          <w:sz w:val="28"/>
          <w:szCs w:val="28"/>
        </w:rPr>
        <w:t xml:space="preserve"> специалист</w:t>
      </w:r>
      <w:r w:rsidR="00CF0697">
        <w:rPr>
          <w:rFonts w:ascii="Times New Roman" w:hAnsi="Times New Roman" w:cs="Times New Roman"/>
          <w:sz w:val="28"/>
          <w:szCs w:val="28"/>
        </w:rPr>
        <w:t>а</w:t>
      </w:r>
      <w:r>
        <w:rPr>
          <w:rFonts w:ascii="Times New Roman" w:hAnsi="Times New Roman" w:cs="Times New Roman"/>
          <w:sz w:val="28"/>
          <w:szCs w:val="28"/>
        </w:rPr>
        <w:t>;</w:t>
      </w:r>
    </w:p>
    <w:p w:rsidR="00F060D6" w:rsidRDefault="00591330" w:rsidP="00F060D6">
      <w:pPr>
        <w:spacing w:after="0" w:line="240" w:lineRule="auto"/>
        <w:ind w:left="425" w:firstLine="709"/>
        <w:jc w:val="both"/>
        <w:rPr>
          <w:rFonts w:ascii="Times New Roman" w:hAnsi="Times New Roman" w:cs="Times New Roman"/>
          <w:sz w:val="28"/>
          <w:szCs w:val="28"/>
        </w:rPr>
      </w:pPr>
      <w:r>
        <w:rPr>
          <w:rFonts w:ascii="Times New Roman" w:hAnsi="Times New Roman" w:cs="Times New Roman"/>
          <w:sz w:val="28"/>
          <w:szCs w:val="28"/>
        </w:rPr>
        <w:t xml:space="preserve">- общественная приемная </w:t>
      </w:r>
      <w:r w:rsidRPr="00591330">
        <w:rPr>
          <w:rFonts w:ascii="Times New Roman" w:hAnsi="Times New Roman" w:cs="Times New Roman"/>
          <w:sz w:val="28"/>
          <w:szCs w:val="28"/>
        </w:rPr>
        <w:t>Уполномоченного при Президенте Российской Федерации по защите прав предпринимателей в Ростовской области</w:t>
      </w:r>
      <w:r>
        <w:rPr>
          <w:rFonts w:ascii="Times New Roman" w:hAnsi="Times New Roman" w:cs="Times New Roman"/>
          <w:sz w:val="28"/>
          <w:szCs w:val="28"/>
        </w:rPr>
        <w:t xml:space="preserve"> (г. Ростов-на-Дону, ул. М. Горького, 143);</w:t>
      </w:r>
    </w:p>
    <w:p w:rsidR="00F060D6" w:rsidRDefault="00591330" w:rsidP="00591330">
      <w:pPr>
        <w:spacing w:after="0" w:line="240" w:lineRule="auto"/>
        <w:ind w:left="425" w:firstLine="709"/>
        <w:jc w:val="both"/>
        <w:rPr>
          <w:rFonts w:ascii="Times New Roman" w:hAnsi="Times New Roman" w:cs="Times New Roman"/>
          <w:sz w:val="28"/>
          <w:szCs w:val="28"/>
        </w:rPr>
      </w:pPr>
      <w:r>
        <w:rPr>
          <w:rFonts w:ascii="Times New Roman" w:hAnsi="Times New Roman" w:cs="Times New Roman"/>
          <w:sz w:val="28"/>
          <w:szCs w:val="28"/>
        </w:rPr>
        <w:t xml:space="preserve">- общественные представители Уполномоченного по защите прав </w:t>
      </w:r>
      <w:r w:rsidR="00F060D6">
        <w:rPr>
          <w:rFonts w:ascii="Times New Roman" w:hAnsi="Times New Roman" w:cs="Times New Roman"/>
          <w:sz w:val="28"/>
          <w:szCs w:val="28"/>
        </w:rPr>
        <w:t>предпринимателей в муниципальных образованиях Ростовской области;</w:t>
      </w:r>
    </w:p>
    <w:p w:rsidR="00F060D6" w:rsidRDefault="00F060D6" w:rsidP="00591330">
      <w:pPr>
        <w:spacing w:after="0" w:line="240" w:lineRule="auto"/>
        <w:ind w:left="425" w:firstLine="709"/>
        <w:jc w:val="both"/>
        <w:rPr>
          <w:rFonts w:ascii="Times New Roman" w:hAnsi="Times New Roman" w:cs="Times New Roman"/>
          <w:sz w:val="28"/>
          <w:szCs w:val="28"/>
        </w:rPr>
      </w:pPr>
      <w:r>
        <w:rPr>
          <w:rFonts w:ascii="Times New Roman" w:hAnsi="Times New Roman" w:cs="Times New Roman"/>
          <w:sz w:val="28"/>
          <w:szCs w:val="28"/>
        </w:rPr>
        <w:t>- Экспертный совет при Уполномоченном по защите прав предпринимателей в Ростовской области;</w:t>
      </w:r>
    </w:p>
    <w:p w:rsidR="00591330" w:rsidRDefault="00F060D6" w:rsidP="00F060D6">
      <w:pPr>
        <w:spacing w:after="0" w:line="240" w:lineRule="auto"/>
        <w:ind w:left="425"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060D6">
        <w:rPr>
          <w:rFonts w:ascii="Times New Roman" w:hAnsi="Times New Roman" w:cs="Times New Roman"/>
          <w:sz w:val="28"/>
          <w:szCs w:val="28"/>
        </w:rPr>
        <w:t>Автономная некоммерческая организация «Центр общественных проц</w:t>
      </w:r>
      <w:r>
        <w:rPr>
          <w:rFonts w:ascii="Times New Roman" w:hAnsi="Times New Roman" w:cs="Times New Roman"/>
          <w:sz w:val="28"/>
          <w:szCs w:val="28"/>
        </w:rPr>
        <w:t xml:space="preserve">едур «Бизнес против коррупции»  </w:t>
      </w:r>
      <w:r w:rsidRPr="00F060D6">
        <w:rPr>
          <w:rFonts w:ascii="Times New Roman" w:hAnsi="Times New Roman" w:cs="Times New Roman"/>
          <w:sz w:val="28"/>
          <w:szCs w:val="28"/>
        </w:rPr>
        <w:t>в Ростовской области»</w:t>
      </w:r>
      <w:r>
        <w:rPr>
          <w:rFonts w:ascii="Times New Roman" w:hAnsi="Times New Roman" w:cs="Times New Roman"/>
          <w:sz w:val="28"/>
          <w:szCs w:val="28"/>
        </w:rPr>
        <w:t>;</w:t>
      </w:r>
    </w:p>
    <w:p w:rsidR="00F060D6" w:rsidRPr="00F060D6" w:rsidRDefault="00F060D6" w:rsidP="00F060D6">
      <w:pPr>
        <w:spacing w:after="0" w:line="240" w:lineRule="auto"/>
        <w:ind w:left="425" w:firstLine="709"/>
        <w:jc w:val="both"/>
        <w:rPr>
          <w:rFonts w:ascii="Times New Roman" w:hAnsi="Times New Roman" w:cs="Times New Roman"/>
          <w:sz w:val="28"/>
          <w:szCs w:val="28"/>
        </w:rPr>
      </w:pPr>
      <w:r>
        <w:rPr>
          <w:rFonts w:ascii="Times New Roman" w:hAnsi="Times New Roman" w:cs="Times New Roman"/>
          <w:sz w:val="28"/>
          <w:szCs w:val="28"/>
        </w:rPr>
        <w:t xml:space="preserve">- эксперты </w:t>
      </w:r>
      <w:r w:rsidR="00F805DC">
        <w:rPr>
          <w:rFonts w:ascii="Times New Roman" w:hAnsi="Times New Roman" w:cs="Times New Roman"/>
          <w:sz w:val="28"/>
          <w:szCs w:val="28"/>
        </w:rPr>
        <w:t>«</w:t>
      </w:r>
      <w:r>
        <w:rPr>
          <w:rFonts w:ascii="Times New Roman" w:hAnsi="Times New Roman" w:cs="Times New Roman"/>
          <w:sz w:val="28"/>
          <w:szCs w:val="28"/>
          <w:lang w:val="en-US"/>
        </w:rPr>
        <w:t>pro</w:t>
      </w:r>
      <w:r w:rsidR="00E956A2">
        <w:rPr>
          <w:rFonts w:ascii="Times New Roman" w:hAnsi="Times New Roman" w:cs="Times New Roman"/>
          <w:sz w:val="28"/>
          <w:szCs w:val="28"/>
        </w:rPr>
        <w:t xml:space="preserve"> </w:t>
      </w:r>
      <w:r>
        <w:rPr>
          <w:rFonts w:ascii="Times New Roman" w:hAnsi="Times New Roman" w:cs="Times New Roman"/>
          <w:sz w:val="28"/>
          <w:szCs w:val="28"/>
          <w:lang w:val="en-US"/>
        </w:rPr>
        <w:t>bono</w:t>
      </w:r>
      <w:r w:rsidR="00F805DC">
        <w:rPr>
          <w:rFonts w:ascii="Times New Roman" w:hAnsi="Times New Roman" w:cs="Times New Roman"/>
          <w:sz w:val="28"/>
          <w:szCs w:val="28"/>
        </w:rPr>
        <w:t>»</w:t>
      </w:r>
      <w:r>
        <w:rPr>
          <w:rFonts w:ascii="Times New Roman" w:hAnsi="Times New Roman" w:cs="Times New Roman"/>
          <w:sz w:val="28"/>
          <w:szCs w:val="28"/>
        </w:rPr>
        <w:t>.</w:t>
      </w:r>
    </w:p>
    <w:p w:rsidR="005E765C" w:rsidRDefault="005E765C" w:rsidP="00F060D6">
      <w:pPr>
        <w:spacing w:after="0" w:line="240" w:lineRule="auto"/>
        <w:jc w:val="both"/>
        <w:rPr>
          <w:rFonts w:ascii="Times New Roman" w:hAnsi="Times New Roman" w:cs="Times New Roman"/>
          <w:sz w:val="28"/>
          <w:szCs w:val="28"/>
        </w:rPr>
      </w:pPr>
    </w:p>
    <w:p w:rsidR="00CF0697" w:rsidRDefault="00CD5724" w:rsidP="00460C50">
      <w:pPr>
        <w:spacing w:after="0" w:line="240" w:lineRule="auto"/>
        <w:ind w:left="425"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62688" behindDoc="0" locked="0" layoutInCell="1" allowOverlap="1">
                <wp:simplePos x="0" y="0"/>
                <wp:positionH relativeFrom="column">
                  <wp:posOffset>260985</wp:posOffset>
                </wp:positionH>
                <wp:positionV relativeFrom="paragraph">
                  <wp:posOffset>43180</wp:posOffset>
                </wp:positionV>
                <wp:extent cx="6591300" cy="2852420"/>
                <wp:effectExtent l="0" t="0" r="19050" b="2413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2852420"/>
                          <a:chOff x="-795" y="66671"/>
                          <a:chExt cx="9648453" cy="4375139"/>
                        </a:xfrm>
                      </wpg:grpSpPr>
                      <wps:wsp>
                        <wps:cNvPr id="672" name="Скругленный прямоугольник 672"/>
                        <wps:cNvSpPr/>
                        <wps:spPr>
                          <a:xfrm>
                            <a:off x="3402054" y="215874"/>
                            <a:ext cx="2549817" cy="2144781"/>
                          </a:xfrm>
                          <a:prstGeom prst="roundRect">
                            <a:avLst/>
                          </a:prstGeom>
                          <a:noFill/>
                          <a:ln w="38100" cap="flat" cmpd="sng" algn="ctr">
                            <a:solidFill>
                              <a:srgbClr val="4F81BD">
                                <a:shade val="50000"/>
                              </a:srgbClr>
                            </a:solidFill>
                            <a:prstDash val="solid"/>
                          </a:ln>
                          <a:effectLst/>
                        </wps:spPr>
                        <wps:txbx>
                          <w:txbxContent>
                            <w:p w:rsidR="00467A66" w:rsidRPr="00A95F1B" w:rsidRDefault="00467A66" w:rsidP="00E22738">
                              <w:pPr>
                                <w:spacing w:after="0"/>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 xml:space="preserve">Уполномоченный </w:t>
                              </w:r>
                            </w:p>
                            <w:p w:rsidR="00467A66" w:rsidRPr="00A95F1B" w:rsidRDefault="00467A66" w:rsidP="00E22738">
                              <w:pPr>
                                <w:spacing w:after="0"/>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 xml:space="preserve">по защите прав </w:t>
                              </w:r>
                            </w:p>
                            <w:p w:rsidR="00467A66" w:rsidRPr="00A95F1B" w:rsidRDefault="00467A66" w:rsidP="00E64DE1">
                              <w:pPr>
                                <w:spacing w:after="0"/>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предпринимателей в</w:t>
                              </w:r>
                              <w:r>
                                <w:rPr>
                                  <w:rFonts w:ascii="Times New Roman" w:hAnsi="Times New Roman" w:cs="Times New Roman"/>
                                  <w:b/>
                                  <w:color w:val="632423" w:themeColor="accent2" w:themeShade="80"/>
                                  <w:sz w:val="24"/>
                                  <w:szCs w:val="24"/>
                                </w:rPr>
                                <w:t xml:space="preserve"> </w:t>
                              </w:r>
                              <w:r w:rsidRPr="00A95F1B">
                                <w:rPr>
                                  <w:rFonts w:ascii="Times New Roman" w:hAnsi="Times New Roman" w:cs="Times New Roman"/>
                                  <w:b/>
                                  <w:color w:val="632423" w:themeColor="accent2" w:themeShade="80"/>
                                  <w:sz w:val="24"/>
                                  <w:szCs w:val="24"/>
                                </w:rPr>
                                <w:t xml:space="preserve">Ростовской области </w:t>
                              </w:r>
                            </w:p>
                            <w:p w:rsidR="00467A66" w:rsidRPr="00A95F1B" w:rsidRDefault="00467A66" w:rsidP="00E22738">
                              <w:pPr>
                                <w:spacing w:after="0"/>
                                <w:jc w:val="center"/>
                                <w:rPr>
                                  <w:rFonts w:ascii="Times New Roman" w:hAnsi="Times New Roman" w:cs="Times New Roman"/>
                                  <w:b/>
                                  <w:color w:val="1F497D" w:themeColor="text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Скругленный прямоугольник 683"/>
                        <wps:cNvSpPr/>
                        <wps:spPr>
                          <a:xfrm>
                            <a:off x="6134060" y="66671"/>
                            <a:ext cx="3513598" cy="2177072"/>
                          </a:xfrm>
                          <a:prstGeom prst="roundRect">
                            <a:avLst/>
                          </a:prstGeom>
                          <a:noFill/>
                          <a:ln w="25400" cap="flat" cmpd="sng" algn="ctr">
                            <a:solidFill>
                              <a:srgbClr val="4F81BD">
                                <a:shade val="50000"/>
                              </a:srgbClr>
                            </a:solidFill>
                            <a:prstDash val="sysDot"/>
                          </a:ln>
                          <a:effectLst/>
                        </wps:spPr>
                        <wps:txbx>
                          <w:txbxContent>
                            <w:p w:rsidR="00467A66" w:rsidRPr="00A95F1B" w:rsidRDefault="00467A66" w:rsidP="00E22738">
                              <w:pPr>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 xml:space="preserve">Общественная приемная Уполномоченного при Президенте Российской Федерации по защите прав предпринимателей </w:t>
                              </w:r>
                              <w:r>
                                <w:rPr>
                                  <w:rFonts w:ascii="Times New Roman" w:hAnsi="Times New Roman" w:cs="Times New Roman"/>
                                  <w:b/>
                                  <w:color w:val="632423" w:themeColor="accent2" w:themeShade="80"/>
                                  <w:sz w:val="24"/>
                                  <w:szCs w:val="24"/>
                                </w:rPr>
                                <w:br/>
                              </w:r>
                              <w:r w:rsidRPr="00A95F1B">
                                <w:rPr>
                                  <w:rFonts w:ascii="Times New Roman" w:hAnsi="Times New Roman" w:cs="Times New Roman"/>
                                  <w:b/>
                                  <w:color w:val="632423" w:themeColor="accent2" w:themeShade="80"/>
                                  <w:sz w:val="24"/>
                                  <w:szCs w:val="24"/>
                                </w:rPr>
                                <w:t>в Ростовской области</w:t>
                              </w:r>
                            </w:p>
                            <w:p w:rsidR="00467A66" w:rsidRPr="008015EF" w:rsidRDefault="00467A66" w:rsidP="00E22738">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Скругленный прямоугольник 684"/>
                        <wps:cNvSpPr/>
                        <wps:spPr>
                          <a:xfrm>
                            <a:off x="0" y="66677"/>
                            <a:ext cx="3209925" cy="2293695"/>
                          </a:xfrm>
                          <a:prstGeom prst="roundRect">
                            <a:avLst/>
                          </a:prstGeom>
                          <a:noFill/>
                          <a:ln w="25400" cap="flat" cmpd="sng" algn="ctr">
                            <a:solidFill>
                              <a:srgbClr val="4F81BD">
                                <a:shade val="50000"/>
                              </a:srgbClr>
                            </a:solidFill>
                            <a:prstDash val="sysDot"/>
                          </a:ln>
                          <a:effectLst/>
                        </wps:spPr>
                        <wps:txbx>
                          <w:txbxContent>
                            <w:p w:rsidR="00467A66" w:rsidRPr="00D57A95" w:rsidRDefault="00467A66" w:rsidP="00D57A95">
                              <w:pPr>
                                <w:jc w:val="center"/>
                                <w:rPr>
                                  <w:rFonts w:ascii="Times New Roman" w:hAnsi="Times New Roman" w:cs="Times New Roman"/>
                                  <w:b/>
                                  <w:color w:val="632423" w:themeColor="accent2" w:themeShade="80"/>
                                  <w:sz w:val="24"/>
                                  <w:szCs w:val="24"/>
                                </w:rPr>
                              </w:pPr>
                              <w:r w:rsidRPr="00E64DE1">
                                <w:rPr>
                                  <w:rFonts w:ascii="Times New Roman" w:hAnsi="Times New Roman" w:cs="Times New Roman"/>
                                  <w:b/>
                                  <w:color w:val="632423" w:themeColor="accent2" w:themeShade="80"/>
                                  <w:sz w:val="24"/>
                                  <w:szCs w:val="24"/>
                                </w:rPr>
                                <w:t xml:space="preserve">Отдел по обеспечению деятельности Уполномоченного </w:t>
                              </w:r>
                              <w:r w:rsidRPr="00E64DE1">
                                <w:rPr>
                                  <w:rFonts w:ascii="Times New Roman" w:hAnsi="Times New Roman" w:cs="Times New Roman"/>
                                  <w:b/>
                                  <w:color w:val="632423" w:themeColor="accent2" w:themeShade="80"/>
                                  <w:sz w:val="24"/>
                                  <w:szCs w:val="24"/>
                                </w:rPr>
                                <w:br/>
                                <w:t xml:space="preserve">по защите прав </w:t>
                              </w:r>
                              <w:r w:rsidRPr="00D57A95">
                                <w:rPr>
                                  <w:rFonts w:ascii="Times New Roman" w:hAnsi="Times New Roman" w:cs="Times New Roman"/>
                                  <w:b/>
                                  <w:color w:val="632423" w:themeColor="accent2" w:themeShade="80"/>
                                  <w:sz w:val="24"/>
                                  <w:szCs w:val="24"/>
                                </w:rPr>
                                <w:t xml:space="preserve">предпринимателей </w:t>
                              </w:r>
                            </w:p>
                            <w:p w:rsidR="00467A66" w:rsidRDefault="00467A66" w:rsidP="00E227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Скругленный прямоугольник 685"/>
                        <wps:cNvSpPr/>
                        <wps:spPr>
                          <a:xfrm>
                            <a:off x="-795" y="2643695"/>
                            <a:ext cx="3152775" cy="476724"/>
                          </a:xfrm>
                          <a:prstGeom prst="roundRect">
                            <a:avLst/>
                          </a:prstGeom>
                          <a:noFill/>
                          <a:ln w="25400" cap="flat" cmpd="sng" algn="ctr">
                            <a:solidFill>
                              <a:srgbClr val="4F81BD">
                                <a:shade val="50000"/>
                              </a:srgbClr>
                            </a:solidFill>
                            <a:prstDash val="sysDot"/>
                          </a:ln>
                          <a:effectLst/>
                        </wps:spPr>
                        <wps:txbx>
                          <w:txbxContent>
                            <w:p w:rsidR="00467A66" w:rsidRPr="00A95F1B" w:rsidRDefault="00467A66" w:rsidP="00E22738">
                              <w:pPr>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Экспертный совет</w:t>
                              </w:r>
                            </w:p>
                            <w:p w:rsidR="00467A66" w:rsidRDefault="00467A66" w:rsidP="00E227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Скругленный прямоугольник 686"/>
                        <wps:cNvSpPr/>
                        <wps:spPr>
                          <a:xfrm>
                            <a:off x="3289362" y="2647158"/>
                            <a:ext cx="3152775" cy="1295401"/>
                          </a:xfrm>
                          <a:prstGeom prst="roundRect">
                            <a:avLst/>
                          </a:prstGeom>
                          <a:noFill/>
                          <a:ln w="25400" cap="flat" cmpd="sng" algn="ctr">
                            <a:solidFill>
                              <a:srgbClr val="4F81BD">
                                <a:shade val="50000"/>
                              </a:srgbClr>
                            </a:solidFill>
                            <a:prstDash val="sysDot"/>
                          </a:ln>
                          <a:effectLst/>
                        </wps:spPr>
                        <wps:txbx>
                          <w:txbxContent>
                            <w:p w:rsidR="00467A66" w:rsidRPr="00A95F1B" w:rsidRDefault="00467A66" w:rsidP="00E22738">
                              <w:pPr>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 xml:space="preserve">Общественные представители Уполномоченного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Скругленный прямоугольник 687"/>
                        <wps:cNvSpPr/>
                        <wps:spPr>
                          <a:xfrm>
                            <a:off x="6513604" y="2454102"/>
                            <a:ext cx="3133726" cy="1987708"/>
                          </a:xfrm>
                          <a:prstGeom prst="roundRect">
                            <a:avLst/>
                          </a:prstGeom>
                          <a:noFill/>
                          <a:ln w="25400" cap="flat" cmpd="sng" algn="ctr">
                            <a:solidFill>
                              <a:srgbClr val="4F81BD">
                                <a:shade val="50000"/>
                              </a:srgbClr>
                            </a:solidFill>
                            <a:prstDash val="sysDot"/>
                          </a:ln>
                          <a:effectLst/>
                        </wps:spPr>
                        <wps:txbx>
                          <w:txbxContent>
                            <w:p w:rsidR="00467A66" w:rsidRPr="00E64DE1" w:rsidRDefault="00467A66" w:rsidP="00E22738">
                              <w:pPr>
                                <w:jc w:val="center"/>
                                <w:rPr>
                                  <w:rFonts w:ascii="Times New Roman" w:hAnsi="Times New Roman" w:cs="Times New Roman"/>
                                  <w:b/>
                                  <w:color w:val="632423" w:themeColor="accent2" w:themeShade="80"/>
                                </w:rPr>
                              </w:pPr>
                              <w:r w:rsidRPr="00E64DE1">
                                <w:rPr>
                                  <w:rFonts w:ascii="Times New Roman" w:hAnsi="Times New Roman" w:cs="Times New Roman"/>
                                  <w:b/>
                                  <w:color w:val="632423" w:themeColor="accent2" w:themeShade="80"/>
                                </w:rPr>
                                <w:t xml:space="preserve">Автономная некоммерческая организация «Центр общественных процедур «Бизнес против коррупции» </w:t>
                              </w:r>
                              <w:r w:rsidRPr="00E64DE1">
                                <w:rPr>
                                  <w:rFonts w:ascii="Times New Roman" w:hAnsi="Times New Roman" w:cs="Times New Roman"/>
                                  <w:b/>
                                  <w:color w:val="632423" w:themeColor="accent2" w:themeShade="80"/>
                                </w:rPr>
                                <w:br/>
                                <w:t>в Ростовской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Скругленный прямоугольник 688"/>
                        <wps:cNvSpPr/>
                        <wps:spPr>
                          <a:xfrm>
                            <a:off x="0" y="3284325"/>
                            <a:ext cx="3151980" cy="657755"/>
                          </a:xfrm>
                          <a:prstGeom prst="roundRect">
                            <a:avLst/>
                          </a:prstGeom>
                          <a:noFill/>
                          <a:ln w="25400" cap="flat" cmpd="sng" algn="ctr">
                            <a:solidFill>
                              <a:srgbClr val="4F81BD">
                                <a:shade val="50000"/>
                              </a:srgbClr>
                            </a:solidFill>
                            <a:prstDash val="sysDot"/>
                          </a:ln>
                          <a:effectLst/>
                        </wps:spPr>
                        <wps:txbx>
                          <w:txbxContent>
                            <w:p w:rsidR="00467A66" w:rsidRPr="00A95F1B" w:rsidRDefault="00467A66" w:rsidP="00E22738">
                              <w:pPr>
                                <w:spacing w:after="0"/>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Эксперты «</w:t>
                              </w:r>
                              <w:proofErr w:type="spellStart"/>
                              <w:r w:rsidRPr="00A95F1B">
                                <w:rPr>
                                  <w:rFonts w:ascii="Times New Roman" w:hAnsi="Times New Roman" w:cs="Times New Roman"/>
                                  <w:b/>
                                  <w:color w:val="632423" w:themeColor="accent2" w:themeShade="80"/>
                                  <w:sz w:val="24"/>
                                  <w:szCs w:val="24"/>
                                </w:rPr>
                                <w:t>pro</w:t>
                              </w:r>
                              <w:proofErr w:type="spellEnd"/>
                              <w:r>
                                <w:rPr>
                                  <w:rFonts w:ascii="Times New Roman" w:hAnsi="Times New Roman" w:cs="Times New Roman"/>
                                  <w:b/>
                                  <w:color w:val="632423" w:themeColor="accent2" w:themeShade="80"/>
                                  <w:sz w:val="24"/>
                                  <w:szCs w:val="24"/>
                                </w:rPr>
                                <w:t xml:space="preserve"> </w:t>
                              </w:r>
                              <w:proofErr w:type="spellStart"/>
                              <w:r w:rsidRPr="00A95F1B">
                                <w:rPr>
                                  <w:rFonts w:ascii="Times New Roman" w:hAnsi="Times New Roman" w:cs="Times New Roman"/>
                                  <w:b/>
                                  <w:color w:val="632423" w:themeColor="accent2" w:themeShade="80"/>
                                  <w:sz w:val="24"/>
                                  <w:szCs w:val="24"/>
                                </w:rPr>
                                <w:t>bono</w:t>
                              </w:r>
                              <w:proofErr w:type="spellEnd"/>
                              <w:r w:rsidRPr="00A95F1B">
                                <w:rPr>
                                  <w:rFonts w:ascii="Times New Roman" w:hAnsi="Times New Roman" w:cs="Times New Roman"/>
                                  <w:b/>
                                  <w:color w:val="632423" w:themeColor="accent2" w:themeShade="80"/>
                                  <w:sz w:val="24"/>
                                  <w:szCs w:val="24"/>
                                </w:rPr>
                                <w:t>»</w:t>
                              </w:r>
                            </w:p>
                            <w:p w:rsidR="00467A66" w:rsidRPr="008015EF" w:rsidRDefault="00467A66" w:rsidP="00E22738">
                              <w:pPr>
                                <w:jc w:val="center"/>
                                <w:rPr>
                                  <w:rFonts w:ascii="Times New Roman" w:hAnsi="Times New Roman" w:cs="Times New Roman"/>
                                  <w:color w:val="1F497D" w:themeColor="text2"/>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6" o:spid="_x0000_s1033" style="position:absolute;left:0;text-align:left;margin-left:20.55pt;margin-top:3.4pt;width:519pt;height:224.6pt;z-index:251762688;mso-width-relative:margin;mso-height-relative:margin" coordorigin="-7,666" coordsize="96484,4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">
                <v:roundrect id="Скругленный прямоугольник 672" o:spid="_x0000_s1034" style="position:absolute;left:34020;top:2158;width:25498;height:21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lVMcA&#10;AADcAAAADwAAAGRycy9kb3ducmV2LnhtbESPS2vDMBCE74H8B7GB3hK5gTxwo4RSUlLoJa9Selus&#10;reXKWhlLjZ38+qpQ6HGYmW+Y1aZ3tbhQGyrPCu4nGQjiwuuKSwXn0/N4CSJEZI21Z1JwpQCb9XCw&#10;wlz7jg90OcZSJAiHHBWYGJtcylAYchgmviFO3qdvHcYk21LqFrsEd7WcZtlcOqw4LRhs6MlQYY/f&#10;TsHXzRTGzt7sx25ru9e93e7fl5lSd6P+8QFEpD7+h//aL1rBfDGF3zPp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vJVTHAAAA3AAAAA8AAAAAAAAAAAAAAAAAmAIAAGRy&#10;cy9kb3ducmV2LnhtbFBLBQYAAAAABAAEAPUAAACMAwAAAAA=&#10;" filled="f" strokecolor="#385d8a" strokeweight="3pt">
                  <v:textbox>
                    <w:txbxContent>
                      <w:p w:rsidR="00467A66" w:rsidRPr="00A95F1B" w:rsidRDefault="00467A66" w:rsidP="00E22738">
                        <w:pPr>
                          <w:spacing w:after="0"/>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 xml:space="preserve">Уполномоченный </w:t>
                        </w:r>
                      </w:p>
                      <w:p w:rsidR="00467A66" w:rsidRPr="00A95F1B" w:rsidRDefault="00467A66" w:rsidP="00E22738">
                        <w:pPr>
                          <w:spacing w:after="0"/>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 xml:space="preserve">по защите прав </w:t>
                        </w:r>
                      </w:p>
                      <w:p w:rsidR="00467A66" w:rsidRPr="00A95F1B" w:rsidRDefault="00467A66" w:rsidP="00E64DE1">
                        <w:pPr>
                          <w:spacing w:after="0"/>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предпринимателей в</w:t>
                        </w:r>
                        <w:r>
                          <w:rPr>
                            <w:rFonts w:ascii="Times New Roman" w:hAnsi="Times New Roman" w:cs="Times New Roman"/>
                            <w:b/>
                            <w:color w:val="632423" w:themeColor="accent2" w:themeShade="80"/>
                            <w:sz w:val="24"/>
                            <w:szCs w:val="24"/>
                          </w:rPr>
                          <w:t xml:space="preserve"> </w:t>
                        </w:r>
                        <w:r w:rsidRPr="00A95F1B">
                          <w:rPr>
                            <w:rFonts w:ascii="Times New Roman" w:hAnsi="Times New Roman" w:cs="Times New Roman"/>
                            <w:b/>
                            <w:color w:val="632423" w:themeColor="accent2" w:themeShade="80"/>
                            <w:sz w:val="24"/>
                            <w:szCs w:val="24"/>
                          </w:rPr>
                          <w:t xml:space="preserve">Ростовской области </w:t>
                        </w:r>
                      </w:p>
                      <w:p w:rsidR="00467A66" w:rsidRPr="00A95F1B" w:rsidRDefault="00467A66" w:rsidP="00E22738">
                        <w:pPr>
                          <w:spacing w:after="0"/>
                          <w:jc w:val="center"/>
                          <w:rPr>
                            <w:rFonts w:ascii="Times New Roman" w:hAnsi="Times New Roman" w:cs="Times New Roman"/>
                            <w:b/>
                            <w:color w:val="1F497D" w:themeColor="text2"/>
                            <w:sz w:val="24"/>
                            <w:szCs w:val="24"/>
                          </w:rPr>
                        </w:pPr>
                      </w:p>
                    </w:txbxContent>
                  </v:textbox>
                </v:roundrect>
                <v:roundrect id="Скругленный прямоугольник 683" o:spid="_x0000_s1035" style="position:absolute;left:61340;top:666;width:35136;height:217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x5MMA&#10;AADcAAAADwAAAGRycy9kb3ducmV2LnhtbESPQWsCMRSE7wX/Q3gFbzVbpSKrUURY8aoW1Ntj87pZ&#10;mrwsm7iu/npTEHocZuYbZrHqnRUdtaH2rOBzlIEgLr2uuVLwfSw+ZiBCRNZoPZOCOwVYLQdvC8y1&#10;v/GeukOsRIJwyFGBibHJpQylIYdh5Bvi5P341mFMsq2kbvGW4M7KcZZNpcOa04LBhjaGyt/D1Sk4&#10;3wu5e2xru7HraydP54s2xZdSw/d+PQcRqY//4Vd7pxVMZxP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Dx5MMAAADcAAAADwAAAAAAAAAAAAAAAACYAgAAZHJzL2Rv&#10;d25yZXYueG1sUEsFBgAAAAAEAAQA9QAAAIgDAAAAAA==&#10;" filled="f" strokecolor="#385d8a" strokeweight="2pt">
                  <v:stroke dashstyle="1 1"/>
                  <v:textbox>
                    <w:txbxContent>
                      <w:p w:rsidR="00467A66" w:rsidRPr="00A95F1B" w:rsidRDefault="00467A66" w:rsidP="00E22738">
                        <w:pPr>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 xml:space="preserve">Общественная приемная Уполномоченного при Президенте Российской Федерации по защите прав предпринимателей </w:t>
                        </w:r>
                        <w:r>
                          <w:rPr>
                            <w:rFonts w:ascii="Times New Roman" w:hAnsi="Times New Roman" w:cs="Times New Roman"/>
                            <w:b/>
                            <w:color w:val="632423" w:themeColor="accent2" w:themeShade="80"/>
                            <w:sz w:val="24"/>
                            <w:szCs w:val="24"/>
                          </w:rPr>
                          <w:br/>
                        </w:r>
                        <w:r w:rsidRPr="00A95F1B">
                          <w:rPr>
                            <w:rFonts w:ascii="Times New Roman" w:hAnsi="Times New Roman" w:cs="Times New Roman"/>
                            <w:b/>
                            <w:color w:val="632423" w:themeColor="accent2" w:themeShade="80"/>
                            <w:sz w:val="24"/>
                            <w:szCs w:val="24"/>
                          </w:rPr>
                          <w:t>в Ростовской области</w:t>
                        </w:r>
                      </w:p>
                      <w:p w:rsidR="00467A66" w:rsidRPr="008015EF" w:rsidRDefault="00467A66" w:rsidP="00E22738">
                        <w:pPr>
                          <w:jc w:val="center"/>
                          <w:rPr>
                            <w:sz w:val="28"/>
                            <w:szCs w:val="28"/>
                          </w:rPr>
                        </w:pPr>
                      </w:p>
                    </w:txbxContent>
                  </v:textbox>
                </v:roundrect>
                <v:roundrect id="Скругленный прямоугольник 684" o:spid="_x0000_s1036" style="position:absolute;top:666;width:32099;height:22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pkMMA&#10;AADcAAAADwAAAGRycy9kb3ducmV2LnhtbESPQWsCMRSE7wX/Q3gFbzVbsSKrUURY8aoW1Ntj87pZ&#10;mrwsm7iu/npTEHocZuYbZrHqnRUdtaH2rOBzlIEgLr2uuVLwfSw+ZiBCRNZoPZOCOwVYLQdvC8y1&#10;v/GeukOsRIJwyFGBibHJpQylIYdh5Bvi5P341mFMsq2kbvGW4M7KcZZNpcOa04LBhjaGyt/D1Sk4&#10;3wu5e2xru7HraydP54s2xZdSw/d+PQcRqY//4Vd7pxVMZxP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pkMMAAADcAAAADwAAAAAAAAAAAAAAAACYAgAAZHJzL2Rv&#10;d25yZXYueG1sUEsFBgAAAAAEAAQA9QAAAIgDAAAAAA==&#10;" filled="f" strokecolor="#385d8a" strokeweight="2pt">
                  <v:stroke dashstyle="1 1"/>
                  <v:textbox>
                    <w:txbxContent>
                      <w:p w:rsidR="00467A66" w:rsidRPr="00D57A95" w:rsidRDefault="00467A66" w:rsidP="00D57A95">
                        <w:pPr>
                          <w:jc w:val="center"/>
                          <w:rPr>
                            <w:rFonts w:ascii="Times New Roman" w:hAnsi="Times New Roman" w:cs="Times New Roman"/>
                            <w:b/>
                            <w:color w:val="632423" w:themeColor="accent2" w:themeShade="80"/>
                            <w:sz w:val="24"/>
                            <w:szCs w:val="24"/>
                          </w:rPr>
                        </w:pPr>
                        <w:r w:rsidRPr="00E64DE1">
                          <w:rPr>
                            <w:rFonts w:ascii="Times New Roman" w:hAnsi="Times New Roman" w:cs="Times New Roman"/>
                            <w:b/>
                            <w:color w:val="632423" w:themeColor="accent2" w:themeShade="80"/>
                            <w:sz w:val="24"/>
                            <w:szCs w:val="24"/>
                          </w:rPr>
                          <w:t xml:space="preserve">Отдел по обеспечению деятельности Уполномоченного </w:t>
                        </w:r>
                        <w:r w:rsidRPr="00E64DE1">
                          <w:rPr>
                            <w:rFonts w:ascii="Times New Roman" w:hAnsi="Times New Roman" w:cs="Times New Roman"/>
                            <w:b/>
                            <w:color w:val="632423" w:themeColor="accent2" w:themeShade="80"/>
                            <w:sz w:val="24"/>
                            <w:szCs w:val="24"/>
                          </w:rPr>
                          <w:br/>
                          <w:t xml:space="preserve">по защите прав </w:t>
                        </w:r>
                        <w:r w:rsidRPr="00D57A95">
                          <w:rPr>
                            <w:rFonts w:ascii="Times New Roman" w:hAnsi="Times New Roman" w:cs="Times New Roman"/>
                            <w:b/>
                            <w:color w:val="632423" w:themeColor="accent2" w:themeShade="80"/>
                            <w:sz w:val="24"/>
                            <w:szCs w:val="24"/>
                          </w:rPr>
                          <w:t xml:space="preserve">предпринимателей </w:t>
                        </w:r>
                      </w:p>
                      <w:p w:rsidR="00467A66" w:rsidRDefault="00467A66" w:rsidP="00E22738">
                        <w:pPr>
                          <w:jc w:val="center"/>
                        </w:pPr>
                      </w:p>
                    </w:txbxContent>
                  </v:textbox>
                </v:roundrect>
                <v:roundrect id="Скругленный прямоугольник 685" o:spid="_x0000_s1037" style="position:absolute;left:-7;top:26436;width:31526;height:4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MC8IA&#10;AADcAAAADwAAAGRycy9kb3ducmV2LnhtbESPQYvCMBSE74L/ITxhb5oqKFKNIkLF6+rC6u3RPJti&#10;8lKaWOv++o2wsMdhZr5h1tveWdFRG2rPCqaTDARx6XXNlYKvczFegggRWaP1TApeFGC7GQ7WmGv/&#10;5E/qTrESCcIhRwUmxiaXMpSGHIaJb4iTd/Otw5hkW0nd4jPBnZWzLFtIhzWnBYMN7Q2V99PDKbi8&#10;Cnn8OdR2b3ePTn5frtoUc6U+Rv1uBSJSH//Df+2jVrBYzuF9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cwLwgAAANwAAAAPAAAAAAAAAAAAAAAAAJgCAABkcnMvZG93&#10;bnJldi54bWxQSwUGAAAAAAQABAD1AAAAhwMAAAAA&#10;" filled="f" strokecolor="#385d8a" strokeweight="2pt">
                  <v:stroke dashstyle="1 1"/>
                  <v:textbox>
                    <w:txbxContent>
                      <w:p w:rsidR="00467A66" w:rsidRPr="00A95F1B" w:rsidRDefault="00467A66" w:rsidP="00E22738">
                        <w:pPr>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Экспертный совет</w:t>
                        </w:r>
                      </w:p>
                      <w:p w:rsidR="00467A66" w:rsidRDefault="00467A66" w:rsidP="00E22738">
                        <w:pPr>
                          <w:jc w:val="center"/>
                        </w:pPr>
                      </w:p>
                    </w:txbxContent>
                  </v:textbox>
                </v:roundrect>
                <v:roundrect id="Скругленный прямоугольник 686" o:spid="_x0000_s1038" style="position:absolute;left:32893;top:26471;width:31528;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SfMMA&#10;AADcAAAADwAAAGRycy9kb3ducmV2LnhtbESPQWvCQBSE74L/YXkFb7ppwSDRVUSIeK0WGm+P7Gs2&#10;dPdtyK4x9td3hUKPw8x8w2x2o7NioD60nhW8LjIQxLXXLTcKPi7lfAUiRGSN1jMpeFCA3XY62WCh&#10;/Z3faTjHRiQIhwIVmBi7QspQG3IYFr4jTt6X7x3GJPtG6h7vCe6sfMuyXDpsOS0Y7OhgqP4+35yC&#10;6lHK08+xtQe7vw3ys7pqUy6Vmr2M+zWISGP8D/+1T1pBvsrheS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SfMMAAADcAAAADwAAAAAAAAAAAAAAAACYAgAAZHJzL2Rv&#10;d25yZXYueG1sUEsFBgAAAAAEAAQA9QAAAIgDAAAAAA==&#10;" filled="f" strokecolor="#385d8a" strokeweight="2pt">
                  <v:stroke dashstyle="1 1"/>
                  <v:textbox>
                    <w:txbxContent>
                      <w:p w:rsidR="00467A66" w:rsidRPr="00A95F1B" w:rsidRDefault="00467A66" w:rsidP="00E22738">
                        <w:pPr>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 xml:space="preserve">Общественные представители Уполномоченного </w:t>
                        </w:r>
                      </w:p>
                    </w:txbxContent>
                  </v:textbox>
                </v:roundrect>
                <v:roundrect id="Скругленный прямоугольник 687" o:spid="_x0000_s1039" style="position:absolute;left:65136;top:24541;width:31337;height:19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358MA&#10;AADcAAAADwAAAGRycy9kb3ducmV2LnhtbESPQWsCMRSE7wX/Q3gFbzVbQSurUURY8aoW1Ntj87pZ&#10;mrwsm7iu/npTKHgcZuYbZrHqnRUdtaH2rOBzlIEgLr2uuVLwfSw+ZiBCRNZoPZOCOwVYLQdvC8y1&#10;v/GeukOsRIJwyFGBibHJpQylIYdh5Bvi5P341mFMsq2kbvGW4M7KcZZNpcOa04LBhjaGyt/D1Sk4&#10;3wu5e2xru7HraydP54s2xUSp4Xu/noOI1MdX+L+90wqmsy/4O5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v358MAAADcAAAADwAAAAAAAAAAAAAAAACYAgAAZHJzL2Rv&#10;d25yZXYueG1sUEsFBgAAAAAEAAQA9QAAAIgDAAAAAA==&#10;" filled="f" strokecolor="#385d8a" strokeweight="2pt">
                  <v:stroke dashstyle="1 1"/>
                  <v:textbox>
                    <w:txbxContent>
                      <w:p w:rsidR="00467A66" w:rsidRPr="00E64DE1" w:rsidRDefault="00467A66" w:rsidP="00E22738">
                        <w:pPr>
                          <w:jc w:val="center"/>
                          <w:rPr>
                            <w:rFonts w:ascii="Times New Roman" w:hAnsi="Times New Roman" w:cs="Times New Roman"/>
                            <w:b/>
                            <w:color w:val="632423" w:themeColor="accent2" w:themeShade="80"/>
                          </w:rPr>
                        </w:pPr>
                        <w:r w:rsidRPr="00E64DE1">
                          <w:rPr>
                            <w:rFonts w:ascii="Times New Roman" w:hAnsi="Times New Roman" w:cs="Times New Roman"/>
                            <w:b/>
                            <w:color w:val="632423" w:themeColor="accent2" w:themeShade="80"/>
                          </w:rPr>
                          <w:t xml:space="preserve">Автономная некоммерческая организация «Центр общественных процедур «Бизнес против коррупции» </w:t>
                        </w:r>
                        <w:r w:rsidRPr="00E64DE1">
                          <w:rPr>
                            <w:rFonts w:ascii="Times New Roman" w:hAnsi="Times New Roman" w:cs="Times New Roman"/>
                            <w:b/>
                            <w:color w:val="632423" w:themeColor="accent2" w:themeShade="80"/>
                          </w:rPr>
                          <w:br/>
                          <w:t>в Ростовской области»</w:t>
                        </w:r>
                      </w:p>
                    </w:txbxContent>
                  </v:textbox>
                </v:roundrect>
                <v:roundrect id="Скругленный прямоугольник 688" o:spid="_x0000_s1040" style="position:absolute;top:32843;width:31519;height:6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jlb8A&#10;AADcAAAADwAAAGRycy9kb3ducmV2LnhtbERPTYvCMBC9L/gfwgje1lRBkWoUESpedRdWb0MzNsVk&#10;UppYq7/eHIQ9Pt73atM7KzpqQ+1ZwWScgSAuva65UvD7U3wvQISIrNF6JgVPCrBZD75WmGv/4CN1&#10;p1iJFMIhRwUmxiaXMpSGHIaxb4gTd/Wtw5hgW0nd4iOFOyunWTaXDmtODQYb2hkqb6e7U3B+FvLw&#10;2td2Z7f3Tv6dL9oUM6VGw367BBGpj//ij/ugFcwXaW0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GOVvwAAANwAAAAPAAAAAAAAAAAAAAAAAJgCAABkcnMvZG93bnJl&#10;di54bWxQSwUGAAAAAAQABAD1AAAAhAMAAAAA&#10;" filled="f" strokecolor="#385d8a" strokeweight="2pt">
                  <v:stroke dashstyle="1 1"/>
                  <v:textbox>
                    <w:txbxContent>
                      <w:p w:rsidR="00467A66" w:rsidRPr="00A95F1B" w:rsidRDefault="00467A66" w:rsidP="00E22738">
                        <w:pPr>
                          <w:spacing w:after="0"/>
                          <w:jc w:val="center"/>
                          <w:rPr>
                            <w:rFonts w:ascii="Times New Roman" w:hAnsi="Times New Roman" w:cs="Times New Roman"/>
                            <w:b/>
                            <w:color w:val="632423" w:themeColor="accent2" w:themeShade="80"/>
                            <w:sz w:val="24"/>
                            <w:szCs w:val="24"/>
                          </w:rPr>
                        </w:pPr>
                        <w:r w:rsidRPr="00A95F1B">
                          <w:rPr>
                            <w:rFonts w:ascii="Times New Roman" w:hAnsi="Times New Roman" w:cs="Times New Roman"/>
                            <w:b/>
                            <w:color w:val="632423" w:themeColor="accent2" w:themeShade="80"/>
                            <w:sz w:val="24"/>
                            <w:szCs w:val="24"/>
                          </w:rPr>
                          <w:t>Эксперты «</w:t>
                        </w:r>
                        <w:proofErr w:type="spellStart"/>
                        <w:r w:rsidRPr="00A95F1B">
                          <w:rPr>
                            <w:rFonts w:ascii="Times New Roman" w:hAnsi="Times New Roman" w:cs="Times New Roman"/>
                            <w:b/>
                            <w:color w:val="632423" w:themeColor="accent2" w:themeShade="80"/>
                            <w:sz w:val="24"/>
                            <w:szCs w:val="24"/>
                          </w:rPr>
                          <w:t>pro</w:t>
                        </w:r>
                        <w:proofErr w:type="spellEnd"/>
                        <w:r>
                          <w:rPr>
                            <w:rFonts w:ascii="Times New Roman" w:hAnsi="Times New Roman" w:cs="Times New Roman"/>
                            <w:b/>
                            <w:color w:val="632423" w:themeColor="accent2" w:themeShade="80"/>
                            <w:sz w:val="24"/>
                            <w:szCs w:val="24"/>
                          </w:rPr>
                          <w:t xml:space="preserve"> </w:t>
                        </w:r>
                        <w:proofErr w:type="spellStart"/>
                        <w:r w:rsidRPr="00A95F1B">
                          <w:rPr>
                            <w:rFonts w:ascii="Times New Roman" w:hAnsi="Times New Roman" w:cs="Times New Roman"/>
                            <w:b/>
                            <w:color w:val="632423" w:themeColor="accent2" w:themeShade="80"/>
                            <w:sz w:val="24"/>
                            <w:szCs w:val="24"/>
                          </w:rPr>
                          <w:t>bono</w:t>
                        </w:r>
                        <w:proofErr w:type="spellEnd"/>
                        <w:r w:rsidRPr="00A95F1B">
                          <w:rPr>
                            <w:rFonts w:ascii="Times New Roman" w:hAnsi="Times New Roman" w:cs="Times New Roman"/>
                            <w:b/>
                            <w:color w:val="632423" w:themeColor="accent2" w:themeShade="80"/>
                            <w:sz w:val="24"/>
                            <w:szCs w:val="24"/>
                          </w:rPr>
                          <w:t>»</w:t>
                        </w:r>
                      </w:p>
                      <w:p w:rsidR="00467A66" w:rsidRPr="008015EF" w:rsidRDefault="00467A66" w:rsidP="00E22738">
                        <w:pPr>
                          <w:jc w:val="center"/>
                          <w:rPr>
                            <w:rFonts w:ascii="Times New Roman" w:hAnsi="Times New Roman" w:cs="Times New Roman"/>
                            <w:color w:val="1F497D" w:themeColor="text2"/>
                            <w:sz w:val="36"/>
                            <w:szCs w:val="36"/>
                          </w:rPr>
                        </w:pPr>
                      </w:p>
                    </w:txbxContent>
                  </v:textbox>
                </v:roundrect>
              </v:group>
            </w:pict>
          </mc:Fallback>
        </mc:AlternateContent>
      </w:r>
    </w:p>
    <w:p w:rsidR="003B5189" w:rsidRDefault="003B5189" w:rsidP="00460C50">
      <w:pPr>
        <w:spacing w:line="240" w:lineRule="auto"/>
        <w:ind w:left="426" w:firstLine="708"/>
        <w:jc w:val="both"/>
        <w:rPr>
          <w:rFonts w:ascii="Times New Roman" w:hAnsi="Times New Roman" w:cs="Times New Roman"/>
          <w:sz w:val="28"/>
          <w:szCs w:val="28"/>
        </w:rPr>
      </w:pPr>
    </w:p>
    <w:p w:rsidR="00CF0697" w:rsidRDefault="00CF0697" w:rsidP="00460C50">
      <w:pPr>
        <w:spacing w:line="240" w:lineRule="auto"/>
        <w:ind w:left="426" w:firstLine="708"/>
        <w:jc w:val="both"/>
        <w:rPr>
          <w:rFonts w:ascii="Times New Roman" w:hAnsi="Times New Roman" w:cs="Times New Roman"/>
          <w:sz w:val="28"/>
          <w:szCs w:val="28"/>
        </w:rPr>
      </w:pPr>
    </w:p>
    <w:p w:rsidR="003A4CF1" w:rsidRDefault="003A4CF1" w:rsidP="00460C50">
      <w:pPr>
        <w:spacing w:line="240" w:lineRule="auto"/>
        <w:ind w:left="426" w:firstLine="708"/>
        <w:jc w:val="both"/>
        <w:rPr>
          <w:rFonts w:ascii="Times New Roman" w:hAnsi="Times New Roman" w:cs="Times New Roman"/>
          <w:sz w:val="28"/>
          <w:szCs w:val="28"/>
        </w:rPr>
      </w:pPr>
    </w:p>
    <w:p w:rsidR="00A95F1B" w:rsidRDefault="00A95F1B" w:rsidP="00460C50">
      <w:pPr>
        <w:spacing w:line="240" w:lineRule="auto"/>
        <w:ind w:left="426" w:firstLine="708"/>
        <w:jc w:val="both"/>
        <w:rPr>
          <w:rFonts w:ascii="Times New Roman" w:hAnsi="Times New Roman" w:cs="Times New Roman"/>
          <w:sz w:val="28"/>
          <w:szCs w:val="28"/>
        </w:rPr>
      </w:pPr>
    </w:p>
    <w:p w:rsidR="003A4CF1" w:rsidRDefault="003A4CF1" w:rsidP="00460C50">
      <w:pPr>
        <w:spacing w:line="240" w:lineRule="auto"/>
        <w:ind w:left="426" w:firstLine="708"/>
        <w:jc w:val="both"/>
        <w:rPr>
          <w:rFonts w:ascii="Times New Roman" w:hAnsi="Times New Roman" w:cs="Times New Roman"/>
          <w:sz w:val="28"/>
          <w:szCs w:val="28"/>
        </w:rPr>
      </w:pPr>
    </w:p>
    <w:p w:rsidR="00504CA1" w:rsidRDefault="00504CA1" w:rsidP="00460C50">
      <w:pPr>
        <w:spacing w:line="240" w:lineRule="auto"/>
        <w:ind w:left="426" w:firstLine="708"/>
        <w:jc w:val="both"/>
        <w:rPr>
          <w:rFonts w:ascii="Times New Roman" w:hAnsi="Times New Roman" w:cs="Times New Roman"/>
          <w:sz w:val="28"/>
          <w:szCs w:val="28"/>
        </w:rPr>
      </w:pPr>
    </w:p>
    <w:p w:rsidR="00985287" w:rsidRDefault="00985287" w:rsidP="00460C50">
      <w:pPr>
        <w:spacing w:line="240" w:lineRule="auto"/>
        <w:ind w:left="426" w:firstLine="708"/>
        <w:jc w:val="both"/>
        <w:rPr>
          <w:rFonts w:ascii="Times New Roman" w:hAnsi="Times New Roman" w:cs="Times New Roman"/>
          <w:sz w:val="28"/>
          <w:szCs w:val="28"/>
        </w:rPr>
      </w:pPr>
    </w:p>
    <w:p w:rsidR="005E765C" w:rsidRDefault="005E765C" w:rsidP="00460C50">
      <w:pPr>
        <w:spacing w:after="0" w:line="240" w:lineRule="auto"/>
        <w:ind w:left="567" w:firstLine="567"/>
        <w:jc w:val="center"/>
        <w:rPr>
          <w:rFonts w:ascii="Times New Roman" w:hAnsi="Times New Roman" w:cs="Times New Roman"/>
          <w:b/>
          <w:color w:val="365F91" w:themeColor="accent1" w:themeShade="BF"/>
          <w:sz w:val="28"/>
          <w:szCs w:val="28"/>
        </w:rPr>
      </w:pPr>
    </w:p>
    <w:p w:rsidR="005E765C" w:rsidRDefault="005E765C" w:rsidP="00460C50">
      <w:pPr>
        <w:spacing w:after="0" w:line="240" w:lineRule="auto"/>
        <w:ind w:left="567" w:firstLine="567"/>
        <w:jc w:val="center"/>
        <w:rPr>
          <w:rFonts w:ascii="Times New Roman" w:hAnsi="Times New Roman" w:cs="Times New Roman"/>
          <w:b/>
          <w:color w:val="365F91" w:themeColor="accent1" w:themeShade="BF"/>
          <w:sz w:val="28"/>
          <w:szCs w:val="28"/>
        </w:rPr>
      </w:pPr>
    </w:p>
    <w:p w:rsidR="005E765C" w:rsidRDefault="005E765C" w:rsidP="00460C50">
      <w:pPr>
        <w:spacing w:after="0" w:line="240" w:lineRule="auto"/>
        <w:ind w:left="567" w:firstLine="567"/>
        <w:jc w:val="center"/>
        <w:rPr>
          <w:rFonts w:ascii="Times New Roman" w:hAnsi="Times New Roman" w:cs="Times New Roman"/>
          <w:b/>
          <w:color w:val="365F91" w:themeColor="accent1" w:themeShade="BF"/>
          <w:sz w:val="28"/>
          <w:szCs w:val="28"/>
        </w:rPr>
      </w:pPr>
    </w:p>
    <w:p w:rsidR="001B4413" w:rsidRPr="000D7DB8" w:rsidRDefault="00CC0ECF" w:rsidP="00460C50">
      <w:pPr>
        <w:spacing w:after="0" w:line="240" w:lineRule="auto"/>
        <w:ind w:left="567" w:firstLine="567"/>
        <w:jc w:val="center"/>
        <w:rPr>
          <w:rFonts w:ascii="Times New Roman" w:hAnsi="Times New Roman" w:cs="Times New Roman"/>
          <w:b/>
          <w:color w:val="0F243E" w:themeColor="text2" w:themeShade="80"/>
          <w:sz w:val="28"/>
          <w:szCs w:val="28"/>
        </w:rPr>
      </w:pPr>
      <w:r w:rsidRPr="000D7DB8">
        <w:rPr>
          <w:rFonts w:ascii="Times New Roman" w:hAnsi="Times New Roman" w:cs="Times New Roman"/>
          <w:b/>
          <w:color w:val="0F243E" w:themeColor="text2" w:themeShade="80"/>
          <w:sz w:val="28"/>
          <w:szCs w:val="28"/>
        </w:rPr>
        <w:t>2.1.</w:t>
      </w:r>
      <w:r w:rsidR="00E2741C" w:rsidRPr="000D7DB8">
        <w:rPr>
          <w:rFonts w:ascii="Times New Roman" w:hAnsi="Times New Roman" w:cs="Times New Roman"/>
          <w:b/>
          <w:color w:val="0F243E" w:themeColor="text2" w:themeShade="80"/>
          <w:sz w:val="28"/>
          <w:szCs w:val="28"/>
        </w:rPr>
        <w:t xml:space="preserve">Общественные представители Уполномоченного </w:t>
      </w:r>
      <w:r w:rsidR="00CF0697" w:rsidRPr="000D7DB8">
        <w:rPr>
          <w:rFonts w:ascii="Times New Roman" w:hAnsi="Times New Roman" w:cs="Times New Roman"/>
          <w:b/>
          <w:color w:val="0F243E" w:themeColor="text2" w:themeShade="80"/>
          <w:sz w:val="28"/>
          <w:szCs w:val="28"/>
        </w:rPr>
        <w:t xml:space="preserve">по защите прав предпринимателей в </w:t>
      </w:r>
      <w:r w:rsidR="00E2741C" w:rsidRPr="000D7DB8">
        <w:rPr>
          <w:rFonts w:ascii="Times New Roman" w:hAnsi="Times New Roman" w:cs="Times New Roman"/>
          <w:b/>
          <w:color w:val="0F243E" w:themeColor="text2" w:themeShade="80"/>
          <w:sz w:val="28"/>
          <w:szCs w:val="28"/>
        </w:rPr>
        <w:t>Ростовской области</w:t>
      </w:r>
      <w:r w:rsidR="007713A0" w:rsidRPr="000D7DB8">
        <w:rPr>
          <w:rFonts w:ascii="Times New Roman" w:hAnsi="Times New Roman" w:cs="Times New Roman"/>
          <w:b/>
          <w:color w:val="0F243E" w:themeColor="text2" w:themeShade="80"/>
          <w:sz w:val="28"/>
          <w:szCs w:val="28"/>
        </w:rPr>
        <w:t>.</w:t>
      </w:r>
    </w:p>
    <w:p w:rsidR="00E2741C" w:rsidRPr="000D7DB8" w:rsidRDefault="00E2741C" w:rsidP="00460C50">
      <w:pPr>
        <w:spacing w:after="0" w:line="240" w:lineRule="auto"/>
        <w:ind w:left="567" w:firstLine="567"/>
        <w:jc w:val="both"/>
        <w:rPr>
          <w:rFonts w:ascii="Times New Roman" w:hAnsi="Times New Roman" w:cs="Times New Roman"/>
          <w:color w:val="0F243E" w:themeColor="text2" w:themeShade="80"/>
          <w:sz w:val="28"/>
          <w:szCs w:val="28"/>
        </w:rPr>
      </w:pPr>
    </w:p>
    <w:p w:rsidR="00295C17" w:rsidRDefault="00C8524F" w:rsidP="00460C50">
      <w:pPr>
        <w:spacing w:after="0" w:line="240" w:lineRule="auto"/>
        <w:ind w:left="567" w:firstLine="567"/>
        <w:jc w:val="both"/>
        <w:rPr>
          <w:rFonts w:ascii="Times New Roman" w:hAnsi="Times New Roman" w:cs="Times New Roman"/>
          <w:sz w:val="28"/>
          <w:szCs w:val="28"/>
        </w:rPr>
      </w:pPr>
      <w:proofErr w:type="gramStart"/>
      <w:r w:rsidRPr="00C8524F">
        <w:rPr>
          <w:rFonts w:ascii="Times New Roman" w:hAnsi="Times New Roman" w:cs="Times New Roman"/>
          <w:sz w:val="28"/>
          <w:szCs w:val="28"/>
        </w:rPr>
        <w:t>Для содействия деятельности Уполномоченного по</w:t>
      </w:r>
      <w:r w:rsidR="00295C17">
        <w:rPr>
          <w:rFonts w:ascii="Times New Roman" w:hAnsi="Times New Roman" w:cs="Times New Roman"/>
          <w:sz w:val="28"/>
          <w:szCs w:val="28"/>
        </w:rPr>
        <w:t xml:space="preserve"> защите прав предпринимателей </w:t>
      </w:r>
      <w:r w:rsidR="00295C17" w:rsidRPr="00295C17">
        <w:rPr>
          <w:rFonts w:ascii="Times New Roman" w:hAnsi="Times New Roman" w:cs="Times New Roman"/>
          <w:sz w:val="28"/>
          <w:szCs w:val="28"/>
        </w:rPr>
        <w:t xml:space="preserve">в </w:t>
      </w:r>
      <w:r w:rsidR="00295C17">
        <w:rPr>
          <w:rFonts w:ascii="Times New Roman" w:hAnsi="Times New Roman" w:cs="Times New Roman"/>
          <w:sz w:val="28"/>
          <w:szCs w:val="28"/>
        </w:rPr>
        <w:t>Ростовской области</w:t>
      </w:r>
      <w:r w:rsidR="00295C17" w:rsidRPr="00295C17">
        <w:rPr>
          <w:rFonts w:ascii="Times New Roman" w:hAnsi="Times New Roman" w:cs="Times New Roman"/>
          <w:sz w:val="28"/>
          <w:szCs w:val="28"/>
        </w:rPr>
        <w:t xml:space="preserve"> в соответствии с</w:t>
      </w:r>
      <w:r w:rsidR="00295C17">
        <w:rPr>
          <w:rFonts w:ascii="Times New Roman" w:hAnsi="Times New Roman" w:cs="Times New Roman"/>
          <w:sz w:val="28"/>
          <w:szCs w:val="28"/>
        </w:rPr>
        <w:t>о статьей 7 Федерального</w:t>
      </w:r>
      <w:r w:rsidR="00295C17" w:rsidRPr="00295C17">
        <w:rPr>
          <w:rFonts w:ascii="Times New Roman" w:hAnsi="Times New Roman" w:cs="Times New Roman"/>
          <w:sz w:val="28"/>
          <w:szCs w:val="28"/>
        </w:rPr>
        <w:t xml:space="preserve"> закон</w:t>
      </w:r>
      <w:r w:rsidR="00295C17">
        <w:rPr>
          <w:rFonts w:ascii="Times New Roman" w:hAnsi="Times New Roman" w:cs="Times New Roman"/>
          <w:sz w:val="28"/>
          <w:szCs w:val="28"/>
        </w:rPr>
        <w:t>а</w:t>
      </w:r>
      <w:r w:rsidR="00295C17" w:rsidRPr="00295C17">
        <w:rPr>
          <w:rFonts w:ascii="Times New Roman" w:hAnsi="Times New Roman" w:cs="Times New Roman"/>
          <w:sz w:val="28"/>
          <w:szCs w:val="28"/>
        </w:rPr>
        <w:t xml:space="preserve"> от 07.05.20</w:t>
      </w:r>
      <w:r w:rsidR="00295C17">
        <w:rPr>
          <w:rFonts w:ascii="Times New Roman" w:hAnsi="Times New Roman" w:cs="Times New Roman"/>
          <w:sz w:val="28"/>
          <w:szCs w:val="28"/>
        </w:rPr>
        <w:t>13 № 78-ФЗ «</w:t>
      </w:r>
      <w:r w:rsidR="00295C17" w:rsidRPr="00295C17">
        <w:rPr>
          <w:rFonts w:ascii="Times New Roman" w:hAnsi="Times New Roman" w:cs="Times New Roman"/>
          <w:sz w:val="28"/>
          <w:szCs w:val="28"/>
        </w:rPr>
        <w:t>Об уполномоченных по защите прав предприн</w:t>
      </w:r>
      <w:r w:rsidR="00295C17">
        <w:rPr>
          <w:rFonts w:ascii="Times New Roman" w:hAnsi="Times New Roman" w:cs="Times New Roman"/>
          <w:sz w:val="28"/>
          <w:szCs w:val="28"/>
        </w:rPr>
        <w:t xml:space="preserve">имателей в Российской Федерации» </w:t>
      </w:r>
      <w:r w:rsidR="00295C17" w:rsidRPr="00295C17">
        <w:rPr>
          <w:rFonts w:ascii="Times New Roman" w:hAnsi="Times New Roman" w:cs="Times New Roman"/>
          <w:sz w:val="28"/>
          <w:szCs w:val="28"/>
        </w:rPr>
        <w:t xml:space="preserve">во всех </w:t>
      </w:r>
      <w:r w:rsidR="00295C17">
        <w:rPr>
          <w:rFonts w:ascii="Times New Roman" w:hAnsi="Times New Roman" w:cs="Times New Roman"/>
          <w:sz w:val="28"/>
          <w:szCs w:val="28"/>
        </w:rPr>
        <w:t>55</w:t>
      </w:r>
      <w:r w:rsidR="00295C17" w:rsidRPr="00295C17">
        <w:rPr>
          <w:rFonts w:ascii="Times New Roman" w:hAnsi="Times New Roman" w:cs="Times New Roman"/>
          <w:sz w:val="28"/>
          <w:szCs w:val="28"/>
        </w:rPr>
        <w:t xml:space="preserve"> муниципальных образованиях области </w:t>
      </w:r>
      <w:r w:rsidR="00CF0697">
        <w:rPr>
          <w:rFonts w:ascii="Times New Roman" w:hAnsi="Times New Roman" w:cs="Times New Roman"/>
          <w:sz w:val="28"/>
          <w:szCs w:val="28"/>
        </w:rPr>
        <w:t>назначены о</w:t>
      </w:r>
      <w:r w:rsidR="00295C17" w:rsidRPr="00295C17">
        <w:rPr>
          <w:rFonts w:ascii="Times New Roman" w:hAnsi="Times New Roman" w:cs="Times New Roman"/>
          <w:sz w:val="28"/>
          <w:szCs w:val="28"/>
        </w:rPr>
        <w:t>бщественны</w:t>
      </w:r>
      <w:r w:rsidR="00295C17">
        <w:rPr>
          <w:rFonts w:ascii="Times New Roman" w:hAnsi="Times New Roman" w:cs="Times New Roman"/>
          <w:sz w:val="28"/>
          <w:szCs w:val="28"/>
        </w:rPr>
        <w:t xml:space="preserve">е представители Уполномоченного по защите прав предпринимателей в Ростовской области, </w:t>
      </w:r>
      <w:r w:rsidR="00295C17" w:rsidRPr="00295C17">
        <w:rPr>
          <w:rFonts w:ascii="Times New Roman" w:hAnsi="Times New Roman" w:cs="Times New Roman"/>
          <w:sz w:val="28"/>
          <w:szCs w:val="28"/>
        </w:rPr>
        <w:t>осуществляющие свою деятельность на общественных началах.</w:t>
      </w:r>
      <w:proofErr w:type="gramEnd"/>
    </w:p>
    <w:p w:rsidR="0066143A" w:rsidRDefault="0066143A" w:rsidP="00460C50">
      <w:pPr>
        <w:spacing w:after="0" w:line="240" w:lineRule="auto"/>
        <w:ind w:left="567" w:firstLine="567"/>
        <w:jc w:val="both"/>
        <w:rPr>
          <w:rFonts w:ascii="Times New Roman" w:hAnsi="Times New Roman" w:cs="Times New Roman"/>
          <w:sz w:val="28"/>
          <w:szCs w:val="28"/>
        </w:rPr>
      </w:pPr>
      <w:r w:rsidRPr="0066143A">
        <w:rPr>
          <w:rFonts w:ascii="Times New Roman" w:hAnsi="Times New Roman" w:cs="Times New Roman"/>
          <w:sz w:val="28"/>
          <w:szCs w:val="28"/>
        </w:rPr>
        <w:t xml:space="preserve">Цели и задачи деятельности общественных представителей, порядок наделения и прекращения полномочий общественных представителей, рассмотрение </w:t>
      </w:r>
      <w:proofErr w:type="gramStart"/>
      <w:r w:rsidRPr="0066143A">
        <w:rPr>
          <w:rFonts w:ascii="Times New Roman" w:hAnsi="Times New Roman" w:cs="Times New Roman"/>
          <w:sz w:val="28"/>
          <w:szCs w:val="28"/>
        </w:rPr>
        <w:t>последними</w:t>
      </w:r>
      <w:proofErr w:type="gramEnd"/>
      <w:r w:rsidRPr="0066143A">
        <w:rPr>
          <w:rFonts w:ascii="Times New Roman" w:hAnsi="Times New Roman" w:cs="Times New Roman"/>
          <w:sz w:val="28"/>
          <w:szCs w:val="28"/>
        </w:rPr>
        <w:t xml:space="preserve"> обращений (жалоб, заявлений, предложений) субъектов предпринимательской деятельности регламентируется приказом Уполномоченного от 15.12.2014 № 3 «Об утверждении Положения об общественных представителях в муниципальных образованиях Ростовской области» (далее – Положение об общественных представителях).</w:t>
      </w:r>
    </w:p>
    <w:p w:rsidR="00D57A95" w:rsidRDefault="00D57A95" w:rsidP="00D57A9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Деятельность общественных представителей также направлена на содействие </w:t>
      </w:r>
      <w:proofErr w:type="gramStart"/>
      <w:r>
        <w:rPr>
          <w:rFonts w:ascii="Times New Roman" w:hAnsi="Times New Roman" w:cs="Times New Roman"/>
          <w:sz w:val="28"/>
          <w:szCs w:val="28"/>
        </w:rPr>
        <w:t>бизнес-омбудсмену</w:t>
      </w:r>
      <w:proofErr w:type="gramEnd"/>
      <w:r>
        <w:rPr>
          <w:rFonts w:ascii="Times New Roman" w:hAnsi="Times New Roman" w:cs="Times New Roman"/>
          <w:sz w:val="28"/>
          <w:szCs w:val="28"/>
        </w:rPr>
        <w:t xml:space="preserve"> в информировании и правовом просвещении предпринимателей, повышении уровня предпринимательской культуры. Общественные помощники участвуют в осуществлении общественного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соблюдением прав и законных интересов субъектов предпринимательской деятельности, содействуют в организации встреч </w:t>
      </w:r>
      <w:r w:rsidR="000D7DB8">
        <w:rPr>
          <w:rFonts w:ascii="Times New Roman" w:hAnsi="Times New Roman" w:cs="Times New Roman"/>
          <w:sz w:val="28"/>
          <w:szCs w:val="28"/>
        </w:rPr>
        <w:t>с предпринимателями и проведении</w:t>
      </w:r>
      <w:r>
        <w:rPr>
          <w:rFonts w:ascii="Times New Roman" w:hAnsi="Times New Roman" w:cs="Times New Roman"/>
          <w:sz w:val="28"/>
          <w:szCs w:val="28"/>
        </w:rPr>
        <w:t xml:space="preserve"> индивидуальных приёмов, участвуют в проведении оценки регулирующего воздействия проектов нормативных правовых актов и экспертизы нормативных правовых актов на муниципальном уровне.</w:t>
      </w:r>
    </w:p>
    <w:p w:rsidR="0031226D" w:rsidRDefault="0031226D" w:rsidP="0031226D">
      <w:pPr>
        <w:spacing w:after="0" w:line="240" w:lineRule="auto"/>
        <w:ind w:left="567" w:firstLine="567"/>
        <w:jc w:val="both"/>
        <w:rPr>
          <w:rFonts w:ascii="Times New Roman" w:hAnsi="Times New Roman" w:cs="Times New Roman"/>
          <w:b/>
          <w:sz w:val="28"/>
          <w:szCs w:val="28"/>
        </w:rPr>
      </w:pPr>
      <w:r w:rsidRPr="00F0508F">
        <w:rPr>
          <w:rFonts w:ascii="Times New Roman" w:hAnsi="Times New Roman" w:cs="Times New Roman"/>
          <w:b/>
          <w:sz w:val="28"/>
          <w:szCs w:val="28"/>
        </w:rPr>
        <w:lastRenderedPageBreak/>
        <w:t xml:space="preserve">В 2018 году состав общественных представителей в муниципальных образованиях Ростовской области пересмотрен и изменен. </w:t>
      </w:r>
      <w:r w:rsidR="000D7DB8">
        <w:rPr>
          <w:rFonts w:ascii="Times New Roman" w:hAnsi="Times New Roman" w:cs="Times New Roman"/>
          <w:b/>
          <w:sz w:val="28"/>
          <w:szCs w:val="28"/>
        </w:rPr>
        <w:t>Р</w:t>
      </w:r>
      <w:r w:rsidRPr="00F0508F">
        <w:rPr>
          <w:rFonts w:ascii="Times New Roman" w:hAnsi="Times New Roman" w:cs="Times New Roman"/>
          <w:b/>
          <w:sz w:val="28"/>
          <w:szCs w:val="28"/>
        </w:rPr>
        <w:t>асширен состав общественных представителей Уполномочен</w:t>
      </w:r>
      <w:r w:rsidR="006B7233">
        <w:rPr>
          <w:rFonts w:ascii="Times New Roman" w:hAnsi="Times New Roman" w:cs="Times New Roman"/>
          <w:b/>
          <w:sz w:val="28"/>
          <w:szCs w:val="28"/>
        </w:rPr>
        <w:t>ного по отраслевым направлениям.</w:t>
      </w:r>
    </w:p>
    <w:p w:rsidR="006B7233" w:rsidRPr="006B7233" w:rsidRDefault="006B7233" w:rsidP="0031226D">
      <w:pPr>
        <w:spacing w:after="0" w:line="240" w:lineRule="auto"/>
        <w:ind w:left="567" w:firstLine="567"/>
        <w:jc w:val="both"/>
        <w:rPr>
          <w:rFonts w:ascii="Times New Roman" w:hAnsi="Times New Roman" w:cs="Times New Roman"/>
          <w:b/>
          <w:sz w:val="28"/>
          <w:szCs w:val="28"/>
        </w:rPr>
      </w:pPr>
      <w:r w:rsidRPr="006B7233">
        <w:rPr>
          <w:rFonts w:ascii="Times New Roman" w:hAnsi="Times New Roman" w:cs="Times New Roman"/>
          <w:b/>
          <w:sz w:val="28"/>
          <w:szCs w:val="28"/>
        </w:rPr>
        <w:t xml:space="preserve">Общее количество общественных представителей Уполномоченного </w:t>
      </w:r>
      <w:r w:rsidR="000D7DB8">
        <w:rPr>
          <w:rFonts w:ascii="Times New Roman" w:hAnsi="Times New Roman" w:cs="Times New Roman"/>
          <w:b/>
          <w:sz w:val="28"/>
          <w:szCs w:val="28"/>
        </w:rPr>
        <w:t xml:space="preserve">по итогам 2018 года </w:t>
      </w:r>
      <w:r w:rsidRPr="006B7233">
        <w:rPr>
          <w:rFonts w:ascii="Times New Roman" w:hAnsi="Times New Roman" w:cs="Times New Roman"/>
          <w:b/>
          <w:sz w:val="28"/>
          <w:szCs w:val="28"/>
        </w:rPr>
        <w:t xml:space="preserve">составило </w:t>
      </w:r>
      <w:r>
        <w:rPr>
          <w:rFonts w:ascii="Times New Roman" w:hAnsi="Times New Roman" w:cs="Times New Roman"/>
          <w:b/>
          <w:sz w:val="28"/>
          <w:szCs w:val="28"/>
        </w:rPr>
        <w:t>63</w:t>
      </w:r>
      <w:r w:rsidRPr="006B7233">
        <w:rPr>
          <w:rFonts w:ascii="Times New Roman" w:hAnsi="Times New Roman" w:cs="Times New Roman"/>
          <w:b/>
          <w:sz w:val="28"/>
          <w:szCs w:val="28"/>
        </w:rPr>
        <w:t xml:space="preserve"> человека.</w:t>
      </w:r>
    </w:p>
    <w:p w:rsidR="00F0508F" w:rsidRPr="00F0508F" w:rsidRDefault="00F0508F" w:rsidP="00F0508F">
      <w:pPr>
        <w:spacing w:after="0" w:line="240" w:lineRule="auto"/>
        <w:ind w:left="567" w:firstLine="567"/>
        <w:jc w:val="both"/>
        <w:rPr>
          <w:rFonts w:ascii="Times New Roman" w:hAnsi="Times New Roman" w:cs="Times New Roman"/>
          <w:sz w:val="28"/>
          <w:szCs w:val="28"/>
        </w:rPr>
      </w:pPr>
      <w:r w:rsidRPr="00F0508F">
        <w:rPr>
          <w:rFonts w:ascii="Times New Roman" w:hAnsi="Times New Roman" w:cs="Times New Roman"/>
          <w:sz w:val="28"/>
          <w:szCs w:val="28"/>
        </w:rPr>
        <w:t>По инициативе бизнес-омбу</w:t>
      </w:r>
      <w:r w:rsidR="000D7DB8">
        <w:rPr>
          <w:rFonts w:ascii="Times New Roman" w:hAnsi="Times New Roman" w:cs="Times New Roman"/>
          <w:sz w:val="28"/>
          <w:szCs w:val="28"/>
        </w:rPr>
        <w:t>дсмена и при его личном участии</w:t>
      </w:r>
      <w:r w:rsidRPr="00F0508F">
        <w:rPr>
          <w:rFonts w:ascii="Times New Roman" w:hAnsi="Times New Roman" w:cs="Times New Roman"/>
          <w:sz w:val="28"/>
          <w:szCs w:val="28"/>
        </w:rPr>
        <w:t xml:space="preserve"> (выездом в муниципальные образования</w:t>
      </w:r>
      <w:r>
        <w:rPr>
          <w:rFonts w:ascii="Times New Roman" w:hAnsi="Times New Roman" w:cs="Times New Roman"/>
          <w:sz w:val="28"/>
          <w:szCs w:val="28"/>
        </w:rPr>
        <w:t xml:space="preserve"> области</w:t>
      </w:r>
      <w:r w:rsidRPr="00F0508F">
        <w:rPr>
          <w:rFonts w:ascii="Times New Roman" w:hAnsi="Times New Roman" w:cs="Times New Roman"/>
          <w:sz w:val="28"/>
          <w:szCs w:val="28"/>
        </w:rPr>
        <w:t xml:space="preserve">) проводились </w:t>
      </w:r>
      <w:r>
        <w:rPr>
          <w:rFonts w:ascii="Times New Roman" w:hAnsi="Times New Roman" w:cs="Times New Roman"/>
          <w:sz w:val="28"/>
          <w:szCs w:val="28"/>
        </w:rPr>
        <w:t xml:space="preserve">встречи </w:t>
      </w:r>
      <w:r w:rsidRPr="00F0508F">
        <w:rPr>
          <w:rFonts w:ascii="Times New Roman" w:hAnsi="Times New Roman" w:cs="Times New Roman"/>
          <w:sz w:val="28"/>
          <w:szCs w:val="28"/>
        </w:rPr>
        <w:t xml:space="preserve">с местными предпринимателями и представителями муниципальных администраций для избрания общественных </w:t>
      </w:r>
      <w:r>
        <w:rPr>
          <w:rFonts w:ascii="Times New Roman" w:hAnsi="Times New Roman" w:cs="Times New Roman"/>
          <w:sz w:val="28"/>
          <w:szCs w:val="28"/>
        </w:rPr>
        <w:t xml:space="preserve">представителей </w:t>
      </w:r>
      <w:r w:rsidRPr="00F0508F">
        <w:rPr>
          <w:rFonts w:ascii="Times New Roman" w:hAnsi="Times New Roman" w:cs="Times New Roman"/>
          <w:sz w:val="28"/>
          <w:szCs w:val="28"/>
        </w:rPr>
        <w:t>Уполномоченного.</w:t>
      </w:r>
    </w:p>
    <w:p w:rsidR="00F0508F" w:rsidRDefault="00F0508F" w:rsidP="00F0508F">
      <w:pPr>
        <w:spacing w:after="0" w:line="240" w:lineRule="auto"/>
        <w:ind w:left="567" w:firstLine="567"/>
        <w:jc w:val="both"/>
        <w:rPr>
          <w:rFonts w:ascii="Times New Roman" w:hAnsi="Times New Roman" w:cs="Times New Roman"/>
          <w:sz w:val="28"/>
          <w:szCs w:val="28"/>
        </w:rPr>
      </w:pPr>
      <w:r w:rsidRPr="00F0508F">
        <w:rPr>
          <w:rFonts w:ascii="Times New Roman" w:hAnsi="Times New Roman" w:cs="Times New Roman"/>
          <w:sz w:val="28"/>
          <w:szCs w:val="28"/>
        </w:rPr>
        <w:t>Кандидаты на должность общественных помощников отбирались из числа наиболее активных и успешных пр</w:t>
      </w:r>
      <w:r>
        <w:rPr>
          <w:rFonts w:ascii="Times New Roman" w:hAnsi="Times New Roman" w:cs="Times New Roman"/>
          <w:sz w:val="28"/>
          <w:szCs w:val="28"/>
        </w:rPr>
        <w:t>едпринимателей, пользующихся ав</w:t>
      </w:r>
      <w:r w:rsidRPr="00F0508F">
        <w:rPr>
          <w:rFonts w:ascii="Times New Roman" w:hAnsi="Times New Roman" w:cs="Times New Roman"/>
          <w:sz w:val="28"/>
          <w:szCs w:val="28"/>
        </w:rPr>
        <w:t>торитетом у своих коллег и получивши</w:t>
      </w:r>
      <w:r>
        <w:rPr>
          <w:rFonts w:ascii="Times New Roman" w:hAnsi="Times New Roman" w:cs="Times New Roman"/>
          <w:sz w:val="28"/>
          <w:szCs w:val="28"/>
        </w:rPr>
        <w:t>х поддержку местных предпринима</w:t>
      </w:r>
      <w:r w:rsidRPr="00F0508F">
        <w:rPr>
          <w:rFonts w:ascii="Times New Roman" w:hAnsi="Times New Roman" w:cs="Times New Roman"/>
          <w:sz w:val="28"/>
          <w:szCs w:val="28"/>
        </w:rPr>
        <w:t>телей и администраций муниципальных образований.</w:t>
      </w:r>
    </w:p>
    <w:p w:rsidR="00CF0697" w:rsidRPr="00B44B41" w:rsidRDefault="00CF0697" w:rsidP="00460C50">
      <w:pPr>
        <w:spacing w:after="0" w:line="240" w:lineRule="auto"/>
        <w:ind w:left="567" w:firstLine="567"/>
        <w:jc w:val="both"/>
        <w:rPr>
          <w:rFonts w:ascii="Times New Roman" w:hAnsi="Times New Roman" w:cs="Times New Roman"/>
          <w:sz w:val="28"/>
          <w:szCs w:val="28"/>
        </w:rPr>
      </w:pPr>
      <w:r w:rsidRPr="00CF0697">
        <w:rPr>
          <w:rFonts w:ascii="Times New Roman" w:hAnsi="Times New Roman" w:cs="Times New Roman"/>
          <w:sz w:val="28"/>
          <w:szCs w:val="28"/>
        </w:rPr>
        <w:t>Состав общественных представителей утвержден Приказом Уполномоченного по защите прав предпри</w:t>
      </w:r>
      <w:r>
        <w:rPr>
          <w:rFonts w:ascii="Times New Roman" w:hAnsi="Times New Roman" w:cs="Times New Roman"/>
          <w:sz w:val="28"/>
          <w:szCs w:val="28"/>
        </w:rPr>
        <w:t xml:space="preserve">нимателей в Ростовской области                </w:t>
      </w:r>
      <w:r w:rsidR="0031226D">
        <w:rPr>
          <w:rFonts w:ascii="Times New Roman" w:hAnsi="Times New Roman" w:cs="Times New Roman"/>
          <w:sz w:val="28"/>
          <w:szCs w:val="28"/>
        </w:rPr>
        <w:t>от 01.08.2018</w:t>
      </w:r>
      <w:r w:rsidRPr="00CF0697">
        <w:rPr>
          <w:rFonts w:ascii="Times New Roman" w:hAnsi="Times New Roman" w:cs="Times New Roman"/>
          <w:sz w:val="28"/>
          <w:szCs w:val="28"/>
        </w:rPr>
        <w:t xml:space="preserve"> №</w:t>
      </w:r>
      <w:r w:rsidR="000D7DB8">
        <w:rPr>
          <w:rFonts w:ascii="Times New Roman" w:hAnsi="Times New Roman" w:cs="Times New Roman"/>
          <w:sz w:val="28"/>
          <w:szCs w:val="28"/>
        </w:rPr>
        <w:t xml:space="preserve"> </w:t>
      </w:r>
      <w:r w:rsidR="0031226D">
        <w:rPr>
          <w:rFonts w:ascii="Times New Roman" w:hAnsi="Times New Roman" w:cs="Times New Roman"/>
          <w:sz w:val="28"/>
          <w:szCs w:val="28"/>
        </w:rPr>
        <w:t>2</w:t>
      </w:r>
      <w:r w:rsidR="00B44B41">
        <w:rPr>
          <w:rFonts w:ascii="Times New Roman" w:hAnsi="Times New Roman" w:cs="Times New Roman"/>
          <w:sz w:val="28"/>
          <w:szCs w:val="28"/>
        </w:rPr>
        <w:t xml:space="preserve"> и размещен на официальном сайте Уполномоченного (</w:t>
      </w:r>
      <w:hyperlink r:id="rId10" w:history="1">
        <w:r w:rsidR="00B44B41" w:rsidRPr="00D41D70">
          <w:rPr>
            <w:rStyle w:val="aa"/>
            <w:rFonts w:ascii="Times New Roman" w:hAnsi="Times New Roman" w:cs="Times New Roman"/>
            <w:sz w:val="28"/>
            <w:szCs w:val="28"/>
            <w:lang w:val="en-US"/>
          </w:rPr>
          <w:t>www</w:t>
        </w:r>
        <w:r w:rsidR="00B44B41" w:rsidRPr="00D41D70">
          <w:rPr>
            <w:rStyle w:val="aa"/>
            <w:rFonts w:ascii="Times New Roman" w:hAnsi="Times New Roman" w:cs="Times New Roman"/>
            <w:sz w:val="28"/>
            <w:szCs w:val="28"/>
          </w:rPr>
          <w:t>.</w:t>
        </w:r>
        <w:r w:rsidR="00B44B41" w:rsidRPr="00D41D70">
          <w:rPr>
            <w:rStyle w:val="aa"/>
            <w:rFonts w:ascii="Times New Roman" w:hAnsi="Times New Roman" w:cs="Times New Roman"/>
            <w:sz w:val="28"/>
            <w:szCs w:val="28"/>
            <w:lang w:val="en-US"/>
          </w:rPr>
          <w:t>omb</w:t>
        </w:r>
        <w:r w:rsidR="00B44B41" w:rsidRPr="00D41D70">
          <w:rPr>
            <w:rStyle w:val="aa"/>
            <w:rFonts w:ascii="Times New Roman" w:hAnsi="Times New Roman" w:cs="Times New Roman"/>
            <w:sz w:val="28"/>
            <w:szCs w:val="28"/>
          </w:rPr>
          <w:t>-</w:t>
        </w:r>
        <w:r w:rsidR="00B44B41" w:rsidRPr="00D41D70">
          <w:rPr>
            <w:rStyle w:val="aa"/>
            <w:rFonts w:ascii="Times New Roman" w:hAnsi="Times New Roman" w:cs="Times New Roman"/>
            <w:sz w:val="28"/>
            <w:szCs w:val="28"/>
            <w:lang w:val="en-US"/>
          </w:rPr>
          <w:t>pro</w:t>
        </w:r>
        <w:r w:rsidR="00B44B41" w:rsidRPr="00D41D70">
          <w:rPr>
            <w:rStyle w:val="aa"/>
            <w:rFonts w:ascii="Times New Roman" w:hAnsi="Times New Roman" w:cs="Times New Roman"/>
            <w:sz w:val="28"/>
            <w:szCs w:val="28"/>
          </w:rPr>
          <w:t>@</w:t>
        </w:r>
        <w:r w:rsidR="00B44B41" w:rsidRPr="00D41D70">
          <w:rPr>
            <w:rStyle w:val="aa"/>
            <w:rFonts w:ascii="Times New Roman" w:hAnsi="Times New Roman" w:cs="Times New Roman"/>
            <w:sz w:val="28"/>
            <w:szCs w:val="28"/>
            <w:lang w:val="en-US"/>
          </w:rPr>
          <w:t>aaanet</w:t>
        </w:r>
        <w:r w:rsidR="00B44B41" w:rsidRPr="00D41D70">
          <w:rPr>
            <w:rStyle w:val="aa"/>
            <w:rFonts w:ascii="Times New Roman" w:hAnsi="Times New Roman" w:cs="Times New Roman"/>
            <w:sz w:val="28"/>
            <w:szCs w:val="28"/>
          </w:rPr>
          <w:t>.</w:t>
        </w:r>
        <w:proofErr w:type="spellStart"/>
        <w:r w:rsidR="00B44B41" w:rsidRPr="00D41D70">
          <w:rPr>
            <w:rStyle w:val="aa"/>
            <w:rFonts w:ascii="Times New Roman" w:hAnsi="Times New Roman" w:cs="Times New Roman"/>
            <w:sz w:val="28"/>
            <w:szCs w:val="28"/>
            <w:lang w:val="en-US"/>
          </w:rPr>
          <w:t>ru</w:t>
        </w:r>
        <w:proofErr w:type="spellEnd"/>
      </w:hyperlink>
      <w:r w:rsidR="00B44B41" w:rsidRPr="00B44B41">
        <w:rPr>
          <w:rFonts w:ascii="Times New Roman" w:hAnsi="Times New Roman" w:cs="Times New Roman"/>
          <w:sz w:val="28"/>
          <w:szCs w:val="28"/>
        </w:rPr>
        <w:t>)</w:t>
      </w:r>
      <w:r w:rsidR="00B44B41">
        <w:rPr>
          <w:rFonts w:ascii="Times New Roman" w:hAnsi="Times New Roman" w:cs="Times New Roman"/>
          <w:sz w:val="28"/>
          <w:szCs w:val="28"/>
        </w:rPr>
        <w:t xml:space="preserve">. </w:t>
      </w:r>
    </w:p>
    <w:p w:rsidR="006575BE" w:rsidRDefault="006575BE" w:rsidP="00460C50">
      <w:pPr>
        <w:spacing w:after="0" w:line="240" w:lineRule="auto"/>
        <w:ind w:left="567" w:firstLine="567"/>
        <w:jc w:val="both"/>
        <w:rPr>
          <w:rFonts w:ascii="Times New Roman" w:hAnsi="Times New Roman" w:cs="Times New Roman"/>
          <w:sz w:val="28"/>
          <w:szCs w:val="28"/>
        </w:rPr>
      </w:pPr>
      <w:r w:rsidRPr="006575BE">
        <w:rPr>
          <w:rFonts w:ascii="Times New Roman" w:hAnsi="Times New Roman" w:cs="Times New Roman"/>
          <w:sz w:val="28"/>
          <w:szCs w:val="28"/>
        </w:rPr>
        <w:t xml:space="preserve">Прием заявителей согласно утвержденному графику осуществляется в помещениях общественных приемных </w:t>
      </w:r>
      <w:r w:rsidR="000D7DB8" w:rsidRPr="000D7DB8">
        <w:rPr>
          <w:rFonts w:ascii="Times New Roman" w:hAnsi="Times New Roman" w:cs="Times New Roman"/>
          <w:sz w:val="28"/>
          <w:szCs w:val="28"/>
        </w:rPr>
        <w:t xml:space="preserve">Губернатора Ростовской области </w:t>
      </w:r>
      <w:r w:rsidR="000D7DB8">
        <w:rPr>
          <w:rFonts w:ascii="Times New Roman" w:hAnsi="Times New Roman" w:cs="Times New Roman"/>
          <w:sz w:val="28"/>
          <w:szCs w:val="28"/>
        </w:rPr>
        <w:t xml:space="preserve">                       </w:t>
      </w:r>
      <w:r w:rsidR="000D7DB8" w:rsidRPr="000D7DB8">
        <w:rPr>
          <w:rFonts w:ascii="Times New Roman" w:hAnsi="Times New Roman" w:cs="Times New Roman"/>
          <w:sz w:val="28"/>
          <w:szCs w:val="28"/>
        </w:rPr>
        <w:t xml:space="preserve">В.Ю. Голубева </w:t>
      </w:r>
      <w:r w:rsidRPr="006575BE">
        <w:rPr>
          <w:rFonts w:ascii="Times New Roman" w:hAnsi="Times New Roman" w:cs="Times New Roman"/>
          <w:sz w:val="28"/>
          <w:szCs w:val="28"/>
        </w:rPr>
        <w:t>в муниципальных районах и городских округах области.</w:t>
      </w:r>
    </w:p>
    <w:p w:rsidR="001668B9" w:rsidRPr="001668B9" w:rsidRDefault="001668B9" w:rsidP="00460C50">
      <w:pPr>
        <w:spacing w:after="0" w:line="240" w:lineRule="auto"/>
        <w:ind w:left="567" w:firstLine="567"/>
        <w:jc w:val="both"/>
        <w:rPr>
          <w:rFonts w:ascii="Times New Roman" w:hAnsi="Times New Roman" w:cs="Times New Roman"/>
          <w:sz w:val="28"/>
          <w:szCs w:val="28"/>
        </w:rPr>
      </w:pPr>
      <w:r w:rsidRPr="001668B9">
        <w:rPr>
          <w:rFonts w:ascii="Times New Roman" w:hAnsi="Times New Roman" w:cs="Times New Roman"/>
          <w:sz w:val="28"/>
          <w:szCs w:val="28"/>
        </w:rPr>
        <w:t>Эффективная система взаимодействия «</w:t>
      </w:r>
      <w:proofErr w:type="gramStart"/>
      <w:r w:rsidRPr="001668B9">
        <w:rPr>
          <w:rFonts w:ascii="Times New Roman" w:hAnsi="Times New Roman" w:cs="Times New Roman"/>
          <w:sz w:val="28"/>
          <w:szCs w:val="28"/>
        </w:rPr>
        <w:t>Уполномоченный-общественный</w:t>
      </w:r>
      <w:proofErr w:type="gramEnd"/>
      <w:r w:rsidRPr="001668B9">
        <w:rPr>
          <w:rFonts w:ascii="Times New Roman" w:hAnsi="Times New Roman" w:cs="Times New Roman"/>
          <w:sz w:val="28"/>
          <w:szCs w:val="28"/>
        </w:rPr>
        <w:t xml:space="preserve"> представитель» позволяет решать проблему доступности и публичности данного правозащитного института, а также оперативно реагировать на обращения и заявления предпринимателей.</w:t>
      </w:r>
    </w:p>
    <w:p w:rsidR="001668B9" w:rsidRPr="001668B9" w:rsidRDefault="001668B9" w:rsidP="00460C50">
      <w:pPr>
        <w:spacing w:after="0" w:line="240" w:lineRule="auto"/>
        <w:ind w:left="567" w:firstLine="567"/>
        <w:jc w:val="both"/>
        <w:rPr>
          <w:rFonts w:ascii="Times New Roman" w:hAnsi="Times New Roman" w:cs="Times New Roman"/>
          <w:sz w:val="28"/>
          <w:szCs w:val="28"/>
        </w:rPr>
      </w:pPr>
      <w:r w:rsidRPr="001668B9">
        <w:rPr>
          <w:rFonts w:ascii="Times New Roman" w:hAnsi="Times New Roman" w:cs="Times New Roman"/>
          <w:sz w:val="28"/>
          <w:szCs w:val="28"/>
        </w:rPr>
        <w:t xml:space="preserve">Уполномоченным разработана форма ежемесячной отчетности </w:t>
      </w:r>
      <w:r w:rsidR="00967D66">
        <w:rPr>
          <w:rFonts w:ascii="Times New Roman" w:hAnsi="Times New Roman" w:cs="Times New Roman"/>
          <w:sz w:val="28"/>
          <w:szCs w:val="28"/>
        </w:rPr>
        <w:br/>
      </w:r>
      <w:r w:rsidRPr="001668B9">
        <w:rPr>
          <w:rFonts w:ascii="Times New Roman" w:hAnsi="Times New Roman" w:cs="Times New Roman"/>
          <w:sz w:val="28"/>
          <w:szCs w:val="28"/>
        </w:rPr>
        <w:t>и</w:t>
      </w:r>
      <w:r w:rsidR="00CD692B">
        <w:rPr>
          <w:rFonts w:ascii="Times New Roman" w:hAnsi="Times New Roman" w:cs="Times New Roman"/>
          <w:sz w:val="28"/>
          <w:szCs w:val="28"/>
        </w:rPr>
        <w:t xml:space="preserve"> </w:t>
      </w:r>
      <w:r w:rsidRPr="001668B9">
        <w:rPr>
          <w:rFonts w:ascii="Times New Roman" w:hAnsi="Times New Roman" w:cs="Times New Roman"/>
          <w:sz w:val="28"/>
          <w:szCs w:val="28"/>
        </w:rPr>
        <w:t>представлена для исполнения в адрес общественных представителей.</w:t>
      </w:r>
    </w:p>
    <w:p w:rsidR="00632EA9" w:rsidRDefault="001668B9" w:rsidP="00792B69">
      <w:pPr>
        <w:spacing w:after="0" w:line="240" w:lineRule="auto"/>
        <w:ind w:left="567" w:firstLine="567"/>
        <w:jc w:val="both"/>
        <w:rPr>
          <w:rFonts w:ascii="Times New Roman" w:hAnsi="Times New Roman" w:cs="Times New Roman"/>
          <w:sz w:val="28"/>
          <w:szCs w:val="28"/>
        </w:rPr>
      </w:pPr>
      <w:r w:rsidRPr="001668B9">
        <w:rPr>
          <w:rFonts w:ascii="Times New Roman" w:hAnsi="Times New Roman" w:cs="Times New Roman"/>
          <w:sz w:val="28"/>
          <w:szCs w:val="28"/>
        </w:rPr>
        <w:t xml:space="preserve">Благодаря работе общественных представителей Уполномоченного субъектам предпринимательства оказана помощь в составлении обращений </w:t>
      </w:r>
      <w:r w:rsidR="00967D66">
        <w:rPr>
          <w:rFonts w:ascii="Times New Roman" w:hAnsi="Times New Roman" w:cs="Times New Roman"/>
          <w:sz w:val="28"/>
          <w:szCs w:val="28"/>
        </w:rPr>
        <w:br/>
      </w:r>
      <w:r w:rsidRPr="001668B9">
        <w:rPr>
          <w:rFonts w:ascii="Times New Roman" w:hAnsi="Times New Roman" w:cs="Times New Roman"/>
          <w:sz w:val="28"/>
          <w:szCs w:val="28"/>
        </w:rPr>
        <w:t>в адрес Уполномоченного, даны первичные консультации по различным вопросам ведения бизнеса, инструментам защиты своих прав и законных интересов.</w:t>
      </w:r>
    </w:p>
    <w:tbl>
      <w:tblPr>
        <w:tblStyle w:val="a9"/>
        <w:tblW w:w="0" w:type="auto"/>
        <w:tblInd w:w="567" w:type="dxa"/>
        <w:tblLook w:val="04A0" w:firstRow="1" w:lastRow="0" w:firstColumn="1" w:lastColumn="0" w:noHBand="0" w:noVBand="1"/>
      </w:tblPr>
      <w:tblGrid>
        <w:gridCol w:w="4928"/>
        <w:gridCol w:w="1875"/>
        <w:gridCol w:w="1667"/>
        <w:gridCol w:w="1668"/>
      </w:tblGrid>
      <w:tr w:rsidR="00632EA9" w:rsidTr="00632EA9">
        <w:tc>
          <w:tcPr>
            <w:tcW w:w="4928" w:type="dxa"/>
          </w:tcPr>
          <w:p w:rsidR="00632EA9" w:rsidRDefault="00632EA9" w:rsidP="00460C50">
            <w:pPr>
              <w:jc w:val="both"/>
              <w:rPr>
                <w:rFonts w:ascii="Times New Roman" w:hAnsi="Times New Roman" w:cs="Times New Roman"/>
                <w:sz w:val="28"/>
                <w:szCs w:val="28"/>
              </w:rPr>
            </w:pPr>
          </w:p>
        </w:tc>
        <w:tc>
          <w:tcPr>
            <w:tcW w:w="1875" w:type="dxa"/>
          </w:tcPr>
          <w:p w:rsidR="00632EA9" w:rsidRDefault="00632EA9" w:rsidP="00632EA9">
            <w:pPr>
              <w:jc w:val="center"/>
              <w:rPr>
                <w:rFonts w:ascii="Times New Roman" w:hAnsi="Times New Roman" w:cs="Times New Roman"/>
                <w:sz w:val="28"/>
                <w:szCs w:val="28"/>
              </w:rPr>
            </w:pPr>
            <w:r>
              <w:rPr>
                <w:rFonts w:ascii="Times New Roman" w:hAnsi="Times New Roman" w:cs="Times New Roman"/>
                <w:sz w:val="28"/>
                <w:szCs w:val="28"/>
              </w:rPr>
              <w:t>2013 -2016</w:t>
            </w:r>
          </w:p>
        </w:tc>
        <w:tc>
          <w:tcPr>
            <w:tcW w:w="1667" w:type="dxa"/>
          </w:tcPr>
          <w:p w:rsidR="00632EA9" w:rsidRDefault="00632EA9" w:rsidP="00632EA9">
            <w:pPr>
              <w:jc w:val="center"/>
              <w:rPr>
                <w:rFonts w:ascii="Times New Roman" w:hAnsi="Times New Roman" w:cs="Times New Roman"/>
                <w:sz w:val="28"/>
                <w:szCs w:val="28"/>
              </w:rPr>
            </w:pPr>
            <w:r>
              <w:rPr>
                <w:rFonts w:ascii="Times New Roman" w:hAnsi="Times New Roman" w:cs="Times New Roman"/>
                <w:sz w:val="28"/>
                <w:szCs w:val="28"/>
              </w:rPr>
              <w:t>2017</w:t>
            </w:r>
          </w:p>
        </w:tc>
        <w:tc>
          <w:tcPr>
            <w:tcW w:w="1668" w:type="dxa"/>
          </w:tcPr>
          <w:p w:rsidR="00632EA9" w:rsidRDefault="00632EA9" w:rsidP="00632EA9">
            <w:pPr>
              <w:jc w:val="center"/>
              <w:rPr>
                <w:rFonts w:ascii="Times New Roman" w:hAnsi="Times New Roman" w:cs="Times New Roman"/>
                <w:sz w:val="28"/>
                <w:szCs w:val="28"/>
              </w:rPr>
            </w:pPr>
            <w:r>
              <w:rPr>
                <w:rFonts w:ascii="Times New Roman" w:hAnsi="Times New Roman" w:cs="Times New Roman"/>
                <w:sz w:val="28"/>
                <w:szCs w:val="28"/>
              </w:rPr>
              <w:t>2018</w:t>
            </w:r>
          </w:p>
        </w:tc>
      </w:tr>
      <w:tr w:rsidR="00632EA9" w:rsidTr="00632EA9">
        <w:tc>
          <w:tcPr>
            <w:tcW w:w="4928" w:type="dxa"/>
          </w:tcPr>
          <w:p w:rsidR="00632EA9" w:rsidRDefault="00632EA9" w:rsidP="00460C50">
            <w:pPr>
              <w:jc w:val="both"/>
              <w:rPr>
                <w:rFonts w:ascii="Times New Roman" w:hAnsi="Times New Roman" w:cs="Times New Roman"/>
                <w:sz w:val="28"/>
                <w:szCs w:val="28"/>
              </w:rPr>
            </w:pPr>
            <w:r>
              <w:rPr>
                <w:rFonts w:ascii="Times New Roman" w:hAnsi="Times New Roman" w:cs="Times New Roman"/>
                <w:sz w:val="28"/>
                <w:szCs w:val="28"/>
              </w:rPr>
              <w:t>Общественные представители в муниципальных образованиях Ростовской области</w:t>
            </w:r>
          </w:p>
        </w:tc>
        <w:tc>
          <w:tcPr>
            <w:tcW w:w="1875" w:type="dxa"/>
          </w:tcPr>
          <w:p w:rsidR="00632EA9" w:rsidRDefault="00632EA9" w:rsidP="00460C50">
            <w:pPr>
              <w:jc w:val="both"/>
              <w:rPr>
                <w:rFonts w:ascii="Times New Roman" w:hAnsi="Times New Roman" w:cs="Times New Roman"/>
                <w:sz w:val="28"/>
                <w:szCs w:val="28"/>
              </w:rPr>
            </w:pPr>
          </w:p>
          <w:p w:rsidR="00632EA9" w:rsidRPr="00632EA9" w:rsidRDefault="00632EA9" w:rsidP="00632EA9">
            <w:pPr>
              <w:jc w:val="center"/>
              <w:rPr>
                <w:rFonts w:ascii="Times New Roman" w:hAnsi="Times New Roman" w:cs="Times New Roman"/>
                <w:sz w:val="28"/>
                <w:szCs w:val="28"/>
              </w:rPr>
            </w:pPr>
            <w:r>
              <w:rPr>
                <w:rFonts w:ascii="Times New Roman" w:hAnsi="Times New Roman" w:cs="Times New Roman"/>
                <w:sz w:val="28"/>
                <w:szCs w:val="28"/>
              </w:rPr>
              <w:t>55</w:t>
            </w:r>
          </w:p>
        </w:tc>
        <w:tc>
          <w:tcPr>
            <w:tcW w:w="1667" w:type="dxa"/>
          </w:tcPr>
          <w:p w:rsidR="00632EA9" w:rsidRDefault="00632EA9" w:rsidP="00460C50">
            <w:pPr>
              <w:jc w:val="both"/>
              <w:rPr>
                <w:rFonts w:ascii="Times New Roman" w:hAnsi="Times New Roman" w:cs="Times New Roman"/>
                <w:sz w:val="28"/>
                <w:szCs w:val="28"/>
              </w:rPr>
            </w:pPr>
          </w:p>
          <w:p w:rsidR="00632EA9" w:rsidRPr="00632EA9" w:rsidRDefault="00632EA9" w:rsidP="00632EA9">
            <w:pPr>
              <w:jc w:val="center"/>
              <w:rPr>
                <w:rFonts w:ascii="Times New Roman" w:hAnsi="Times New Roman" w:cs="Times New Roman"/>
                <w:sz w:val="28"/>
                <w:szCs w:val="28"/>
              </w:rPr>
            </w:pPr>
            <w:r>
              <w:rPr>
                <w:rFonts w:ascii="Times New Roman" w:hAnsi="Times New Roman" w:cs="Times New Roman"/>
                <w:sz w:val="28"/>
                <w:szCs w:val="28"/>
              </w:rPr>
              <w:t>55</w:t>
            </w:r>
          </w:p>
        </w:tc>
        <w:tc>
          <w:tcPr>
            <w:tcW w:w="1668" w:type="dxa"/>
          </w:tcPr>
          <w:p w:rsidR="00632EA9" w:rsidRDefault="00632EA9" w:rsidP="00460C50">
            <w:pPr>
              <w:jc w:val="both"/>
              <w:rPr>
                <w:rFonts w:ascii="Times New Roman" w:hAnsi="Times New Roman" w:cs="Times New Roman"/>
                <w:sz w:val="28"/>
                <w:szCs w:val="28"/>
              </w:rPr>
            </w:pPr>
          </w:p>
          <w:p w:rsidR="00632EA9" w:rsidRPr="00632EA9" w:rsidRDefault="00632EA9" w:rsidP="00632EA9">
            <w:pPr>
              <w:jc w:val="center"/>
              <w:rPr>
                <w:rFonts w:ascii="Times New Roman" w:hAnsi="Times New Roman" w:cs="Times New Roman"/>
                <w:sz w:val="28"/>
                <w:szCs w:val="28"/>
              </w:rPr>
            </w:pPr>
            <w:r>
              <w:rPr>
                <w:rFonts w:ascii="Times New Roman" w:hAnsi="Times New Roman" w:cs="Times New Roman"/>
                <w:sz w:val="28"/>
                <w:szCs w:val="28"/>
              </w:rPr>
              <w:t>55</w:t>
            </w:r>
          </w:p>
        </w:tc>
      </w:tr>
      <w:tr w:rsidR="00632EA9" w:rsidTr="00632EA9">
        <w:tc>
          <w:tcPr>
            <w:tcW w:w="4928" w:type="dxa"/>
          </w:tcPr>
          <w:p w:rsidR="00632EA9" w:rsidRDefault="00632EA9" w:rsidP="00460C50">
            <w:pPr>
              <w:jc w:val="both"/>
              <w:rPr>
                <w:rFonts w:ascii="Times New Roman" w:hAnsi="Times New Roman" w:cs="Times New Roman"/>
                <w:sz w:val="28"/>
                <w:szCs w:val="28"/>
              </w:rPr>
            </w:pPr>
            <w:r>
              <w:rPr>
                <w:rFonts w:ascii="Times New Roman" w:hAnsi="Times New Roman" w:cs="Times New Roman"/>
                <w:sz w:val="28"/>
                <w:szCs w:val="28"/>
              </w:rPr>
              <w:t>Отраслевые общественные представители</w:t>
            </w:r>
          </w:p>
        </w:tc>
        <w:tc>
          <w:tcPr>
            <w:tcW w:w="1875" w:type="dxa"/>
          </w:tcPr>
          <w:p w:rsidR="00632EA9" w:rsidRDefault="00632EA9" w:rsidP="00460C50">
            <w:pPr>
              <w:jc w:val="both"/>
              <w:rPr>
                <w:rFonts w:ascii="Times New Roman" w:hAnsi="Times New Roman" w:cs="Times New Roman"/>
                <w:sz w:val="28"/>
                <w:szCs w:val="28"/>
              </w:rPr>
            </w:pPr>
            <w:r>
              <w:rPr>
                <w:rFonts w:ascii="Times New Roman" w:hAnsi="Times New Roman" w:cs="Times New Roman"/>
                <w:sz w:val="28"/>
                <w:szCs w:val="28"/>
              </w:rPr>
              <w:t xml:space="preserve">           0</w:t>
            </w:r>
          </w:p>
        </w:tc>
        <w:tc>
          <w:tcPr>
            <w:tcW w:w="1667" w:type="dxa"/>
          </w:tcPr>
          <w:p w:rsidR="00632EA9" w:rsidRDefault="00632EA9" w:rsidP="00632EA9">
            <w:pPr>
              <w:jc w:val="center"/>
              <w:rPr>
                <w:rFonts w:ascii="Times New Roman" w:hAnsi="Times New Roman" w:cs="Times New Roman"/>
                <w:sz w:val="28"/>
                <w:szCs w:val="28"/>
              </w:rPr>
            </w:pPr>
            <w:r>
              <w:rPr>
                <w:rFonts w:ascii="Times New Roman" w:hAnsi="Times New Roman" w:cs="Times New Roman"/>
                <w:sz w:val="28"/>
                <w:szCs w:val="28"/>
              </w:rPr>
              <w:t>4</w:t>
            </w:r>
          </w:p>
        </w:tc>
        <w:tc>
          <w:tcPr>
            <w:tcW w:w="1668" w:type="dxa"/>
          </w:tcPr>
          <w:p w:rsidR="00632EA9" w:rsidRDefault="006B7233" w:rsidP="00632EA9">
            <w:pPr>
              <w:jc w:val="center"/>
              <w:rPr>
                <w:rFonts w:ascii="Times New Roman" w:hAnsi="Times New Roman" w:cs="Times New Roman"/>
                <w:sz w:val="28"/>
                <w:szCs w:val="28"/>
              </w:rPr>
            </w:pPr>
            <w:r>
              <w:rPr>
                <w:rFonts w:ascii="Times New Roman" w:hAnsi="Times New Roman" w:cs="Times New Roman"/>
                <w:sz w:val="28"/>
                <w:szCs w:val="28"/>
              </w:rPr>
              <w:t>8</w:t>
            </w:r>
          </w:p>
        </w:tc>
      </w:tr>
    </w:tbl>
    <w:p w:rsidR="00647D01" w:rsidRDefault="00647D01" w:rsidP="00632EA9">
      <w:pPr>
        <w:spacing w:after="0" w:line="240" w:lineRule="auto"/>
        <w:jc w:val="both"/>
        <w:rPr>
          <w:rFonts w:ascii="Times New Roman" w:hAnsi="Times New Roman" w:cs="Times New Roman"/>
          <w:sz w:val="28"/>
          <w:szCs w:val="28"/>
        </w:rPr>
      </w:pPr>
    </w:p>
    <w:p w:rsidR="0031226D" w:rsidRDefault="0031226D" w:rsidP="00632EA9">
      <w:pPr>
        <w:spacing w:after="0" w:line="240" w:lineRule="auto"/>
        <w:jc w:val="both"/>
        <w:rPr>
          <w:rFonts w:ascii="Times New Roman" w:hAnsi="Times New Roman" w:cs="Times New Roman"/>
          <w:sz w:val="28"/>
          <w:szCs w:val="28"/>
        </w:rPr>
      </w:pPr>
    </w:p>
    <w:p w:rsidR="006B59A7" w:rsidRDefault="006B59A7" w:rsidP="00647D01">
      <w:pPr>
        <w:spacing w:after="0" w:line="240" w:lineRule="auto"/>
        <w:ind w:left="567" w:firstLine="567"/>
        <w:jc w:val="center"/>
        <w:rPr>
          <w:rFonts w:ascii="Times New Roman" w:hAnsi="Times New Roman" w:cs="Times New Roman"/>
          <w:b/>
          <w:color w:val="1F497D" w:themeColor="text2"/>
          <w:sz w:val="28"/>
          <w:szCs w:val="28"/>
        </w:rPr>
      </w:pPr>
    </w:p>
    <w:p w:rsidR="000D7DB8" w:rsidRDefault="000D7DB8" w:rsidP="00647D01">
      <w:pPr>
        <w:spacing w:after="0" w:line="240" w:lineRule="auto"/>
        <w:ind w:left="567" w:firstLine="567"/>
        <w:jc w:val="center"/>
        <w:rPr>
          <w:rFonts w:ascii="Times New Roman" w:hAnsi="Times New Roman" w:cs="Times New Roman"/>
          <w:b/>
          <w:color w:val="1F497D" w:themeColor="text2"/>
          <w:sz w:val="28"/>
          <w:szCs w:val="28"/>
        </w:rPr>
      </w:pPr>
    </w:p>
    <w:p w:rsidR="000D7DB8" w:rsidRDefault="000D7DB8" w:rsidP="00647D01">
      <w:pPr>
        <w:spacing w:after="0" w:line="240" w:lineRule="auto"/>
        <w:ind w:left="567" w:firstLine="567"/>
        <w:jc w:val="center"/>
        <w:rPr>
          <w:rFonts w:ascii="Times New Roman" w:hAnsi="Times New Roman" w:cs="Times New Roman"/>
          <w:b/>
          <w:color w:val="1F497D" w:themeColor="text2"/>
          <w:sz w:val="28"/>
          <w:szCs w:val="28"/>
        </w:rPr>
      </w:pPr>
    </w:p>
    <w:p w:rsidR="000D7DB8" w:rsidRDefault="000D7DB8" w:rsidP="00647D01">
      <w:pPr>
        <w:spacing w:after="0" w:line="240" w:lineRule="auto"/>
        <w:ind w:left="567" w:firstLine="567"/>
        <w:jc w:val="center"/>
        <w:rPr>
          <w:rFonts w:ascii="Times New Roman" w:hAnsi="Times New Roman" w:cs="Times New Roman"/>
          <w:b/>
          <w:color w:val="1F497D" w:themeColor="text2"/>
          <w:sz w:val="28"/>
          <w:szCs w:val="28"/>
        </w:rPr>
      </w:pPr>
    </w:p>
    <w:p w:rsidR="006B59A7" w:rsidRDefault="006B59A7" w:rsidP="00647D01">
      <w:pPr>
        <w:spacing w:after="0" w:line="240" w:lineRule="auto"/>
        <w:ind w:left="567" w:firstLine="567"/>
        <w:jc w:val="center"/>
        <w:rPr>
          <w:rFonts w:ascii="Times New Roman" w:hAnsi="Times New Roman" w:cs="Times New Roman"/>
          <w:b/>
          <w:color w:val="1F497D" w:themeColor="text2"/>
          <w:sz w:val="28"/>
          <w:szCs w:val="28"/>
        </w:rPr>
      </w:pPr>
    </w:p>
    <w:p w:rsidR="006B59A7" w:rsidRDefault="006B59A7" w:rsidP="00647D01">
      <w:pPr>
        <w:spacing w:after="0" w:line="240" w:lineRule="auto"/>
        <w:ind w:left="567" w:firstLine="567"/>
        <w:jc w:val="center"/>
        <w:rPr>
          <w:rFonts w:ascii="Times New Roman" w:hAnsi="Times New Roman" w:cs="Times New Roman"/>
          <w:b/>
          <w:color w:val="1F497D" w:themeColor="text2"/>
          <w:sz w:val="28"/>
          <w:szCs w:val="28"/>
        </w:rPr>
      </w:pPr>
    </w:p>
    <w:p w:rsidR="00647D01" w:rsidRPr="00820AB9" w:rsidRDefault="00820AB9" w:rsidP="00647D01">
      <w:pPr>
        <w:spacing w:after="0" w:line="240" w:lineRule="auto"/>
        <w:ind w:left="567" w:firstLine="567"/>
        <w:jc w:val="center"/>
        <w:rPr>
          <w:rFonts w:ascii="Times New Roman" w:hAnsi="Times New Roman" w:cs="Times New Roman"/>
          <w:b/>
          <w:color w:val="1F497D" w:themeColor="text2"/>
          <w:sz w:val="28"/>
          <w:szCs w:val="28"/>
        </w:rPr>
      </w:pPr>
      <w:r w:rsidRPr="00820AB9">
        <w:rPr>
          <w:rFonts w:ascii="Times New Roman" w:hAnsi="Times New Roman" w:cs="Times New Roman"/>
          <w:b/>
          <w:color w:val="1F497D" w:themeColor="text2"/>
          <w:sz w:val="28"/>
          <w:szCs w:val="28"/>
        </w:rPr>
        <w:t>Результаты работы общественных представителей</w:t>
      </w:r>
    </w:p>
    <w:p w:rsidR="00820AB9" w:rsidRPr="00820AB9" w:rsidRDefault="00CD5724" w:rsidP="00820AB9">
      <w:pPr>
        <w:spacing w:after="0" w:line="240" w:lineRule="auto"/>
        <w:ind w:left="567" w:firstLine="567"/>
        <w:jc w:val="center"/>
        <w:rPr>
          <w:rFonts w:ascii="Times New Roman" w:hAnsi="Times New Roman" w:cs="Times New Roman"/>
          <w:b/>
          <w:color w:val="1F497D" w:themeColor="text2"/>
          <w:sz w:val="28"/>
          <w:szCs w:val="28"/>
        </w:rPr>
      </w:pPr>
      <w:r>
        <w:rPr>
          <w:rFonts w:ascii="Times New Roman" w:hAnsi="Times New Roman" w:cs="Times New Roman"/>
          <w:b/>
          <w:noProof/>
          <w:sz w:val="28"/>
          <w:szCs w:val="28"/>
          <w:lang w:eastAsia="ru-RU"/>
        </w:rPr>
        <mc:AlternateContent>
          <mc:Choice Requires="wpg">
            <w:drawing>
              <wp:anchor distT="0" distB="0" distL="114300" distR="114300" simplePos="0" relativeHeight="251764736" behindDoc="0" locked="0" layoutInCell="1" allowOverlap="1">
                <wp:simplePos x="0" y="0"/>
                <wp:positionH relativeFrom="column">
                  <wp:posOffset>441960</wp:posOffset>
                </wp:positionH>
                <wp:positionV relativeFrom="paragraph">
                  <wp:posOffset>178435</wp:posOffset>
                </wp:positionV>
                <wp:extent cx="6343650" cy="1257300"/>
                <wp:effectExtent l="57150" t="0" r="19050" b="19050"/>
                <wp:wrapNone/>
                <wp:docPr id="689" name="Группа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0" cy="1257300"/>
                          <a:chOff x="0" y="-71740"/>
                          <a:chExt cx="9264650" cy="633761"/>
                        </a:xfrm>
                      </wpg:grpSpPr>
                      <wps:wsp>
                        <wps:cNvPr id="690" name="Блок-схема: узел 690"/>
                        <wps:cNvSpPr/>
                        <wps:spPr>
                          <a:xfrm>
                            <a:off x="4648200" y="83403"/>
                            <a:ext cx="962024" cy="397030"/>
                          </a:xfrm>
                          <a:prstGeom prst="flowChartConnector">
                            <a:avLst/>
                          </a:prstGeom>
                          <a:solidFill>
                            <a:srgbClr val="BDD9FB"/>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67A66" w:rsidRPr="00D50CA0" w:rsidRDefault="00467A66" w:rsidP="00820AB9">
                              <w:pPr>
                                <w:jc w:val="center"/>
                                <w:rPr>
                                  <w:rFonts w:ascii="Times New Roman" w:hAnsi="Times New Roman" w:cs="Times New Roman"/>
                                  <w:color w:val="632423" w:themeColor="accent2" w:themeShade="80"/>
                                  <w:sz w:val="40"/>
                                  <w:szCs w:val="40"/>
                                </w:rPr>
                              </w:pPr>
                              <w:r w:rsidRPr="00D50CA0">
                                <w:rPr>
                                  <w:rFonts w:ascii="Times New Roman" w:hAnsi="Times New Roman" w:cs="Times New Roman"/>
                                  <w:b/>
                                  <w:color w:val="632423" w:themeColor="accent2" w:themeShade="80"/>
                                  <w:sz w:val="40"/>
                                  <w:szCs w:val="40"/>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Прямоугольник с двумя скругленными противолежащими углами 691"/>
                        <wps:cNvSpPr/>
                        <wps:spPr>
                          <a:xfrm>
                            <a:off x="6686550" y="-71740"/>
                            <a:ext cx="2578100" cy="633761"/>
                          </a:xfrm>
                          <a:prstGeom prst="round2DiagRect">
                            <a:avLst/>
                          </a:prstGeom>
                          <a:solidFill>
                            <a:srgbClr val="1F497D">
                              <a:lumMod val="40000"/>
                              <a:lumOff val="60000"/>
                            </a:srgbClr>
                          </a:solidFill>
                          <a:ln w="12700" cap="flat" cmpd="sng" algn="ctr">
                            <a:solidFill>
                              <a:srgbClr val="4F81BD">
                                <a:shade val="50000"/>
                              </a:srgbClr>
                            </a:solidFill>
                            <a:prstDash val="solid"/>
                          </a:ln>
                          <a:effectLst/>
                        </wps:spPr>
                        <wps:txbx>
                          <w:txbxContent>
                            <w:p w:rsidR="00467A66" w:rsidRPr="001668B9" w:rsidRDefault="00467A66" w:rsidP="00820AB9">
                              <w:pPr>
                                <w:spacing w:after="0" w:line="240" w:lineRule="auto"/>
                                <w:jc w:val="center"/>
                                <w:rPr>
                                  <w:rFonts w:ascii="Times New Roman" w:hAnsi="Times New Roman" w:cs="Times New Roman"/>
                                  <w:b/>
                                  <w:color w:val="0F243E" w:themeColor="text2" w:themeShade="80"/>
                                </w:rPr>
                              </w:pPr>
                              <w:r w:rsidRPr="001668B9">
                                <w:rPr>
                                  <w:rFonts w:ascii="Times New Roman" w:hAnsi="Times New Roman" w:cs="Times New Roman"/>
                                  <w:b/>
                                  <w:color w:val="0F243E" w:themeColor="text2" w:themeShade="80"/>
                                </w:rPr>
                                <w:t xml:space="preserve">Общественные                                                        </w:t>
                              </w:r>
                            </w:p>
                            <w:p w:rsidR="00467A66" w:rsidRPr="001668B9" w:rsidRDefault="00467A66" w:rsidP="00820AB9">
                              <w:pPr>
                                <w:spacing w:after="0" w:line="240" w:lineRule="auto"/>
                                <w:jc w:val="center"/>
                                <w:rPr>
                                  <w:rFonts w:ascii="Times New Roman" w:hAnsi="Times New Roman" w:cs="Times New Roman"/>
                                  <w:b/>
                                  <w:color w:val="0F243E" w:themeColor="text2" w:themeShade="80"/>
                                </w:rPr>
                              </w:pPr>
                              <w:r w:rsidRPr="001668B9">
                                <w:rPr>
                                  <w:rFonts w:ascii="Times New Roman" w:hAnsi="Times New Roman" w:cs="Times New Roman"/>
                                  <w:b/>
                                  <w:color w:val="0F243E" w:themeColor="text2" w:themeShade="80"/>
                                </w:rPr>
                                <w:t xml:space="preserve">представители Уполномоченного </w:t>
                              </w:r>
                            </w:p>
                            <w:p w:rsidR="00467A66" w:rsidRPr="001668B9" w:rsidRDefault="00467A66" w:rsidP="00820AB9">
                              <w:pPr>
                                <w:spacing w:after="0" w:line="240" w:lineRule="auto"/>
                                <w:jc w:val="center"/>
                                <w:rPr>
                                  <w:rFonts w:ascii="Times New Roman" w:hAnsi="Times New Roman" w:cs="Times New Roman"/>
                                  <w:b/>
                                  <w:color w:val="0F243E" w:themeColor="text2" w:themeShade="80"/>
                                </w:rPr>
                              </w:pPr>
                              <w:r w:rsidRPr="001668B9">
                                <w:rPr>
                                  <w:rFonts w:ascii="Times New Roman" w:hAnsi="Times New Roman" w:cs="Times New Roman"/>
                                  <w:b/>
                                  <w:color w:val="0F243E" w:themeColor="text2" w:themeShade="80"/>
                                </w:rPr>
                                <w:t xml:space="preserve">в муниципальных образованиях </w:t>
                              </w:r>
                            </w:p>
                            <w:p w:rsidR="00467A66" w:rsidRPr="001668B9" w:rsidRDefault="00467A66" w:rsidP="00820AB9">
                              <w:pPr>
                                <w:spacing w:after="0" w:line="240" w:lineRule="auto"/>
                                <w:jc w:val="center"/>
                                <w:rPr>
                                  <w:rFonts w:ascii="Times New Roman" w:hAnsi="Times New Roman" w:cs="Times New Roman"/>
                                  <w:b/>
                                  <w:color w:val="0F243E" w:themeColor="text2" w:themeShade="80"/>
                                </w:rPr>
                              </w:pPr>
                              <w:r w:rsidRPr="001668B9">
                                <w:rPr>
                                  <w:rFonts w:ascii="Times New Roman" w:hAnsi="Times New Roman" w:cs="Times New Roman"/>
                                  <w:b/>
                                  <w:color w:val="0F243E" w:themeColor="text2" w:themeShade="80"/>
                                </w:rPr>
                                <w:t xml:space="preserve">Ростовской области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Блок-схема: узел 692"/>
                        <wps:cNvSpPr/>
                        <wps:spPr>
                          <a:xfrm>
                            <a:off x="0" y="100347"/>
                            <a:ext cx="815975" cy="351047"/>
                          </a:xfrm>
                          <a:prstGeom prst="flowChartConnector">
                            <a:avLst/>
                          </a:prstGeom>
                          <a:solidFill>
                            <a:srgbClr val="BDD9FB"/>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67A66" w:rsidRPr="00D50CA0" w:rsidRDefault="00467A66" w:rsidP="00820AB9">
                              <w:pPr>
                                <w:jc w:val="center"/>
                                <w:rPr>
                                  <w:rFonts w:ascii="Times New Roman" w:hAnsi="Times New Roman" w:cs="Times New Roman"/>
                                  <w:color w:val="632423" w:themeColor="accent2" w:themeShade="80"/>
                                  <w:sz w:val="48"/>
                                  <w:szCs w:val="48"/>
                                </w:rPr>
                              </w:pPr>
                              <w:r>
                                <w:rPr>
                                  <w:rFonts w:ascii="Times New Roman" w:hAnsi="Times New Roman" w:cs="Times New Roman"/>
                                  <w:b/>
                                  <w:color w:val="632423" w:themeColor="accent2" w:themeShade="80"/>
                                  <w:sz w:val="48"/>
                                  <w:szCs w:val="4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Прямоугольник с двумя скругленными противолежащими углами 693"/>
                        <wps:cNvSpPr/>
                        <wps:spPr>
                          <a:xfrm>
                            <a:off x="1914525" y="0"/>
                            <a:ext cx="2578100" cy="562021"/>
                          </a:xfrm>
                          <a:prstGeom prst="round2DiagRect">
                            <a:avLst/>
                          </a:prstGeom>
                          <a:solidFill>
                            <a:srgbClr val="1F497D">
                              <a:lumMod val="40000"/>
                              <a:lumOff val="60000"/>
                            </a:srgbClr>
                          </a:solidFill>
                          <a:ln w="12700" cap="flat" cmpd="sng" algn="ctr">
                            <a:solidFill>
                              <a:srgbClr val="4F81BD">
                                <a:shade val="50000"/>
                              </a:srgbClr>
                            </a:solidFill>
                            <a:prstDash val="solid"/>
                          </a:ln>
                          <a:effectLst/>
                        </wps:spPr>
                        <wps:txbx>
                          <w:txbxContent>
                            <w:p w:rsidR="00467A66" w:rsidRPr="001668B9" w:rsidRDefault="00467A66" w:rsidP="00820AB9">
                              <w:pPr>
                                <w:spacing w:after="0" w:line="240" w:lineRule="auto"/>
                                <w:jc w:val="center"/>
                                <w:rPr>
                                  <w:rFonts w:ascii="Times New Roman" w:hAnsi="Times New Roman" w:cs="Times New Roman"/>
                                  <w:b/>
                                  <w:color w:val="0F243E" w:themeColor="text2" w:themeShade="80"/>
                                </w:rPr>
                              </w:pPr>
                              <w:r>
                                <w:rPr>
                                  <w:rFonts w:ascii="Times New Roman" w:hAnsi="Times New Roman" w:cs="Times New Roman"/>
                                  <w:b/>
                                  <w:color w:val="0F243E" w:themeColor="text2" w:themeShade="80"/>
                                </w:rPr>
                                <w:t>Общественные представители Уполномоченного по отраслевым направлениям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Прямая со стрелкой 694"/>
                        <wps:cNvCnPr/>
                        <wps:spPr>
                          <a:xfrm>
                            <a:off x="876300" y="257406"/>
                            <a:ext cx="962024" cy="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695" name="Прямая со стрелкой 695"/>
                        <wps:cNvCnPr/>
                        <wps:spPr>
                          <a:xfrm>
                            <a:off x="5734050" y="253922"/>
                            <a:ext cx="952501" cy="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Группа 689" o:spid="_x0000_s1041" style="position:absolute;left:0;text-align:left;margin-left:34.8pt;margin-top:14.05pt;width:499.5pt;height:99pt;z-index:251764736;mso-width-relative:margin;mso-height-relative:margin" coordorigin=",-717" coordsize="92646,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90" o:spid="_x0000_s1042" type="#_x0000_t120" style="position:absolute;left:46482;top:834;width:9620;height: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6MAA&#10;AADcAAAADwAAAGRycy9kb3ducmV2LnhtbERPyU7DMBC9I/UfrKnEjTrlEJU0TtVWDXDt8gGjeIhD&#10;43EUu1n4enxA4vj09nw32VYM1PvGsYL1KgFBXDndcK3gdi1fNiB8QNbYOiYFM3nYFYunHDPtRj7T&#10;cAm1iCHsM1RgQugyKX1lyKJfuY44cl+utxgi7GupexxjuG3la5Kk0mLDscFgR0dD1f3ysAoOP21V&#10;vzfzMM3nb5NuyuRDP05KPS+n/RZEoCn8i//cn1pB+hbnxzPx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w6MAAAADcAAAADwAAAAAAAAAAAAAAAACYAgAAZHJzL2Rvd25y&#10;ZXYueG1sUEsFBgAAAAAEAAQA9QAAAIUDAAAAAA==&#10;" fillcolor="#bdd9fb" strokecolor="#4a7ebb">
                  <v:shadow on="t" color="black" opacity="24903f" origin=",.5" offset="0,.55556mm"/>
                  <v:textbox>
                    <w:txbxContent>
                      <w:p w:rsidR="00467A66" w:rsidRPr="00D50CA0" w:rsidRDefault="00467A66" w:rsidP="00820AB9">
                        <w:pPr>
                          <w:jc w:val="center"/>
                          <w:rPr>
                            <w:rFonts w:ascii="Times New Roman" w:hAnsi="Times New Roman" w:cs="Times New Roman"/>
                            <w:color w:val="632423" w:themeColor="accent2" w:themeShade="80"/>
                            <w:sz w:val="40"/>
                            <w:szCs w:val="40"/>
                          </w:rPr>
                        </w:pPr>
                        <w:r w:rsidRPr="00D50CA0">
                          <w:rPr>
                            <w:rFonts w:ascii="Times New Roman" w:hAnsi="Times New Roman" w:cs="Times New Roman"/>
                            <w:b/>
                            <w:color w:val="632423" w:themeColor="accent2" w:themeShade="80"/>
                            <w:sz w:val="40"/>
                            <w:szCs w:val="40"/>
                          </w:rPr>
                          <w:t>55</w:t>
                        </w:r>
                      </w:p>
                    </w:txbxContent>
                  </v:textbox>
                </v:shape>
                <v:shape id="Прямоугольник с двумя скругленными противолежащими углами 691" o:spid="_x0000_s1043" style="position:absolute;left:66865;top:-717;width:25781;height:6337;visibility:visible;mso-wrap-style:square;v-text-anchor:middle" coordsize="2578100,633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Pi8IA&#10;AADcAAAADwAAAGRycy9kb3ducmV2LnhtbESPQWvCQBSE70L/w/KE3nRjBNHoKiIUeq2VgrdH9rkJ&#10;Zt/G7GsS/323UOhxmPlmmN1h9I3qqYt1YAOLeQaKuAy2Zmfg8vk2W4OKgmyxCUwGnhThsH+Z7LCw&#10;YeAP6s/iVCrhWKCBSqQttI5lRR7jPLTEybuFzqMk2TltOxxSuW90nmUr7bHmtFBhS6eKyvv52xtY&#10;Pa+bmlgua7e8ysPn/fL0pY15nY7HLSihUf7Df/S7TdxmAb9n0hH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4+LwgAAANwAAAAPAAAAAAAAAAAAAAAAAJgCAABkcnMvZG93&#10;bnJldi54bWxQSwUGAAAAAAQABAD1AAAAhwMAAAAA&#10;" adj="-11796480,,5400" path="m105629,l2578100,r,l2578100,528132v,58337,-47292,105629,-105629,105629l,633761r,l,105629c,47292,47292,,105629,xe" fillcolor="#8eb4e3" strokecolor="#385d8a" strokeweight="1pt">
                  <v:stroke joinstyle="miter"/>
                  <v:formulas/>
                  <v:path arrowok="t" o:connecttype="custom" o:connectlocs="105629,0;2578100,0;2578100,0;2578100,528132;2472471,633761;0,633761;0,633761;0,105629;105629,0" o:connectangles="0,0,0,0,0,0,0,0,0" textboxrect="0,0,2578100,633761"/>
                  <v:textbox>
                    <w:txbxContent>
                      <w:p w:rsidR="00467A66" w:rsidRPr="001668B9" w:rsidRDefault="00467A66" w:rsidP="00820AB9">
                        <w:pPr>
                          <w:spacing w:after="0" w:line="240" w:lineRule="auto"/>
                          <w:jc w:val="center"/>
                          <w:rPr>
                            <w:rFonts w:ascii="Times New Roman" w:hAnsi="Times New Roman" w:cs="Times New Roman"/>
                            <w:b/>
                            <w:color w:val="0F243E" w:themeColor="text2" w:themeShade="80"/>
                          </w:rPr>
                        </w:pPr>
                        <w:r w:rsidRPr="001668B9">
                          <w:rPr>
                            <w:rFonts w:ascii="Times New Roman" w:hAnsi="Times New Roman" w:cs="Times New Roman"/>
                            <w:b/>
                            <w:color w:val="0F243E" w:themeColor="text2" w:themeShade="80"/>
                          </w:rPr>
                          <w:t xml:space="preserve">Общественные                                                        </w:t>
                        </w:r>
                      </w:p>
                      <w:p w:rsidR="00467A66" w:rsidRPr="001668B9" w:rsidRDefault="00467A66" w:rsidP="00820AB9">
                        <w:pPr>
                          <w:spacing w:after="0" w:line="240" w:lineRule="auto"/>
                          <w:jc w:val="center"/>
                          <w:rPr>
                            <w:rFonts w:ascii="Times New Roman" w:hAnsi="Times New Roman" w:cs="Times New Roman"/>
                            <w:b/>
                            <w:color w:val="0F243E" w:themeColor="text2" w:themeShade="80"/>
                          </w:rPr>
                        </w:pPr>
                        <w:r w:rsidRPr="001668B9">
                          <w:rPr>
                            <w:rFonts w:ascii="Times New Roman" w:hAnsi="Times New Roman" w:cs="Times New Roman"/>
                            <w:b/>
                            <w:color w:val="0F243E" w:themeColor="text2" w:themeShade="80"/>
                          </w:rPr>
                          <w:t xml:space="preserve">представители Уполномоченного </w:t>
                        </w:r>
                      </w:p>
                      <w:p w:rsidR="00467A66" w:rsidRPr="001668B9" w:rsidRDefault="00467A66" w:rsidP="00820AB9">
                        <w:pPr>
                          <w:spacing w:after="0" w:line="240" w:lineRule="auto"/>
                          <w:jc w:val="center"/>
                          <w:rPr>
                            <w:rFonts w:ascii="Times New Roman" w:hAnsi="Times New Roman" w:cs="Times New Roman"/>
                            <w:b/>
                            <w:color w:val="0F243E" w:themeColor="text2" w:themeShade="80"/>
                          </w:rPr>
                        </w:pPr>
                        <w:r w:rsidRPr="001668B9">
                          <w:rPr>
                            <w:rFonts w:ascii="Times New Roman" w:hAnsi="Times New Roman" w:cs="Times New Roman"/>
                            <w:b/>
                            <w:color w:val="0F243E" w:themeColor="text2" w:themeShade="80"/>
                          </w:rPr>
                          <w:t xml:space="preserve">в муниципальных образованиях </w:t>
                        </w:r>
                      </w:p>
                      <w:p w:rsidR="00467A66" w:rsidRPr="001668B9" w:rsidRDefault="00467A66" w:rsidP="00820AB9">
                        <w:pPr>
                          <w:spacing w:after="0" w:line="240" w:lineRule="auto"/>
                          <w:jc w:val="center"/>
                          <w:rPr>
                            <w:rFonts w:ascii="Times New Roman" w:hAnsi="Times New Roman" w:cs="Times New Roman"/>
                            <w:b/>
                            <w:color w:val="0F243E" w:themeColor="text2" w:themeShade="80"/>
                          </w:rPr>
                        </w:pPr>
                        <w:r w:rsidRPr="001668B9">
                          <w:rPr>
                            <w:rFonts w:ascii="Times New Roman" w:hAnsi="Times New Roman" w:cs="Times New Roman"/>
                            <w:b/>
                            <w:color w:val="0F243E" w:themeColor="text2" w:themeShade="80"/>
                          </w:rPr>
                          <w:t xml:space="preserve">Ростовской области                                                          </w:t>
                        </w:r>
                      </w:p>
                    </w:txbxContent>
                  </v:textbox>
                </v:shape>
                <v:shape id="Блок-схема: узел 692" o:spid="_x0000_s1044" type="#_x0000_t120" style="position:absolute;top:1003;width:8159;height:3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BMMA&#10;AADcAAAADwAAAGRycy9kb3ducmV2LnhtbESPzW7CMBCE70i8g7VI3MAphwhSDKJV+bkCfYBVvI1T&#10;4nUUm5Dw9BgJieNoZr7RLNedrURLjS8dK/iYJiCIc6dLLhT8nreTOQgfkDVWjklBTx7Wq+FgiZl2&#10;Nz5SewqFiBD2GSowIdSZlD43ZNFPXU0cvT/XWAxRNoXUDd4i3FZyliSptFhyXDBY07eh/HK6WgVf&#10;9yovdmXfdv3x36TzbbLX1x+lxqNu8wkiUBfe4Vf7oBWkix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LBMMAAADcAAAADwAAAAAAAAAAAAAAAACYAgAAZHJzL2Rv&#10;d25yZXYueG1sUEsFBgAAAAAEAAQA9QAAAIgDAAAAAA==&#10;" fillcolor="#bdd9fb" strokecolor="#4a7ebb">
                  <v:shadow on="t" color="black" opacity="24903f" origin=",.5" offset="0,.55556mm"/>
                  <v:textbox>
                    <w:txbxContent>
                      <w:p w:rsidR="00467A66" w:rsidRPr="00D50CA0" w:rsidRDefault="00467A66" w:rsidP="00820AB9">
                        <w:pPr>
                          <w:jc w:val="center"/>
                          <w:rPr>
                            <w:rFonts w:ascii="Times New Roman" w:hAnsi="Times New Roman" w:cs="Times New Roman"/>
                            <w:color w:val="632423" w:themeColor="accent2" w:themeShade="80"/>
                            <w:sz w:val="48"/>
                            <w:szCs w:val="48"/>
                          </w:rPr>
                        </w:pPr>
                        <w:r>
                          <w:rPr>
                            <w:rFonts w:ascii="Times New Roman" w:hAnsi="Times New Roman" w:cs="Times New Roman"/>
                            <w:b/>
                            <w:color w:val="632423" w:themeColor="accent2" w:themeShade="80"/>
                            <w:sz w:val="48"/>
                            <w:szCs w:val="48"/>
                          </w:rPr>
                          <w:t>8</w:t>
                        </w:r>
                      </w:p>
                    </w:txbxContent>
                  </v:textbox>
                </v:shape>
                <v:shape id="Прямоугольник с двумя скругленными противолежащими углами 693" o:spid="_x0000_s1045" style="position:absolute;left:19145;width:25781;height:5620;visibility:visible;mso-wrap-style:square;v-text-anchor:middle" coordsize="2578100,562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UGsIA&#10;AADcAAAADwAAAGRycy9kb3ducmV2LnhtbESPT4vCMBTE74LfIbwFb5quhapdo4ggeFDw7/1t87Yt&#10;m7yUJmr3228EweMwM79h5svOGnGn1teOFXyOEhDEhdM1lwou581wCsIHZI3GMSn4Iw/LRb83x1y7&#10;Bx/pfgqliBD2OSqoQmhyKX1RkUU/cg1x9H5cazFE2ZZSt/iIcGvkOEkyabHmuFBhQ+uKit/TzSro&#10;UrrpCX1fj4et2adltlt5M1Vq8NGtvkAE6sI7/GpvtYJslsLz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ZQawgAAANwAAAAPAAAAAAAAAAAAAAAAAJgCAABkcnMvZG93&#10;bnJldi54bWxQSwUGAAAAAAQABAD1AAAAhwMAAAAA&#10;" adj="-11796480,,5400" path="m93672,l2578100,r,l2578100,468349v,51734,-41938,93672,-93672,93672l,562021r,l,93672c,41938,41938,,93672,xe" fillcolor="#8eb4e3" strokecolor="#385d8a" strokeweight="1pt">
                  <v:stroke joinstyle="miter"/>
                  <v:formulas/>
                  <v:path arrowok="t" o:connecttype="custom" o:connectlocs="93672,0;2578100,0;2578100,0;2578100,468349;2484428,562021;0,562021;0,562021;0,93672;93672,0" o:connectangles="0,0,0,0,0,0,0,0,0" textboxrect="0,0,2578100,562021"/>
                  <v:textbox>
                    <w:txbxContent>
                      <w:p w:rsidR="00467A66" w:rsidRPr="001668B9" w:rsidRDefault="00467A66" w:rsidP="00820AB9">
                        <w:pPr>
                          <w:spacing w:after="0" w:line="240" w:lineRule="auto"/>
                          <w:jc w:val="center"/>
                          <w:rPr>
                            <w:rFonts w:ascii="Times New Roman" w:hAnsi="Times New Roman" w:cs="Times New Roman"/>
                            <w:b/>
                            <w:color w:val="0F243E" w:themeColor="text2" w:themeShade="80"/>
                          </w:rPr>
                        </w:pPr>
                        <w:r>
                          <w:rPr>
                            <w:rFonts w:ascii="Times New Roman" w:hAnsi="Times New Roman" w:cs="Times New Roman"/>
                            <w:b/>
                            <w:color w:val="0F243E" w:themeColor="text2" w:themeShade="80"/>
                          </w:rPr>
                          <w:t>Общественные представители Уполномоченного по отраслевым направлениям</w:t>
                        </w:r>
                      </w:p>
                    </w:txbxContent>
                  </v:textbox>
                </v:shape>
                <v:shapetype id="_x0000_t32" coordsize="21600,21600" o:spt="32" o:oned="t" path="m,l21600,21600e" filled="f">
                  <v:path arrowok="t" fillok="f" o:connecttype="none"/>
                  <o:lock v:ext="edit" shapetype="t"/>
                </v:shapetype>
                <v:shape id="Прямая со стрелкой 694" o:spid="_x0000_s1046" type="#_x0000_t32" style="position:absolute;left:8763;top:2574;width:9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w3MIAAADcAAAADwAAAGRycy9kb3ducmV2LnhtbESPQWsCMRSE7wX/Q3gFbzWryFJXoxSh&#10;6K2opedH8twNJi/rJt1d/31TKPQ4zMw3zGY3eid66qINrGA+K0AQ62As1wo+L+8vryBiQjboApOC&#10;B0XYbSdPG6xMGPhE/TnVIkM4VqigSamtpIy6IY9xFlri7F1D5zFl2dXSdDhkuHdyURSl9Gg5LzTY&#10;0r4hfTt/ewV+foklLq/3A318udPitrfaWaWmz+PbGkSiMf2H/9pHo6BcLeH3TD4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Nw3MIAAADcAAAADwAAAAAAAAAAAAAA&#10;AAChAgAAZHJzL2Rvd25yZXYueG1sUEsFBgAAAAAEAAQA+QAAAJADAAAAAA==&#10;" strokecolor="#4f81bd" strokeweight="3pt">
                  <v:stroke endarrow="open"/>
                  <v:shadow on="t" color="black" opacity="22937f" origin=",.5" offset="0,.63889mm"/>
                </v:shape>
                <v:shape id="Прямая со стрелкой 695" o:spid="_x0000_s1047" type="#_x0000_t32" style="position:absolute;left:57340;top:2539;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VR8EAAADcAAAADwAAAGRycy9kb3ducmV2LnhtbESPQYvCMBSE74L/ITxhb5oqa1mrURZB&#10;3Juoi+dH82yDyUttstr990YQPA4z8w2zWHXOihu1wXhWMB5lIIhLrw1XCn6Pm+EXiBCRNVrPpOCf&#10;AqyW/d4CC+3vvKfbIVYiQTgUqKCOsSmkDGVNDsPIN8TJO/vWYUyyraRu8Z7gzspJluXSoeG0UGND&#10;65rKy+HPKXDjY8jx83zd0u5k95PL2pTWKPUx6L7nICJ18R1+tX+0gnw2heeZd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9VHwQAAANwAAAAPAAAAAAAAAAAAAAAA&#10;AKECAABkcnMvZG93bnJldi54bWxQSwUGAAAAAAQABAD5AAAAjwMAAAAA&#10;" strokecolor="#4f81bd" strokeweight="3pt">
                  <v:stroke endarrow="open"/>
                  <v:shadow on="t" color="black" opacity="22937f" origin=",.5" offset="0,.63889mm"/>
                </v:shape>
              </v:group>
            </w:pict>
          </mc:Fallback>
        </mc:AlternateContent>
      </w:r>
      <w:r w:rsidR="00375D06">
        <w:rPr>
          <w:rFonts w:ascii="Times New Roman" w:hAnsi="Times New Roman" w:cs="Times New Roman"/>
          <w:b/>
          <w:color w:val="1F497D" w:themeColor="text2"/>
          <w:sz w:val="28"/>
          <w:szCs w:val="28"/>
        </w:rPr>
        <w:t xml:space="preserve">по итогам </w:t>
      </w:r>
      <w:r w:rsidR="0012799E">
        <w:rPr>
          <w:rFonts w:ascii="Times New Roman" w:hAnsi="Times New Roman" w:cs="Times New Roman"/>
          <w:b/>
          <w:color w:val="1F497D" w:themeColor="text2"/>
          <w:sz w:val="28"/>
          <w:szCs w:val="28"/>
        </w:rPr>
        <w:t>2018</w:t>
      </w:r>
      <w:r w:rsidR="00820AB9" w:rsidRPr="00820AB9">
        <w:rPr>
          <w:rFonts w:ascii="Times New Roman" w:hAnsi="Times New Roman" w:cs="Times New Roman"/>
          <w:b/>
          <w:color w:val="1F497D" w:themeColor="text2"/>
          <w:sz w:val="28"/>
          <w:szCs w:val="28"/>
        </w:rPr>
        <w:t xml:space="preserve"> года</w:t>
      </w:r>
    </w:p>
    <w:p w:rsidR="00820AB9" w:rsidRDefault="00820AB9" w:rsidP="00460C50">
      <w:pPr>
        <w:spacing w:after="0" w:line="240" w:lineRule="auto"/>
        <w:ind w:left="567" w:firstLine="567"/>
        <w:jc w:val="both"/>
        <w:rPr>
          <w:rFonts w:ascii="Times New Roman" w:hAnsi="Times New Roman" w:cs="Times New Roman"/>
          <w:sz w:val="28"/>
          <w:szCs w:val="28"/>
        </w:rPr>
      </w:pPr>
    </w:p>
    <w:p w:rsidR="00820AB9" w:rsidRDefault="00820AB9" w:rsidP="00460C50">
      <w:pPr>
        <w:spacing w:after="0" w:line="240" w:lineRule="auto"/>
        <w:ind w:left="567" w:firstLine="567"/>
        <w:jc w:val="both"/>
        <w:rPr>
          <w:rFonts w:ascii="Times New Roman" w:hAnsi="Times New Roman" w:cs="Times New Roman"/>
          <w:sz w:val="28"/>
          <w:szCs w:val="28"/>
        </w:rPr>
      </w:pPr>
    </w:p>
    <w:p w:rsidR="00820AB9" w:rsidRDefault="00820AB9" w:rsidP="00460C50">
      <w:pPr>
        <w:spacing w:after="0" w:line="240" w:lineRule="auto"/>
        <w:ind w:left="567" w:firstLine="567"/>
        <w:jc w:val="both"/>
        <w:rPr>
          <w:rFonts w:ascii="Times New Roman" w:hAnsi="Times New Roman" w:cs="Times New Roman"/>
          <w:sz w:val="28"/>
          <w:szCs w:val="28"/>
        </w:rPr>
      </w:pPr>
    </w:p>
    <w:p w:rsidR="00820AB9" w:rsidRDefault="00820AB9" w:rsidP="00460C50">
      <w:pPr>
        <w:spacing w:after="0" w:line="240" w:lineRule="auto"/>
        <w:ind w:left="567" w:firstLine="567"/>
        <w:jc w:val="both"/>
        <w:rPr>
          <w:rFonts w:ascii="Times New Roman" w:hAnsi="Times New Roman" w:cs="Times New Roman"/>
          <w:sz w:val="28"/>
          <w:szCs w:val="28"/>
        </w:rPr>
      </w:pPr>
    </w:p>
    <w:p w:rsidR="00820AB9" w:rsidRDefault="00820AB9" w:rsidP="00460C50">
      <w:pPr>
        <w:spacing w:after="0" w:line="240" w:lineRule="auto"/>
        <w:ind w:left="567" w:firstLine="567"/>
        <w:jc w:val="both"/>
        <w:rPr>
          <w:rFonts w:ascii="Times New Roman" w:hAnsi="Times New Roman" w:cs="Times New Roman"/>
          <w:sz w:val="28"/>
          <w:szCs w:val="28"/>
        </w:rPr>
      </w:pPr>
    </w:p>
    <w:p w:rsidR="00820AB9" w:rsidRDefault="00820AB9" w:rsidP="00460C50">
      <w:pPr>
        <w:spacing w:after="0" w:line="240" w:lineRule="auto"/>
        <w:ind w:left="567" w:firstLine="567"/>
        <w:jc w:val="both"/>
        <w:rPr>
          <w:rFonts w:ascii="Times New Roman" w:hAnsi="Times New Roman" w:cs="Times New Roman"/>
          <w:sz w:val="28"/>
          <w:szCs w:val="28"/>
        </w:rPr>
      </w:pPr>
    </w:p>
    <w:p w:rsidR="00820AB9" w:rsidRDefault="00CD5724" w:rsidP="00460C50">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g">
            <w:drawing>
              <wp:anchor distT="0" distB="0" distL="114300" distR="114300" simplePos="0" relativeHeight="251781120" behindDoc="0" locked="0" layoutInCell="1" allowOverlap="1">
                <wp:simplePos x="0" y="0"/>
                <wp:positionH relativeFrom="column">
                  <wp:posOffset>565150</wp:posOffset>
                </wp:positionH>
                <wp:positionV relativeFrom="paragraph">
                  <wp:posOffset>150495</wp:posOffset>
                </wp:positionV>
                <wp:extent cx="6222365" cy="2732405"/>
                <wp:effectExtent l="0" t="0" r="26035" b="10795"/>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2365" cy="2732405"/>
                          <a:chOff x="0" y="0"/>
                          <a:chExt cx="7768590" cy="3061692"/>
                        </a:xfrm>
                      </wpg:grpSpPr>
                      <wps:wsp>
                        <wps:cNvPr id="16" name="Скругленный прямоугольник 16"/>
                        <wps:cNvSpPr/>
                        <wps:spPr>
                          <a:xfrm>
                            <a:off x="0" y="9523"/>
                            <a:ext cx="4010025" cy="917252"/>
                          </a:xfrm>
                          <a:prstGeom prst="roundRect">
                            <a:avLst/>
                          </a:prstGeom>
                          <a:solidFill>
                            <a:srgbClr val="4F81BD">
                              <a:lumMod val="20000"/>
                              <a:lumOff val="80000"/>
                            </a:srgbClr>
                          </a:solidFill>
                          <a:ln w="25400" cap="flat" cmpd="sng" algn="ctr">
                            <a:solidFill>
                              <a:srgbClr val="4F81BD"/>
                            </a:solidFill>
                            <a:prstDash val="dash"/>
                          </a:ln>
                          <a:effectLst/>
                        </wps:spPr>
                        <wps:txbx>
                          <w:txbxContent>
                            <w:p w:rsidR="00467A66" w:rsidRPr="00632EA9" w:rsidRDefault="00467A66" w:rsidP="001B73B0">
                              <w:pPr>
                                <w:jc w:val="center"/>
                                <w:rPr>
                                  <w:rFonts w:ascii="Times New Roman" w:hAnsi="Times New Roman" w:cs="Times New Roman"/>
                                  <w:b/>
                                  <w:color w:val="365F91" w:themeColor="accent1" w:themeShade="BF"/>
                                  <w:sz w:val="24"/>
                                  <w:szCs w:val="24"/>
                                </w:rPr>
                              </w:pPr>
                              <w:r w:rsidRPr="00632EA9">
                                <w:rPr>
                                  <w:rFonts w:ascii="Times New Roman" w:hAnsi="Times New Roman" w:cs="Times New Roman"/>
                                  <w:b/>
                                  <w:color w:val="365F91" w:themeColor="accent1" w:themeShade="BF"/>
                                  <w:sz w:val="24"/>
                                  <w:szCs w:val="24"/>
                                </w:rPr>
                                <w:t>рассмотрено обращений субъектов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0" y="2246352"/>
                            <a:ext cx="4010025" cy="815340"/>
                          </a:xfrm>
                          <a:prstGeom prst="roundRect">
                            <a:avLst/>
                          </a:prstGeom>
                          <a:solidFill>
                            <a:srgbClr val="4F81BD">
                              <a:lumMod val="20000"/>
                              <a:lumOff val="80000"/>
                            </a:srgbClr>
                          </a:solidFill>
                          <a:ln w="25400" cap="flat" cmpd="sng" algn="ctr">
                            <a:solidFill>
                              <a:srgbClr val="4F81BD"/>
                            </a:solidFill>
                            <a:prstDash val="dash"/>
                          </a:ln>
                          <a:effectLst/>
                        </wps:spPr>
                        <wps:txbx>
                          <w:txbxContent>
                            <w:p w:rsidR="00467A66" w:rsidRPr="00B33D8D" w:rsidRDefault="00467A66" w:rsidP="001B73B0">
                              <w:pPr>
                                <w:spacing w:line="240" w:lineRule="auto"/>
                                <w:jc w:val="cente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проведено личных приемов субъектов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ая со стрелкой 21"/>
                        <wps:cNvCnPr/>
                        <wps:spPr>
                          <a:xfrm>
                            <a:off x="4495800" y="342900"/>
                            <a:ext cx="1924050" cy="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27" name="Скругленный прямоугольник 27"/>
                        <wps:cNvSpPr/>
                        <wps:spPr>
                          <a:xfrm>
                            <a:off x="6772275" y="0"/>
                            <a:ext cx="996315" cy="609600"/>
                          </a:xfrm>
                          <a:prstGeom prst="roundRect">
                            <a:avLst>
                              <a:gd name="adj" fmla="val 19792"/>
                            </a:avLst>
                          </a:prstGeom>
                          <a:solidFill>
                            <a:srgbClr val="4F81BD">
                              <a:lumMod val="20000"/>
                              <a:lumOff val="80000"/>
                            </a:srgbClr>
                          </a:solidFill>
                          <a:ln w="25400" cap="flat" cmpd="sng" algn="ctr">
                            <a:solidFill>
                              <a:srgbClr val="4F81BD"/>
                            </a:solidFill>
                            <a:prstDash val="dash"/>
                          </a:ln>
                          <a:effectLst/>
                        </wps:spPr>
                        <wps:txbx>
                          <w:txbxContent>
                            <w:p w:rsidR="00467A66" w:rsidRPr="002969D4" w:rsidRDefault="00467A66" w:rsidP="001B73B0">
                              <w:pPr>
                                <w:jc w:val="center"/>
                                <w:rPr>
                                  <w:rFonts w:ascii="Times New Roman" w:hAnsi="Times New Roman" w:cs="Times New Roman"/>
                                  <w:b/>
                                  <w:color w:val="365F91" w:themeColor="accent1" w:themeShade="BF"/>
                                  <w:sz w:val="40"/>
                                  <w:szCs w:val="40"/>
                                </w:rPr>
                              </w:pPr>
                              <w:r>
                                <w:rPr>
                                  <w:rFonts w:ascii="Times New Roman" w:hAnsi="Times New Roman" w:cs="Times New Roman"/>
                                  <w:b/>
                                  <w:color w:val="365F91" w:themeColor="accent1" w:themeShade="BF"/>
                                  <w:sz w:val="40"/>
                                  <w:szCs w:val="40"/>
                                </w:rPr>
                                <w:t>315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0" y="1133473"/>
                            <a:ext cx="4010025" cy="835927"/>
                          </a:xfrm>
                          <a:prstGeom prst="roundRect">
                            <a:avLst/>
                          </a:prstGeom>
                          <a:solidFill>
                            <a:srgbClr val="4F81BD">
                              <a:lumMod val="20000"/>
                              <a:lumOff val="80000"/>
                            </a:srgbClr>
                          </a:solidFill>
                          <a:ln w="25400" cap="flat" cmpd="sng" algn="ctr">
                            <a:solidFill>
                              <a:srgbClr val="4F81BD"/>
                            </a:solidFill>
                            <a:prstDash val="dash"/>
                          </a:ln>
                          <a:effectLst/>
                        </wps:spPr>
                        <wps:txbx>
                          <w:txbxContent>
                            <w:p w:rsidR="00467A66" w:rsidRPr="00632EA9" w:rsidRDefault="00467A66" w:rsidP="001B73B0">
                              <w:pPr>
                                <w:spacing w:line="240" w:lineRule="auto"/>
                                <w:jc w:val="center"/>
                                <w:rPr>
                                  <w:rFonts w:ascii="Times New Roman" w:hAnsi="Times New Roman" w:cs="Times New Roman"/>
                                  <w:b/>
                                  <w:color w:val="365F91" w:themeColor="accent1" w:themeShade="BF"/>
                                  <w:sz w:val="24"/>
                                  <w:szCs w:val="24"/>
                                </w:rPr>
                              </w:pPr>
                              <w:r w:rsidRPr="00632EA9">
                                <w:rPr>
                                  <w:rFonts w:ascii="Times New Roman" w:hAnsi="Times New Roman" w:cs="Times New Roman"/>
                                  <w:b/>
                                  <w:color w:val="365F91" w:themeColor="accent1" w:themeShade="BF"/>
                                  <w:sz w:val="24"/>
                                  <w:szCs w:val="24"/>
                                </w:rPr>
                                <w:t>оказано содействие в организации и участии Уполномоченного в  выездных мероприятиях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 стрелкой 30"/>
                        <wps:cNvCnPr/>
                        <wps:spPr>
                          <a:xfrm>
                            <a:off x="4495800" y="1447800"/>
                            <a:ext cx="1924050" cy="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31" name="Скругленный прямоугольник 31"/>
                        <wps:cNvSpPr/>
                        <wps:spPr>
                          <a:xfrm>
                            <a:off x="6772275" y="1228725"/>
                            <a:ext cx="995680" cy="600075"/>
                          </a:xfrm>
                          <a:prstGeom prst="roundRect">
                            <a:avLst/>
                          </a:prstGeom>
                          <a:solidFill>
                            <a:srgbClr val="4F81BD">
                              <a:lumMod val="20000"/>
                              <a:lumOff val="80000"/>
                            </a:srgbClr>
                          </a:solidFill>
                          <a:ln w="25400" cap="flat" cmpd="sng" algn="ctr">
                            <a:solidFill>
                              <a:srgbClr val="4F81BD"/>
                            </a:solidFill>
                            <a:prstDash val="dash"/>
                          </a:ln>
                          <a:effectLst/>
                        </wps:spPr>
                        <wps:txbx>
                          <w:txbxContent>
                            <w:p w:rsidR="00467A66" w:rsidRPr="002969D4" w:rsidRDefault="00467A66" w:rsidP="00D05CEB">
                              <w:pPr>
                                <w:jc w:val="center"/>
                                <w:rPr>
                                  <w:rFonts w:ascii="Times New Roman" w:hAnsi="Times New Roman" w:cs="Times New Roman"/>
                                  <w:b/>
                                  <w:color w:val="365F91" w:themeColor="accent1" w:themeShade="BF"/>
                                  <w:sz w:val="40"/>
                                  <w:szCs w:val="40"/>
                                </w:rPr>
                              </w:pPr>
                              <w:r>
                                <w:rPr>
                                  <w:rFonts w:ascii="Times New Roman" w:hAnsi="Times New Roman" w:cs="Times New Roman"/>
                                  <w:b/>
                                  <w:color w:val="365F91" w:themeColor="accent1" w:themeShade="BF"/>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Прямая со стрелкой 674"/>
                        <wps:cNvCnPr/>
                        <wps:spPr>
                          <a:xfrm>
                            <a:off x="4522336" y="2533333"/>
                            <a:ext cx="1904999" cy="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wps:wsp>
                        <wps:cNvPr id="676" name="Скругленный прямоугольник 676"/>
                        <wps:cNvSpPr/>
                        <wps:spPr>
                          <a:xfrm>
                            <a:off x="6772911" y="2229600"/>
                            <a:ext cx="995679" cy="699770"/>
                          </a:xfrm>
                          <a:prstGeom prst="roundRect">
                            <a:avLst/>
                          </a:prstGeom>
                          <a:solidFill>
                            <a:srgbClr val="4F81BD">
                              <a:lumMod val="20000"/>
                              <a:lumOff val="80000"/>
                            </a:srgbClr>
                          </a:solidFill>
                          <a:ln w="25400" cap="flat" cmpd="sng" algn="ctr">
                            <a:solidFill>
                              <a:srgbClr val="4F81BD"/>
                            </a:solidFill>
                            <a:prstDash val="dash"/>
                          </a:ln>
                          <a:effectLst/>
                        </wps:spPr>
                        <wps:txbx>
                          <w:txbxContent>
                            <w:p w:rsidR="00467A66" w:rsidRDefault="00467A66" w:rsidP="00D05CEB">
                              <w:pPr>
                                <w:jc w:val="center"/>
                              </w:pPr>
                              <w:r>
                                <w:rPr>
                                  <w:rFonts w:ascii="Times New Roman" w:hAnsi="Times New Roman" w:cs="Times New Roman"/>
                                  <w:b/>
                                  <w:color w:val="365F91" w:themeColor="accent1" w:themeShade="BF"/>
                                  <w:sz w:val="40"/>
                                  <w:szCs w:val="40"/>
                                </w:rPr>
                                <w:t>183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3" o:spid="_x0000_s1048" style="position:absolute;left:0;text-align:left;margin-left:44.5pt;margin-top:11.85pt;width:489.95pt;height:215.15pt;z-index:251781120;mso-width-relative:margin;mso-height-relative:margin" coordsize="77685,3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">
                <v:roundrect id="Скругленный прямоугольник 16" o:spid="_x0000_s1049" style="position:absolute;top:95;width:40100;height:91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GcsIA&#10;AADbAAAADwAAAGRycy9kb3ducmV2LnhtbERPPW/CMBDdkfgP1iF1Kw6tRFHAiVALageWUtr5iC9x&#10;ID6H2IXw73GlSmz39D5vkfe2EWfqfO1YwWScgCAunK65UrD7Wj/OQPiArLFxTAqu5CHPhoMFptpd&#10;+JPO21CJGMI+RQUmhDaV0heGLPqxa4kjV7rOYoiwq6Tu8BLDbSOfkmQqLdYcGwy29GqoOG5/rYLV&#10;aV0ejFzJt/3P5v16Kvvnl2+j1MOoX85BBOrDXfzv/tBx/hT+fo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cZywgAAANsAAAAPAAAAAAAAAAAAAAAAAJgCAABkcnMvZG93&#10;bnJldi54bWxQSwUGAAAAAAQABAD1AAAAhwMAAAAA&#10;" fillcolor="#dce6f2" strokecolor="#4f81bd" strokeweight="2pt">
                  <v:stroke dashstyle="dash"/>
                  <v:textbox>
                    <w:txbxContent>
                      <w:p w:rsidR="00467A66" w:rsidRPr="00632EA9" w:rsidRDefault="00467A66" w:rsidP="001B73B0">
                        <w:pPr>
                          <w:jc w:val="center"/>
                          <w:rPr>
                            <w:rFonts w:ascii="Times New Roman" w:hAnsi="Times New Roman" w:cs="Times New Roman"/>
                            <w:b/>
                            <w:color w:val="365F91" w:themeColor="accent1" w:themeShade="BF"/>
                            <w:sz w:val="24"/>
                            <w:szCs w:val="24"/>
                          </w:rPr>
                        </w:pPr>
                        <w:r w:rsidRPr="00632EA9">
                          <w:rPr>
                            <w:rFonts w:ascii="Times New Roman" w:hAnsi="Times New Roman" w:cs="Times New Roman"/>
                            <w:b/>
                            <w:color w:val="365F91" w:themeColor="accent1" w:themeShade="BF"/>
                            <w:sz w:val="24"/>
                            <w:szCs w:val="24"/>
                          </w:rPr>
                          <w:t>рассмотрено обращений субъектов предпринимательской деятельности</w:t>
                        </w:r>
                      </w:p>
                    </w:txbxContent>
                  </v:textbox>
                </v:roundrect>
                <v:roundrect id="Скругленный прямоугольник 17" o:spid="_x0000_s1050" style="position:absolute;top:22463;width:40100;height:81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j6cIA&#10;AADbAAAADwAAAGRycy9kb3ducmV2LnhtbERPyW7CMBC9I/UfrKnErTi0ElQBg1AbBAcupct5iCdx&#10;2nicxAbC32OkStzm6a0zX/a2FifqfOVYwXiUgCDOna64VPD1uX56BeEDssbaMSm4kIfl4mEwx1S7&#10;M3/QaR9KEUPYp6jAhNCkUvrckEU/cg1x5ArXWQwRdqXUHZ5juK3lc5JMpMWKY4PBht4M5X/7o1WQ&#10;tevi18hMvh9+dptLW/Qv02+j1PCxX81ABOrDXfzv3uo4fwq3X+IB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WPpwgAAANsAAAAPAAAAAAAAAAAAAAAAAJgCAABkcnMvZG93&#10;bnJldi54bWxQSwUGAAAAAAQABAD1AAAAhwMAAAAA&#10;" fillcolor="#dce6f2" strokecolor="#4f81bd" strokeweight="2pt">
                  <v:stroke dashstyle="dash"/>
                  <v:textbox>
                    <w:txbxContent>
                      <w:p w:rsidR="00467A66" w:rsidRPr="00B33D8D" w:rsidRDefault="00467A66" w:rsidP="001B73B0">
                        <w:pPr>
                          <w:spacing w:line="240" w:lineRule="auto"/>
                          <w:jc w:val="cente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проведено личных приемов субъектов предпринимательской деятельности</w:t>
                        </w:r>
                      </w:p>
                    </w:txbxContent>
                  </v:textbox>
                </v:roundrect>
                <v:shape id="Прямая со стрелкой 21" o:spid="_x0000_s1051" type="#_x0000_t32" style="position:absolute;left:44958;top:3429;width:19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m+48EAAADbAAAADwAAAGRycy9kb3ducmV2LnhtbESPwWrDMBBE74X8g9hAbo1sE0JxrZhi&#10;KMktJCk9L9baFpFWrqUmzt9XhUKPw8y8Yap6dlbcaArGs4J8nYEgbr023Cv4uLw/v4AIEVmj9UwK&#10;HhSg3i2eKiy1v/OJbufYiwThUKKCIcaxlDK0AzkMaz8SJ6/zk8OY5NRLPeE9wZ2VRZZtpUPDaWHA&#10;kZqB2uv52ylw+SVscdN97en4aU/FtTGtNUqtlvPbK4hIc/wP/7UPWkGRw++X9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b7jwQAAANsAAAAPAAAAAAAAAAAAAAAA&#10;AKECAABkcnMvZG93bnJldi54bWxQSwUGAAAAAAQABAD5AAAAjwMAAAAA&#10;" strokecolor="#4f81bd" strokeweight="3pt">
                  <v:stroke endarrow="open"/>
                  <v:shadow on="t" color="black" opacity="22937f" origin=",.5" offset="0,.63889mm"/>
                </v:shape>
                <v:roundrect id="Скругленный прямоугольник 27" o:spid="_x0000_s1052" style="position:absolute;left:67722;width:9963;height:6096;visibility:visible;mso-wrap-style:square;v-text-anchor:middle" arcsize="129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AacEA&#10;AADbAAAADwAAAGRycy9kb3ducmV2LnhtbESPQWvCQBSE7wX/w/IEb3WjSKvRVURIsceq5PzMPpNo&#10;3tuQ3Wr8991CocdhZr5hVpueG3WnztdODEzGCSiSwtlaSgOnY/Y6B+UDisXGCRl4kofNevCywtS6&#10;h3zR/RBKFSHiUzRQhdCmWvuiIkY/di1J9C6uYwxRdqW2HT4inBs9TZI3zVhLXKiwpV1Fxe3wzQZ2&#10;ec7zJvs4fy6EZjedM2dXNmY07LdLUIH68B/+a++tgek7/H6JP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UgGnBAAAA2wAAAA8AAAAAAAAAAAAAAAAAmAIAAGRycy9kb3du&#10;cmV2LnhtbFBLBQYAAAAABAAEAPUAAACGAwAAAAA=&#10;" fillcolor="#dce6f2" strokecolor="#4f81bd" strokeweight="2pt">
                  <v:stroke dashstyle="dash"/>
                  <v:textbox>
                    <w:txbxContent>
                      <w:p w:rsidR="00467A66" w:rsidRPr="002969D4" w:rsidRDefault="00467A66" w:rsidP="001B73B0">
                        <w:pPr>
                          <w:jc w:val="center"/>
                          <w:rPr>
                            <w:rFonts w:ascii="Times New Roman" w:hAnsi="Times New Roman" w:cs="Times New Roman"/>
                            <w:b/>
                            <w:color w:val="365F91" w:themeColor="accent1" w:themeShade="BF"/>
                            <w:sz w:val="40"/>
                            <w:szCs w:val="40"/>
                          </w:rPr>
                        </w:pPr>
                        <w:r>
                          <w:rPr>
                            <w:rFonts w:ascii="Times New Roman" w:hAnsi="Times New Roman" w:cs="Times New Roman"/>
                            <w:b/>
                            <w:color w:val="365F91" w:themeColor="accent1" w:themeShade="BF"/>
                            <w:sz w:val="40"/>
                            <w:szCs w:val="40"/>
                          </w:rPr>
                          <w:t>315</w:t>
                        </w:r>
                      </w:p>
                    </w:txbxContent>
                  </v:textbox>
                </v:roundrect>
                <v:roundrect id="Скругленный прямоугольник 29" o:spid="_x0000_s1053" style="position:absolute;top:11334;width:40100;height:8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YvcUA&#10;AADbAAAADwAAAGRycy9kb3ducmV2LnhtbESPwW7CMBBE75X4B2sr9dY4pVKBgEFVC2oPXKCF8xJv&#10;4kC8DrEL4e9rJCSOo5l5o5nMOluLE7W+cqzgJUlBEOdOV1wq+P1ZPA9B+ICssXZMCi7kYTbtPUww&#10;0+7MKzqtQykihH2GCkwITSalzw1Z9IlriKNXuNZiiLItpW7xHOG2lv00fZMWK44LBhv6MJQf1n9W&#10;wfy4KPZGzuXnbrv8uhyL7nWwMUo9PXbvYxCBunAP39rfWkF/BNcv8Qf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i9xQAAANsAAAAPAAAAAAAAAAAAAAAAAJgCAABkcnMv&#10;ZG93bnJldi54bWxQSwUGAAAAAAQABAD1AAAAigMAAAAA&#10;" fillcolor="#dce6f2" strokecolor="#4f81bd" strokeweight="2pt">
                  <v:stroke dashstyle="dash"/>
                  <v:textbox>
                    <w:txbxContent>
                      <w:p w:rsidR="00467A66" w:rsidRPr="00632EA9" w:rsidRDefault="00467A66" w:rsidP="001B73B0">
                        <w:pPr>
                          <w:spacing w:line="240" w:lineRule="auto"/>
                          <w:jc w:val="center"/>
                          <w:rPr>
                            <w:rFonts w:ascii="Times New Roman" w:hAnsi="Times New Roman" w:cs="Times New Roman"/>
                            <w:b/>
                            <w:color w:val="365F91" w:themeColor="accent1" w:themeShade="BF"/>
                            <w:sz w:val="24"/>
                            <w:szCs w:val="24"/>
                          </w:rPr>
                        </w:pPr>
                        <w:r w:rsidRPr="00632EA9">
                          <w:rPr>
                            <w:rFonts w:ascii="Times New Roman" w:hAnsi="Times New Roman" w:cs="Times New Roman"/>
                            <w:b/>
                            <w:color w:val="365F91" w:themeColor="accent1" w:themeShade="BF"/>
                            <w:sz w:val="24"/>
                            <w:szCs w:val="24"/>
                          </w:rPr>
                          <w:t>оказано содействие в организации и участии Уполномоченного в  выездных мероприятиях</w:t>
                        </w:r>
                      </w:p>
                    </w:txbxContent>
                  </v:textbox>
                </v:roundrect>
                <v:shape id="Прямая со стрелкой 30" o:spid="_x0000_s1054" type="#_x0000_t32" style="position:absolute;left:44958;top:14478;width:19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pb4AAADbAAAADwAAAGRycy9kb3ducmV2LnhtbERPy4rCMBTdC/MP4QrubOoDGTqmIoLo&#10;blCHWV+aaxua3HSaqPXvzWLA5eG815vBWXGnPhjPCmZZDoK48tpwreDnsp9+gggRWaP1TAqeFGBT&#10;fozWWGj/4BPdz7EWKYRDgQqaGLtCylA15DBkviNO3NX3DmOCfS11j48U7qyc5/lKOjScGhrsaNdQ&#10;1Z5vToGbXcIKl9e/A33/2tO83ZnKGqUm42H7BSLSEN/if/dRK1ik9elL+gGy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zI2lvgAAANsAAAAPAAAAAAAAAAAAAAAAAKEC&#10;AABkcnMvZG93bnJldi54bWxQSwUGAAAAAAQABAD5AAAAjAMAAAAA&#10;" strokecolor="#4f81bd" strokeweight="3pt">
                  <v:stroke endarrow="open"/>
                  <v:shadow on="t" color="black" opacity="22937f" origin=",.5" offset="0,.63889mm"/>
                </v:shape>
                <v:roundrect id="Скругленный прямоугольник 31" o:spid="_x0000_s1055" style="position:absolute;left:67722;top:12287;width:9957;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CZsUA&#10;AADbAAAADwAAAGRycy9kb3ducmV2LnhtbESPzW7CMBCE75V4B2uReitOitRWARMhftQeeikFzku8&#10;iQPxOsQuhLevKyH1OJqZbzTTvLeNuFDna8cK0lECgrhwuuZKwfZ7/fQGwgdkjY1jUnAjD/ls8DDF&#10;TLsrf9FlEyoRIewzVGBCaDMpfWHIoh+5ljh6pesshii7SuoOrxFuG/mcJC/SYs1xwWBLC0PFafNj&#10;FazO6/Jo5EouD/vP99u57MevO6PU47CfT0AE6sN/+N7+0ArGK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QJmxQAAANsAAAAPAAAAAAAAAAAAAAAAAJgCAABkcnMv&#10;ZG93bnJldi54bWxQSwUGAAAAAAQABAD1AAAAigMAAAAA&#10;" fillcolor="#dce6f2" strokecolor="#4f81bd" strokeweight="2pt">
                  <v:stroke dashstyle="dash"/>
                  <v:textbox>
                    <w:txbxContent>
                      <w:p w:rsidR="00467A66" w:rsidRPr="002969D4" w:rsidRDefault="00467A66" w:rsidP="00D05CEB">
                        <w:pPr>
                          <w:jc w:val="center"/>
                          <w:rPr>
                            <w:rFonts w:ascii="Times New Roman" w:hAnsi="Times New Roman" w:cs="Times New Roman"/>
                            <w:b/>
                            <w:color w:val="365F91" w:themeColor="accent1" w:themeShade="BF"/>
                            <w:sz w:val="40"/>
                            <w:szCs w:val="40"/>
                          </w:rPr>
                        </w:pPr>
                        <w:r>
                          <w:rPr>
                            <w:rFonts w:ascii="Times New Roman" w:hAnsi="Times New Roman" w:cs="Times New Roman"/>
                            <w:b/>
                            <w:color w:val="365F91" w:themeColor="accent1" w:themeShade="BF"/>
                            <w:sz w:val="40"/>
                            <w:szCs w:val="40"/>
                          </w:rPr>
                          <w:t>4</w:t>
                        </w:r>
                      </w:p>
                    </w:txbxContent>
                  </v:textbox>
                </v:roundrect>
                <v:shape id="Прямая со стрелкой 674" o:spid="_x0000_s1056" type="#_x0000_t32" style="position:absolute;left:45223;top:25333;width:19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JsIAAADcAAAADwAAAGRycy9kb3ducmV2LnhtbESPQWsCMRSE7wX/Q3gFbzWryFZWoxSh&#10;6K2opedH8twNJi/rJt1d/31TKPQ4zMw3zGY3eid66qINrGA+K0AQ62As1wo+L+8vKxAxIRt0gUnB&#10;gyLstpOnDVYmDHyi/pxqkSEcK1TQpNRWUkbdkMc4Cy1x9q6h85iy7GppOhwy3Du5KIpSerScFxps&#10;ad+Qvp2/vQI/v8QSl9f7gT6+3Glx21vtrFLT5/FtDSLRmP7Df+2jUVC+LuH3TD4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WJsIAAADcAAAADwAAAAAAAAAAAAAA&#10;AAChAgAAZHJzL2Rvd25yZXYueG1sUEsFBgAAAAAEAAQA+QAAAJADAAAAAA==&#10;" strokecolor="#4f81bd" strokeweight="3pt">
                  <v:stroke endarrow="open"/>
                  <v:shadow on="t" color="black" opacity="22937f" origin=",.5" offset="0,.63889mm"/>
                </v:shape>
                <v:roundrect id="Скругленный прямоугольник 676" o:spid="_x0000_s1057" style="position:absolute;left:67729;top:22296;width:9956;height:69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2/MUA&#10;AADcAAAADwAAAGRycy9kb3ducmV2LnhtbESPwW7CMBBE70j9B2sr9QZOqRRQwCBUQO2hF6DlvI03&#10;cUq8DrEL4e8xEhLH0cy80Uznna3FiVpfOVbwOkhAEOdOV1wq+N6t+2MQPiBrrB2Tggt5mM+eelPM&#10;tDvzhk7bUIoIYZ+hAhNCk0npc0MW/cA1xNErXGsxRNmWUrd4jnBby2GSpNJixXHBYEPvhvLD9t8q&#10;WB3XxZ+RK7n83X99XI5F9zb6MUq9PHeLCYhAXXiE7+1PrSAdpX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fb8xQAAANwAAAAPAAAAAAAAAAAAAAAAAJgCAABkcnMv&#10;ZG93bnJldi54bWxQSwUGAAAAAAQABAD1AAAAigMAAAAA&#10;" fillcolor="#dce6f2" strokecolor="#4f81bd" strokeweight="2pt">
                  <v:stroke dashstyle="dash"/>
                  <v:textbox>
                    <w:txbxContent>
                      <w:p w:rsidR="00467A66" w:rsidRDefault="00467A66" w:rsidP="00D05CEB">
                        <w:pPr>
                          <w:jc w:val="center"/>
                        </w:pPr>
                        <w:r>
                          <w:rPr>
                            <w:rFonts w:ascii="Times New Roman" w:hAnsi="Times New Roman" w:cs="Times New Roman"/>
                            <w:b/>
                            <w:color w:val="365F91" w:themeColor="accent1" w:themeShade="BF"/>
                            <w:sz w:val="40"/>
                            <w:szCs w:val="40"/>
                          </w:rPr>
                          <w:t>183</w:t>
                        </w:r>
                      </w:p>
                    </w:txbxContent>
                  </v:textbox>
                </v:roundrect>
              </v:group>
            </w:pict>
          </mc:Fallback>
        </mc:AlternateContent>
      </w:r>
    </w:p>
    <w:p w:rsidR="00820AB9" w:rsidRDefault="00820AB9" w:rsidP="00820AB9">
      <w:pPr>
        <w:spacing w:after="0" w:line="240" w:lineRule="auto"/>
        <w:ind w:left="567"/>
        <w:jc w:val="both"/>
        <w:rPr>
          <w:rFonts w:ascii="Times New Roman" w:hAnsi="Times New Roman" w:cs="Times New Roman"/>
          <w:sz w:val="28"/>
          <w:szCs w:val="28"/>
        </w:rPr>
      </w:pPr>
    </w:p>
    <w:p w:rsidR="00820AB9" w:rsidRDefault="00820AB9" w:rsidP="00460C50">
      <w:pPr>
        <w:spacing w:after="0" w:line="240" w:lineRule="auto"/>
        <w:ind w:left="567" w:firstLine="567"/>
        <w:jc w:val="both"/>
        <w:rPr>
          <w:rFonts w:ascii="Times New Roman" w:hAnsi="Times New Roman" w:cs="Times New Roman"/>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1B73B0" w:rsidRDefault="001B73B0" w:rsidP="00BF2BCA">
      <w:pPr>
        <w:spacing w:after="0" w:line="240" w:lineRule="auto"/>
        <w:ind w:left="567" w:firstLine="709"/>
        <w:jc w:val="both"/>
        <w:rPr>
          <w:rFonts w:ascii="Times New Roman" w:hAnsi="Times New Roman" w:cs="Times New Roman"/>
          <w:b/>
          <w:sz w:val="28"/>
          <w:szCs w:val="28"/>
        </w:rPr>
      </w:pPr>
    </w:p>
    <w:p w:rsidR="00647D01" w:rsidRDefault="00647D01" w:rsidP="00BF2BCA">
      <w:pPr>
        <w:spacing w:after="0" w:line="240" w:lineRule="auto"/>
        <w:ind w:left="567" w:firstLine="709"/>
        <w:jc w:val="both"/>
        <w:rPr>
          <w:rFonts w:ascii="Times New Roman" w:hAnsi="Times New Roman" w:cs="Times New Roman"/>
          <w:b/>
          <w:sz w:val="28"/>
          <w:szCs w:val="28"/>
        </w:rPr>
      </w:pPr>
    </w:p>
    <w:p w:rsidR="00B807A2" w:rsidRDefault="00B807A2" w:rsidP="0031226D">
      <w:pPr>
        <w:spacing w:after="0" w:line="240" w:lineRule="auto"/>
        <w:jc w:val="both"/>
        <w:rPr>
          <w:rFonts w:ascii="Times New Roman" w:hAnsi="Times New Roman" w:cs="Times New Roman"/>
          <w:sz w:val="28"/>
          <w:szCs w:val="28"/>
        </w:rPr>
      </w:pPr>
    </w:p>
    <w:p w:rsidR="00304B03" w:rsidRDefault="00304B03" w:rsidP="00460C50">
      <w:pPr>
        <w:spacing w:after="0" w:line="240" w:lineRule="auto"/>
        <w:ind w:left="567" w:firstLine="567"/>
        <w:jc w:val="both"/>
        <w:rPr>
          <w:rFonts w:ascii="Times New Roman" w:hAnsi="Times New Roman" w:cs="Times New Roman"/>
          <w:sz w:val="28"/>
          <w:szCs w:val="28"/>
        </w:rPr>
      </w:pPr>
    </w:p>
    <w:p w:rsidR="00304B03" w:rsidRDefault="00CD5724" w:rsidP="00460C50">
      <w:pPr>
        <w:spacing w:after="0" w:line="240" w:lineRule="auto"/>
        <w:ind w:left="567"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85216" behindDoc="0" locked="0" layoutInCell="1" allowOverlap="1">
                <wp:simplePos x="0" y="0"/>
                <wp:positionH relativeFrom="column">
                  <wp:posOffset>5991225</wp:posOffset>
                </wp:positionH>
                <wp:positionV relativeFrom="paragraph">
                  <wp:posOffset>52705</wp:posOffset>
                </wp:positionV>
                <wp:extent cx="796925" cy="535305"/>
                <wp:effectExtent l="0" t="0" r="22225" b="17145"/>
                <wp:wrapNone/>
                <wp:docPr id="710" name="Скругленный прямоугольник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535305"/>
                        </a:xfrm>
                        <a:prstGeom prst="roundRect">
                          <a:avLst/>
                        </a:prstGeom>
                        <a:solidFill>
                          <a:srgbClr val="4F81BD">
                            <a:lumMod val="20000"/>
                            <a:lumOff val="80000"/>
                          </a:srgbClr>
                        </a:solidFill>
                        <a:ln w="25400" cap="flat" cmpd="sng" algn="ctr">
                          <a:solidFill>
                            <a:srgbClr val="4F81BD"/>
                          </a:solidFill>
                          <a:prstDash val="dash"/>
                        </a:ln>
                        <a:effectLst/>
                      </wps:spPr>
                      <wps:txbx>
                        <w:txbxContent>
                          <w:p w:rsidR="00467A66" w:rsidRPr="002969D4" w:rsidRDefault="00467A66" w:rsidP="00304B03">
                            <w:pPr>
                              <w:jc w:val="center"/>
                              <w:rPr>
                                <w:rFonts w:ascii="Times New Roman" w:hAnsi="Times New Roman" w:cs="Times New Roman"/>
                                <w:b/>
                                <w:color w:val="365F91" w:themeColor="accent1" w:themeShade="BF"/>
                                <w:sz w:val="40"/>
                                <w:szCs w:val="40"/>
                              </w:rPr>
                            </w:pPr>
                            <w:r>
                              <w:rPr>
                                <w:rFonts w:ascii="Times New Roman" w:hAnsi="Times New Roman" w:cs="Times New Roman"/>
                                <w:b/>
                                <w:color w:val="365F91" w:themeColor="accent1" w:themeShade="BF"/>
                                <w:sz w:val="40"/>
                                <w:szCs w:val="40"/>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10" o:spid="_x0000_s1058" style="position:absolute;left:0;text-align:left;margin-left:471.75pt;margin-top:4.15pt;width:62.75pt;height:42.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" fillcolor="#dce6f2" strokecolor="#4f81bd" strokeweight="2pt">
                <v:stroke dashstyle="dash"/>
                <v:path arrowok="t"/>
                <v:textbox>
                  <w:txbxContent>
                    <w:p w:rsidR="00467A66" w:rsidRPr="002969D4" w:rsidRDefault="00467A66" w:rsidP="00304B03">
                      <w:pPr>
                        <w:jc w:val="center"/>
                        <w:rPr>
                          <w:rFonts w:ascii="Times New Roman" w:hAnsi="Times New Roman" w:cs="Times New Roman"/>
                          <w:b/>
                          <w:color w:val="365F91" w:themeColor="accent1" w:themeShade="BF"/>
                          <w:sz w:val="40"/>
                          <w:szCs w:val="40"/>
                        </w:rPr>
                      </w:pPr>
                      <w:r>
                        <w:rPr>
                          <w:rFonts w:ascii="Times New Roman" w:hAnsi="Times New Roman" w:cs="Times New Roman"/>
                          <w:b/>
                          <w:color w:val="365F91" w:themeColor="accent1" w:themeShade="BF"/>
                          <w:sz w:val="40"/>
                          <w:szCs w:val="40"/>
                        </w:rPr>
                        <w:t>110</w:t>
                      </w:r>
                    </w:p>
                  </w:txbxContent>
                </v:textbox>
              </v:roundrect>
            </w:pict>
          </mc:Fallback>
        </mc:AlternateContent>
      </w:r>
      <w:r>
        <w:rPr>
          <w:noProof/>
          <w:lang w:eastAsia="ru-RU"/>
        </w:rPr>
        <mc:AlternateContent>
          <mc:Choice Requires="wps">
            <w:drawing>
              <wp:anchor distT="0" distB="0" distL="114300" distR="114300" simplePos="0" relativeHeight="251783168" behindDoc="0" locked="0" layoutInCell="1" allowOverlap="1">
                <wp:simplePos x="0" y="0"/>
                <wp:positionH relativeFrom="column">
                  <wp:posOffset>563245</wp:posOffset>
                </wp:positionH>
                <wp:positionV relativeFrom="paragraph">
                  <wp:posOffset>52070</wp:posOffset>
                </wp:positionV>
                <wp:extent cx="3211830" cy="753745"/>
                <wp:effectExtent l="0" t="0" r="26670" b="2730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830" cy="753745"/>
                        </a:xfrm>
                        <a:prstGeom prst="roundRect">
                          <a:avLst/>
                        </a:prstGeom>
                        <a:solidFill>
                          <a:srgbClr val="4F81BD">
                            <a:lumMod val="20000"/>
                            <a:lumOff val="80000"/>
                          </a:srgbClr>
                        </a:solidFill>
                        <a:ln w="25400" cap="flat" cmpd="sng" algn="ctr">
                          <a:solidFill>
                            <a:srgbClr val="4F81BD"/>
                          </a:solidFill>
                          <a:prstDash val="dash"/>
                        </a:ln>
                        <a:effectLst/>
                      </wps:spPr>
                      <wps:txbx>
                        <w:txbxContent>
                          <w:p w:rsidR="00467A66" w:rsidRPr="00632EA9" w:rsidRDefault="00467A66" w:rsidP="00304B03">
                            <w:pPr>
                              <w:jc w:val="cente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проведены и организованы мероприятия для бизнеса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 o:spid="_x0000_s1059" style="position:absolute;left:0;text-align:left;margin-left:44.35pt;margin-top:4.1pt;width:252.9pt;height:59.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" fillcolor="#dce6f2" strokecolor="#4f81bd" strokeweight="2pt">
                <v:stroke dashstyle="dash"/>
                <v:path arrowok="t"/>
                <v:textbox>
                  <w:txbxContent>
                    <w:p w:rsidR="00467A66" w:rsidRPr="00632EA9" w:rsidRDefault="00467A66" w:rsidP="00304B03">
                      <w:pPr>
                        <w:jc w:val="cente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проведены и организованы мероприятия для бизнеса</w:t>
                      </w:r>
                    </w:p>
                  </w:txbxContent>
                </v:textbox>
              </v:roundrect>
            </w:pict>
          </mc:Fallback>
        </mc:AlternateContent>
      </w:r>
    </w:p>
    <w:p w:rsidR="00304B03" w:rsidRDefault="00CD5724" w:rsidP="00460C50">
      <w:pPr>
        <w:spacing w:after="0" w:line="240" w:lineRule="auto"/>
        <w:ind w:left="567" w:firstLine="567"/>
        <w:jc w:val="both"/>
        <w:rPr>
          <w:rFonts w:ascii="Times New Roman" w:hAnsi="Times New Roman" w:cs="Times New Roman"/>
          <w:sz w:val="28"/>
          <w:szCs w:val="28"/>
        </w:rPr>
      </w:pPr>
      <w:r>
        <w:rPr>
          <w:noProof/>
          <w:lang w:eastAsia="ru-RU"/>
        </w:rPr>
        <mc:AlternateContent>
          <mc:Choice Requires="wps">
            <w:drawing>
              <wp:anchor distT="4294967295" distB="4294967295" distL="114300" distR="114300" simplePos="0" relativeHeight="251787264" behindDoc="0" locked="0" layoutInCell="1" allowOverlap="1">
                <wp:simplePos x="0" y="0"/>
                <wp:positionH relativeFrom="column">
                  <wp:posOffset>4192270</wp:posOffset>
                </wp:positionH>
                <wp:positionV relativeFrom="paragraph">
                  <wp:posOffset>117474</wp:posOffset>
                </wp:positionV>
                <wp:extent cx="1525270" cy="0"/>
                <wp:effectExtent l="0" t="133350" r="0" b="171450"/>
                <wp:wrapNone/>
                <wp:docPr id="713" name="Прямая со стрелкой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5270" cy="0"/>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3" o:spid="_x0000_s1026" type="#_x0000_t32" style="position:absolute;margin-left:330.1pt;margin-top:9.25pt;width:120.1pt;height:0;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" strokecolor="#4f81bd" strokeweight="3pt">
                <v:stroke endarrow="open"/>
                <v:shadow on="t" color="black" opacity="22937f" origin=",.5" offset="0,.63889mm"/>
                <o:lock v:ext="edit" shapetype="f"/>
              </v:shape>
            </w:pict>
          </mc:Fallback>
        </mc:AlternateContent>
      </w:r>
    </w:p>
    <w:p w:rsidR="00304B03" w:rsidRDefault="00304B03" w:rsidP="00460C50">
      <w:pPr>
        <w:spacing w:after="0" w:line="240" w:lineRule="auto"/>
        <w:ind w:left="567" w:firstLine="567"/>
        <w:jc w:val="both"/>
        <w:rPr>
          <w:rFonts w:ascii="Times New Roman" w:hAnsi="Times New Roman" w:cs="Times New Roman"/>
          <w:sz w:val="28"/>
          <w:szCs w:val="28"/>
        </w:rPr>
      </w:pPr>
    </w:p>
    <w:p w:rsidR="00304B03" w:rsidRDefault="00304B03" w:rsidP="00460C50">
      <w:pPr>
        <w:spacing w:after="0" w:line="240" w:lineRule="auto"/>
        <w:ind w:left="567" w:firstLine="567"/>
        <w:jc w:val="both"/>
        <w:rPr>
          <w:rFonts w:ascii="Times New Roman" w:hAnsi="Times New Roman" w:cs="Times New Roman"/>
          <w:sz w:val="28"/>
          <w:szCs w:val="28"/>
        </w:rPr>
      </w:pPr>
    </w:p>
    <w:p w:rsidR="00304B03" w:rsidRDefault="00304B03" w:rsidP="00460C50">
      <w:pPr>
        <w:spacing w:after="0" w:line="240" w:lineRule="auto"/>
        <w:ind w:left="567" w:firstLine="567"/>
        <w:jc w:val="both"/>
        <w:rPr>
          <w:rFonts w:ascii="Times New Roman" w:hAnsi="Times New Roman" w:cs="Times New Roman"/>
          <w:sz w:val="28"/>
          <w:szCs w:val="28"/>
        </w:rPr>
      </w:pPr>
    </w:p>
    <w:p w:rsidR="00304B03" w:rsidRDefault="00304B03" w:rsidP="00460C50">
      <w:pPr>
        <w:spacing w:after="0" w:line="240" w:lineRule="auto"/>
        <w:ind w:left="567" w:firstLine="567"/>
        <w:jc w:val="both"/>
        <w:rPr>
          <w:rFonts w:ascii="Times New Roman" w:hAnsi="Times New Roman" w:cs="Times New Roman"/>
          <w:sz w:val="28"/>
          <w:szCs w:val="28"/>
        </w:rPr>
      </w:pPr>
    </w:p>
    <w:p w:rsidR="003D7778" w:rsidRPr="00D05CEB" w:rsidRDefault="003D7778" w:rsidP="005C1BA5">
      <w:pPr>
        <w:spacing w:after="0" w:line="240" w:lineRule="auto"/>
        <w:ind w:left="567" w:firstLine="567"/>
        <w:jc w:val="both"/>
        <w:rPr>
          <w:rFonts w:ascii="Times New Roman" w:hAnsi="Times New Roman" w:cs="Times New Roman"/>
          <w:sz w:val="28"/>
          <w:szCs w:val="28"/>
        </w:rPr>
      </w:pPr>
      <w:r w:rsidRPr="00D05CEB">
        <w:rPr>
          <w:rFonts w:ascii="Times New Roman" w:hAnsi="Times New Roman" w:cs="Times New Roman"/>
          <w:sz w:val="28"/>
          <w:szCs w:val="28"/>
        </w:rPr>
        <w:t>Ежеквартально в адрес Уполномоченного общественные представители направляют информацию о системных проблемах на конкретной территории. Обобщенно</w:t>
      </w:r>
      <w:r w:rsidR="0031226D" w:rsidRPr="00D05CEB">
        <w:rPr>
          <w:rFonts w:ascii="Times New Roman" w:hAnsi="Times New Roman" w:cs="Times New Roman"/>
          <w:sz w:val="28"/>
          <w:szCs w:val="28"/>
        </w:rPr>
        <w:t>,</w:t>
      </w:r>
      <w:r w:rsidR="003C5EC7">
        <w:rPr>
          <w:rFonts w:ascii="Times New Roman" w:hAnsi="Times New Roman" w:cs="Times New Roman"/>
          <w:sz w:val="28"/>
          <w:szCs w:val="28"/>
        </w:rPr>
        <w:t xml:space="preserve"> </w:t>
      </w:r>
      <w:r w:rsidR="009A7149" w:rsidRPr="00D05CEB">
        <w:rPr>
          <w:rFonts w:ascii="Times New Roman" w:hAnsi="Times New Roman" w:cs="Times New Roman"/>
          <w:sz w:val="28"/>
          <w:szCs w:val="28"/>
        </w:rPr>
        <w:t xml:space="preserve">по итогам </w:t>
      </w:r>
      <w:r w:rsidR="0031226D" w:rsidRPr="00D05CEB">
        <w:rPr>
          <w:rFonts w:ascii="Times New Roman" w:hAnsi="Times New Roman" w:cs="Times New Roman"/>
          <w:sz w:val="28"/>
          <w:szCs w:val="28"/>
        </w:rPr>
        <w:t>2018</w:t>
      </w:r>
      <w:r w:rsidR="009A7149" w:rsidRPr="00D05CEB">
        <w:rPr>
          <w:rFonts w:ascii="Times New Roman" w:hAnsi="Times New Roman" w:cs="Times New Roman"/>
          <w:sz w:val="28"/>
          <w:szCs w:val="28"/>
        </w:rPr>
        <w:t xml:space="preserve"> года</w:t>
      </w:r>
      <w:r w:rsidR="000D7DB8">
        <w:rPr>
          <w:rFonts w:ascii="Times New Roman" w:hAnsi="Times New Roman" w:cs="Times New Roman"/>
          <w:sz w:val="28"/>
          <w:szCs w:val="28"/>
        </w:rPr>
        <w:t>,</w:t>
      </w:r>
      <w:r w:rsidR="009A7149" w:rsidRPr="00D05CEB">
        <w:rPr>
          <w:rFonts w:ascii="Times New Roman" w:hAnsi="Times New Roman" w:cs="Times New Roman"/>
          <w:sz w:val="28"/>
          <w:szCs w:val="28"/>
        </w:rPr>
        <w:t xml:space="preserve"> п</w:t>
      </w:r>
      <w:r w:rsidRPr="00D05CEB">
        <w:rPr>
          <w:rFonts w:ascii="Times New Roman" w:hAnsi="Times New Roman" w:cs="Times New Roman"/>
          <w:sz w:val="28"/>
          <w:szCs w:val="28"/>
        </w:rPr>
        <w:t xml:space="preserve">роблемы бизнеса можно свести </w:t>
      </w:r>
      <w:proofErr w:type="gramStart"/>
      <w:r w:rsidR="009A7149" w:rsidRPr="00D05CEB">
        <w:rPr>
          <w:rFonts w:ascii="Times New Roman" w:hAnsi="Times New Roman" w:cs="Times New Roman"/>
          <w:sz w:val="28"/>
          <w:szCs w:val="28"/>
        </w:rPr>
        <w:t>к</w:t>
      </w:r>
      <w:proofErr w:type="gramEnd"/>
      <w:r w:rsidR="009A7149" w:rsidRPr="00D05CEB">
        <w:rPr>
          <w:rFonts w:ascii="Times New Roman" w:hAnsi="Times New Roman" w:cs="Times New Roman"/>
          <w:sz w:val="28"/>
          <w:szCs w:val="28"/>
        </w:rPr>
        <w:t xml:space="preserve"> следующим:</w:t>
      </w:r>
    </w:p>
    <w:p w:rsidR="00D05CEB" w:rsidRDefault="0031226D" w:rsidP="00D05CEB">
      <w:pPr>
        <w:spacing w:after="0" w:line="240" w:lineRule="auto"/>
        <w:ind w:left="567" w:firstLine="567"/>
        <w:jc w:val="both"/>
        <w:rPr>
          <w:rFonts w:ascii="Times New Roman" w:hAnsi="Times New Roman" w:cs="Times New Roman"/>
          <w:sz w:val="28"/>
          <w:szCs w:val="28"/>
        </w:rPr>
      </w:pPr>
      <w:r w:rsidRPr="00D05CEB">
        <w:rPr>
          <w:rFonts w:ascii="Times New Roman" w:hAnsi="Times New Roman" w:cs="Times New Roman"/>
          <w:sz w:val="28"/>
          <w:szCs w:val="28"/>
        </w:rPr>
        <w:t xml:space="preserve">- </w:t>
      </w:r>
      <w:r w:rsidR="00D05CEB" w:rsidRPr="00D05CEB">
        <w:rPr>
          <w:rFonts w:ascii="Times New Roman" w:hAnsi="Times New Roman" w:cs="Times New Roman"/>
          <w:sz w:val="28"/>
          <w:szCs w:val="28"/>
        </w:rPr>
        <w:t xml:space="preserve"> высокая стоимость </w:t>
      </w:r>
      <w:r w:rsidR="00D05CEB">
        <w:rPr>
          <w:rFonts w:ascii="Times New Roman" w:hAnsi="Times New Roman" w:cs="Times New Roman"/>
          <w:sz w:val="28"/>
          <w:szCs w:val="28"/>
        </w:rPr>
        <w:t>жилищно-коммунального обслуживания и реализация нового порядка обращения с твердыми коммунальными отходами;</w:t>
      </w:r>
    </w:p>
    <w:p w:rsidR="003616CF" w:rsidRDefault="00D05CEB" w:rsidP="005C1BA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1226D" w:rsidRPr="00D05CEB">
        <w:rPr>
          <w:rFonts w:ascii="Times New Roman" w:hAnsi="Times New Roman" w:cs="Times New Roman"/>
          <w:sz w:val="28"/>
          <w:szCs w:val="28"/>
        </w:rPr>
        <w:t>внедрение контрольно-</w:t>
      </w:r>
      <w:r w:rsidR="003616CF">
        <w:rPr>
          <w:rFonts w:ascii="Times New Roman" w:hAnsi="Times New Roman" w:cs="Times New Roman"/>
          <w:sz w:val="28"/>
          <w:szCs w:val="28"/>
        </w:rPr>
        <w:t>кассовой техники нового образца;</w:t>
      </w:r>
    </w:p>
    <w:p w:rsidR="0031226D" w:rsidRPr="00D05CEB" w:rsidRDefault="0031226D" w:rsidP="005C1BA5">
      <w:pPr>
        <w:spacing w:after="0" w:line="240" w:lineRule="auto"/>
        <w:ind w:left="567" w:firstLine="567"/>
        <w:jc w:val="both"/>
        <w:rPr>
          <w:rFonts w:ascii="Times New Roman" w:hAnsi="Times New Roman" w:cs="Times New Roman"/>
          <w:sz w:val="28"/>
          <w:szCs w:val="28"/>
        </w:rPr>
      </w:pPr>
      <w:r w:rsidRPr="00D05CEB">
        <w:rPr>
          <w:rFonts w:ascii="Times New Roman" w:hAnsi="Times New Roman" w:cs="Times New Roman"/>
          <w:sz w:val="28"/>
          <w:szCs w:val="28"/>
        </w:rPr>
        <w:t>- высокий уровень фискальной нагрузки и нестабильность налогового законодательства</w:t>
      </w:r>
      <w:r w:rsidR="00B178E2" w:rsidRPr="00D05CEB">
        <w:rPr>
          <w:rFonts w:ascii="Times New Roman" w:hAnsi="Times New Roman" w:cs="Times New Roman"/>
          <w:sz w:val="28"/>
          <w:szCs w:val="28"/>
        </w:rPr>
        <w:t>;</w:t>
      </w:r>
    </w:p>
    <w:p w:rsidR="0031226D" w:rsidRDefault="0031226D" w:rsidP="005C1BA5">
      <w:pPr>
        <w:spacing w:after="0" w:line="240" w:lineRule="auto"/>
        <w:ind w:left="567" w:firstLine="567"/>
        <w:jc w:val="both"/>
        <w:rPr>
          <w:rFonts w:ascii="Times New Roman" w:hAnsi="Times New Roman" w:cs="Times New Roman"/>
          <w:sz w:val="28"/>
          <w:szCs w:val="28"/>
        </w:rPr>
      </w:pPr>
      <w:r w:rsidRPr="00D05CEB">
        <w:rPr>
          <w:rFonts w:ascii="Times New Roman" w:hAnsi="Times New Roman" w:cs="Times New Roman"/>
          <w:sz w:val="28"/>
          <w:szCs w:val="28"/>
        </w:rPr>
        <w:t>- развитие торговых сетей и снижение конкурентоспособности товаро</w:t>
      </w:r>
      <w:r w:rsidR="003616CF">
        <w:rPr>
          <w:rFonts w:ascii="Times New Roman" w:hAnsi="Times New Roman" w:cs="Times New Roman"/>
          <w:sz w:val="28"/>
          <w:szCs w:val="28"/>
        </w:rPr>
        <w:t>в местных сельхозпроизводителей;</w:t>
      </w:r>
    </w:p>
    <w:p w:rsidR="003616CF" w:rsidRDefault="003616CF" w:rsidP="005C1BA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взаимодействие бизнеса с </w:t>
      </w:r>
      <w:proofErr w:type="spellStart"/>
      <w:r>
        <w:rPr>
          <w:rFonts w:ascii="Times New Roman" w:hAnsi="Times New Roman" w:cs="Times New Roman"/>
          <w:sz w:val="28"/>
          <w:szCs w:val="28"/>
        </w:rPr>
        <w:t>ресурсоснабжающими</w:t>
      </w:r>
      <w:proofErr w:type="spellEnd"/>
      <w:r>
        <w:rPr>
          <w:rFonts w:ascii="Times New Roman" w:hAnsi="Times New Roman" w:cs="Times New Roman"/>
          <w:sz w:val="28"/>
          <w:szCs w:val="28"/>
        </w:rPr>
        <w:t xml:space="preserve"> организациям</w:t>
      </w:r>
      <w:r w:rsidR="009861C7">
        <w:rPr>
          <w:rFonts w:ascii="Times New Roman" w:hAnsi="Times New Roman" w:cs="Times New Roman"/>
          <w:sz w:val="28"/>
          <w:szCs w:val="28"/>
        </w:rPr>
        <w:t>и (получение технических услови</w:t>
      </w:r>
      <w:r>
        <w:rPr>
          <w:rFonts w:ascii="Times New Roman" w:hAnsi="Times New Roman" w:cs="Times New Roman"/>
          <w:sz w:val="28"/>
          <w:szCs w:val="28"/>
        </w:rPr>
        <w:t>й</w:t>
      </w:r>
      <w:r w:rsidR="009861C7">
        <w:rPr>
          <w:rFonts w:ascii="Times New Roman" w:hAnsi="Times New Roman" w:cs="Times New Roman"/>
          <w:sz w:val="28"/>
          <w:szCs w:val="28"/>
        </w:rPr>
        <w:t>);</w:t>
      </w:r>
    </w:p>
    <w:p w:rsidR="003616CF" w:rsidRPr="00D05CEB" w:rsidRDefault="003616CF" w:rsidP="005C1BA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неоплата денежных средств за оказанные работы (услуги) муниципальными предприятиями контрагентам;</w:t>
      </w:r>
    </w:p>
    <w:p w:rsidR="0031226D" w:rsidRPr="00D05CEB" w:rsidRDefault="0031226D" w:rsidP="005C1BA5">
      <w:pPr>
        <w:spacing w:after="0" w:line="240" w:lineRule="auto"/>
        <w:ind w:left="567" w:firstLine="567"/>
        <w:jc w:val="both"/>
        <w:rPr>
          <w:rFonts w:ascii="Times New Roman" w:hAnsi="Times New Roman" w:cs="Times New Roman"/>
          <w:sz w:val="28"/>
          <w:szCs w:val="28"/>
        </w:rPr>
      </w:pPr>
      <w:r w:rsidRPr="00D05CEB">
        <w:rPr>
          <w:rFonts w:ascii="Times New Roman" w:hAnsi="Times New Roman" w:cs="Times New Roman"/>
          <w:sz w:val="28"/>
          <w:szCs w:val="28"/>
        </w:rPr>
        <w:lastRenderedPageBreak/>
        <w:t>- дефицит квалифицированных кадров;</w:t>
      </w:r>
    </w:p>
    <w:p w:rsidR="000708B4" w:rsidRPr="000708B4" w:rsidRDefault="0031226D" w:rsidP="005C1BA5">
      <w:pPr>
        <w:spacing w:after="0" w:line="240" w:lineRule="auto"/>
        <w:ind w:left="567" w:firstLine="567"/>
        <w:jc w:val="both"/>
        <w:rPr>
          <w:rFonts w:ascii="Times New Roman" w:hAnsi="Times New Roman" w:cs="Times New Roman"/>
          <w:sz w:val="28"/>
          <w:szCs w:val="28"/>
        </w:rPr>
      </w:pPr>
      <w:r w:rsidRPr="00D05CEB">
        <w:rPr>
          <w:rFonts w:ascii="Times New Roman" w:hAnsi="Times New Roman" w:cs="Times New Roman"/>
          <w:sz w:val="28"/>
          <w:szCs w:val="28"/>
        </w:rPr>
        <w:t>- снижение потребительского спроса.</w:t>
      </w:r>
    </w:p>
    <w:p w:rsidR="001F00FB" w:rsidRDefault="00E51739" w:rsidP="005B3C3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Деятельность общественных представителей направлена </w:t>
      </w:r>
      <w:r w:rsidR="00B65475">
        <w:rPr>
          <w:rFonts w:ascii="Times New Roman" w:hAnsi="Times New Roman" w:cs="Times New Roman"/>
          <w:sz w:val="28"/>
          <w:szCs w:val="28"/>
        </w:rPr>
        <w:t>на правовое просвещение предпринимателей и повышение</w:t>
      </w:r>
      <w:r>
        <w:rPr>
          <w:rFonts w:ascii="Times New Roman" w:hAnsi="Times New Roman" w:cs="Times New Roman"/>
          <w:sz w:val="28"/>
          <w:szCs w:val="28"/>
        </w:rPr>
        <w:t xml:space="preserve"> уровня предпринимательской культуры. Общественные представители участвуют в осуществлении общественного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соблюдением прав и законных интересов субъектов предпринимательской деятельности, содействуют организации </w:t>
      </w:r>
      <w:r w:rsidR="001F00FB">
        <w:rPr>
          <w:rFonts w:ascii="Times New Roman" w:hAnsi="Times New Roman" w:cs="Times New Roman"/>
          <w:sz w:val="28"/>
          <w:szCs w:val="28"/>
        </w:rPr>
        <w:t>встреч с предпринимателями и проведению индивидуальных приемов на выезде.</w:t>
      </w:r>
    </w:p>
    <w:tbl>
      <w:tblPr>
        <w:tblStyle w:val="a9"/>
        <w:tblW w:w="0" w:type="auto"/>
        <w:tblInd w:w="567" w:type="dxa"/>
        <w:tblLook w:val="04A0" w:firstRow="1" w:lastRow="0" w:firstColumn="1" w:lastColumn="0" w:noHBand="0" w:noVBand="1"/>
      </w:tblPr>
      <w:tblGrid>
        <w:gridCol w:w="5143"/>
        <w:gridCol w:w="4995"/>
      </w:tblGrid>
      <w:tr w:rsidR="005B3C36" w:rsidTr="00B33D8D">
        <w:trPr>
          <w:trHeight w:val="4411"/>
        </w:trPr>
        <w:tc>
          <w:tcPr>
            <w:tcW w:w="5143" w:type="dxa"/>
            <w:tcBorders>
              <w:top w:val="nil"/>
              <w:left w:val="nil"/>
              <w:bottom w:val="nil"/>
              <w:right w:val="nil"/>
            </w:tcBorders>
          </w:tcPr>
          <w:p w:rsidR="005B3C36" w:rsidRDefault="005B3C36" w:rsidP="00D237A5">
            <w:pPr>
              <w:jc w:val="both"/>
              <w:rPr>
                <w:rFonts w:ascii="Times New Roman" w:hAnsi="Times New Roman" w:cs="Times New Roman"/>
                <w:sz w:val="28"/>
                <w:szCs w:val="28"/>
              </w:rPr>
            </w:pPr>
            <w:r w:rsidRPr="005B3C36">
              <w:rPr>
                <w:rFonts w:ascii="Times New Roman" w:hAnsi="Times New Roman" w:cs="Times New Roman"/>
                <w:noProof/>
                <w:sz w:val="28"/>
                <w:szCs w:val="28"/>
                <w:lang w:eastAsia="ru-RU"/>
              </w:rPr>
              <w:drawing>
                <wp:inline distT="0" distB="0" distL="0" distR="0">
                  <wp:extent cx="3128791" cy="3580482"/>
                  <wp:effectExtent l="0" t="0" r="0" b="1270"/>
                  <wp:docPr id="1" name="Рисунок 1" descr="C:\Users\OMB\AppData\Local\Microsoft\Windows Live Mail\WLMDSS.tmp\WLM2E0B.tmp\IMG-2018041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AppData\Local\Microsoft\Windows Live Mail\WLMDSS.tmp\WLM2E0B.tmp\IMG-20180413-WA00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765" cy="3583886"/>
                          </a:xfrm>
                          <a:prstGeom prst="rect">
                            <a:avLst/>
                          </a:prstGeom>
                          <a:noFill/>
                          <a:ln>
                            <a:noFill/>
                          </a:ln>
                        </pic:spPr>
                      </pic:pic>
                    </a:graphicData>
                  </a:graphic>
                </wp:inline>
              </w:drawing>
            </w:r>
          </w:p>
        </w:tc>
        <w:tc>
          <w:tcPr>
            <w:tcW w:w="4995" w:type="dxa"/>
            <w:tcBorders>
              <w:top w:val="nil"/>
              <w:left w:val="nil"/>
              <w:bottom w:val="nil"/>
              <w:right w:val="nil"/>
            </w:tcBorders>
          </w:tcPr>
          <w:p w:rsidR="005B3C36" w:rsidRDefault="00375D06" w:rsidP="00D237A5">
            <w:pPr>
              <w:jc w:val="both"/>
              <w:rPr>
                <w:rFonts w:ascii="Times New Roman" w:hAnsi="Times New Roman" w:cs="Times New Roman"/>
                <w:sz w:val="28"/>
                <w:szCs w:val="28"/>
              </w:rPr>
            </w:pPr>
            <w:r>
              <w:rPr>
                <w:rFonts w:ascii="Times New Roman" w:hAnsi="Times New Roman" w:cs="Times New Roman"/>
                <w:sz w:val="28"/>
                <w:szCs w:val="28"/>
              </w:rPr>
              <w:t>4</w:t>
            </w:r>
            <w:r w:rsidR="005B3C36" w:rsidRPr="005B3C36">
              <w:rPr>
                <w:rFonts w:ascii="Times New Roman" w:hAnsi="Times New Roman" w:cs="Times New Roman"/>
                <w:sz w:val="28"/>
                <w:szCs w:val="28"/>
              </w:rPr>
              <w:t xml:space="preserve"> мая 2018 года общественным представителем Уполномоченного по защите прав предпринимателей в Усть-Донецком районе Кобелевой Г.А. и директором ООО «Икар», официальным дилером компании «</w:t>
            </w:r>
            <w:proofErr w:type="spellStart"/>
            <w:r w:rsidR="005B3C36" w:rsidRPr="005B3C36">
              <w:rPr>
                <w:rFonts w:ascii="Times New Roman" w:hAnsi="Times New Roman" w:cs="Times New Roman"/>
                <w:sz w:val="28"/>
                <w:szCs w:val="28"/>
              </w:rPr>
              <w:t>Эватор</w:t>
            </w:r>
            <w:proofErr w:type="spellEnd"/>
            <w:r w:rsidR="005B3C36" w:rsidRPr="005B3C36">
              <w:rPr>
                <w:rFonts w:ascii="Times New Roman" w:hAnsi="Times New Roman" w:cs="Times New Roman"/>
                <w:sz w:val="28"/>
                <w:szCs w:val="28"/>
              </w:rPr>
              <w:t>» Сафроновой И.С. на базе МФЦ проведен семинар  с предпринимателями Усть-Донецкого района Ростовской области по вопросам применения контрольно-кассовой техники нового образца. В ходе семинара предпринимателям оказана практическая помощь по вопросам регистрации, применения контрольно-кассовой техники и получения льготного налогового вычета в размере 18 тыс. рублей.</w:t>
            </w:r>
          </w:p>
        </w:tc>
      </w:tr>
    </w:tbl>
    <w:p w:rsidR="00917AE3" w:rsidRDefault="00B33D8D" w:rsidP="00304B03">
      <w:pPr>
        <w:spacing w:after="0" w:line="240" w:lineRule="auto"/>
        <w:ind w:left="567" w:firstLine="567"/>
        <w:jc w:val="both"/>
        <w:rPr>
          <w:rFonts w:ascii="Times New Roman" w:hAnsi="Times New Roman" w:cs="Times New Roman"/>
          <w:sz w:val="28"/>
          <w:szCs w:val="28"/>
        </w:rPr>
      </w:pPr>
      <w:r w:rsidRPr="00B33D8D">
        <w:rPr>
          <w:rFonts w:ascii="Times New Roman" w:hAnsi="Times New Roman" w:cs="Times New Roman"/>
          <w:sz w:val="28"/>
          <w:szCs w:val="28"/>
        </w:rPr>
        <w:t>Данная площа</w:t>
      </w:r>
      <w:r>
        <w:rPr>
          <w:rFonts w:ascii="Times New Roman" w:hAnsi="Times New Roman" w:cs="Times New Roman"/>
          <w:sz w:val="28"/>
          <w:szCs w:val="28"/>
        </w:rPr>
        <w:t xml:space="preserve">дка аккумулировала все насущные </w:t>
      </w:r>
      <w:r w:rsidRPr="00B33D8D">
        <w:rPr>
          <w:rFonts w:ascii="Times New Roman" w:hAnsi="Times New Roman" w:cs="Times New Roman"/>
          <w:sz w:val="28"/>
          <w:szCs w:val="28"/>
        </w:rPr>
        <w:t>вопросы и стра</w:t>
      </w:r>
      <w:r>
        <w:rPr>
          <w:rFonts w:ascii="Times New Roman" w:hAnsi="Times New Roman" w:cs="Times New Roman"/>
          <w:sz w:val="28"/>
          <w:szCs w:val="28"/>
        </w:rPr>
        <w:t>хи предпринимателей, в том числе</w:t>
      </w:r>
      <w:r w:rsidR="00072614">
        <w:rPr>
          <w:rFonts w:ascii="Times New Roman" w:hAnsi="Times New Roman" w:cs="Times New Roman"/>
          <w:sz w:val="28"/>
          <w:szCs w:val="28"/>
        </w:rPr>
        <w:t>,</w:t>
      </w:r>
      <w:r>
        <w:rPr>
          <w:rFonts w:ascii="Times New Roman" w:hAnsi="Times New Roman" w:cs="Times New Roman"/>
          <w:sz w:val="28"/>
          <w:szCs w:val="28"/>
        </w:rPr>
        <w:t xml:space="preserve"> по </w:t>
      </w:r>
      <w:proofErr w:type="spellStart"/>
      <w:r>
        <w:rPr>
          <w:rFonts w:ascii="Times New Roman" w:hAnsi="Times New Roman" w:cs="Times New Roman"/>
          <w:sz w:val="28"/>
          <w:szCs w:val="28"/>
        </w:rPr>
        <w:t>избежанию</w:t>
      </w:r>
      <w:proofErr w:type="spellEnd"/>
      <w:r w:rsidR="003C5EC7">
        <w:rPr>
          <w:rFonts w:ascii="Times New Roman" w:hAnsi="Times New Roman" w:cs="Times New Roman"/>
          <w:sz w:val="28"/>
          <w:szCs w:val="28"/>
        </w:rPr>
        <w:t xml:space="preserve"> </w:t>
      </w:r>
      <w:r w:rsidRPr="00B33D8D">
        <w:rPr>
          <w:rFonts w:ascii="Times New Roman" w:hAnsi="Times New Roman" w:cs="Times New Roman"/>
          <w:sz w:val="28"/>
          <w:szCs w:val="28"/>
        </w:rPr>
        <w:t>администра</w:t>
      </w:r>
      <w:r>
        <w:rPr>
          <w:rFonts w:ascii="Times New Roman" w:hAnsi="Times New Roman" w:cs="Times New Roman"/>
          <w:sz w:val="28"/>
          <w:szCs w:val="28"/>
        </w:rPr>
        <w:t>тивной ответственности на осно</w:t>
      </w:r>
      <w:r w:rsidRPr="00B33D8D">
        <w:rPr>
          <w:rFonts w:ascii="Times New Roman" w:hAnsi="Times New Roman" w:cs="Times New Roman"/>
          <w:sz w:val="28"/>
          <w:szCs w:val="28"/>
        </w:rPr>
        <w:t>вании письма</w:t>
      </w:r>
      <w:r>
        <w:rPr>
          <w:rFonts w:ascii="Times New Roman" w:hAnsi="Times New Roman" w:cs="Times New Roman"/>
          <w:sz w:val="28"/>
          <w:szCs w:val="28"/>
        </w:rPr>
        <w:t xml:space="preserve"> Минфина </w:t>
      </w:r>
      <w:r w:rsidR="00917AE3">
        <w:rPr>
          <w:rFonts w:ascii="Times New Roman" w:hAnsi="Times New Roman" w:cs="Times New Roman"/>
          <w:sz w:val="28"/>
          <w:szCs w:val="28"/>
        </w:rPr>
        <w:t xml:space="preserve">России </w:t>
      </w:r>
      <w:r>
        <w:rPr>
          <w:rFonts w:ascii="Times New Roman" w:hAnsi="Times New Roman" w:cs="Times New Roman"/>
          <w:sz w:val="28"/>
          <w:szCs w:val="28"/>
        </w:rPr>
        <w:t xml:space="preserve">от 30.05.2017 </w:t>
      </w:r>
      <w:r w:rsidR="00917AE3">
        <w:rPr>
          <w:rFonts w:ascii="Times New Roman" w:hAnsi="Times New Roman" w:cs="Times New Roman"/>
          <w:sz w:val="28"/>
          <w:szCs w:val="28"/>
        </w:rPr>
        <w:t xml:space="preserve">                                </w:t>
      </w:r>
      <w:r>
        <w:rPr>
          <w:rFonts w:ascii="Times New Roman" w:hAnsi="Times New Roman" w:cs="Times New Roman"/>
          <w:sz w:val="28"/>
          <w:szCs w:val="28"/>
        </w:rPr>
        <w:t xml:space="preserve">№ 03-01-15/33121. </w:t>
      </w:r>
    </w:p>
    <w:p w:rsidR="00D05CEB" w:rsidRDefault="00D05CEB" w:rsidP="00304B03">
      <w:pPr>
        <w:spacing w:after="0" w:line="240" w:lineRule="auto"/>
        <w:ind w:left="567" w:firstLine="567"/>
        <w:jc w:val="both"/>
        <w:rPr>
          <w:rFonts w:ascii="Times New Roman" w:hAnsi="Times New Roman" w:cs="Times New Roman"/>
          <w:sz w:val="28"/>
          <w:szCs w:val="28"/>
        </w:rPr>
      </w:pPr>
      <w:r w:rsidRPr="00D05CEB">
        <w:rPr>
          <w:rFonts w:ascii="Times New Roman" w:hAnsi="Times New Roman" w:cs="Times New Roman"/>
          <w:b/>
          <w:sz w:val="28"/>
          <w:szCs w:val="28"/>
        </w:rPr>
        <w:t>15 марта 2018 года</w:t>
      </w:r>
      <w:r>
        <w:rPr>
          <w:rFonts w:ascii="Times New Roman" w:hAnsi="Times New Roman" w:cs="Times New Roman"/>
          <w:sz w:val="28"/>
          <w:szCs w:val="28"/>
        </w:rPr>
        <w:t xml:space="preserve"> общественным представителем Уполномоченного </w:t>
      </w:r>
      <w:r w:rsidR="00917AE3" w:rsidRPr="00917AE3">
        <w:rPr>
          <w:rFonts w:ascii="Times New Roman" w:hAnsi="Times New Roman" w:cs="Times New Roman"/>
          <w:sz w:val="28"/>
          <w:szCs w:val="28"/>
        </w:rPr>
        <w:t xml:space="preserve">по защите прав предпринимателей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Зимовниковском</w:t>
      </w:r>
      <w:proofErr w:type="spellEnd"/>
      <w:r>
        <w:rPr>
          <w:rFonts w:ascii="Times New Roman" w:hAnsi="Times New Roman" w:cs="Times New Roman"/>
          <w:sz w:val="28"/>
          <w:szCs w:val="28"/>
        </w:rPr>
        <w:t xml:space="preserve"> районе оказано содействие в организации и проведении кустового семинар – совещания на тему: «Переход на электронную ветеринарную сертификацию и оценка текущей ситуации по внедрению электронной ветеринарной сертификации (ГИС «Меркурий»). </w:t>
      </w:r>
    </w:p>
    <w:p w:rsidR="00304B03" w:rsidRPr="00304B03" w:rsidRDefault="00304B03" w:rsidP="00375D06">
      <w:pPr>
        <w:spacing w:after="0" w:line="240" w:lineRule="auto"/>
        <w:ind w:left="567" w:firstLine="567"/>
        <w:jc w:val="both"/>
        <w:rPr>
          <w:rFonts w:ascii="Times New Roman" w:hAnsi="Times New Roman" w:cs="Times New Roman"/>
          <w:sz w:val="28"/>
          <w:szCs w:val="28"/>
        </w:rPr>
      </w:pPr>
      <w:r w:rsidRPr="00304B03">
        <w:rPr>
          <w:rFonts w:ascii="Times New Roman" w:hAnsi="Times New Roman" w:cs="Times New Roman"/>
          <w:b/>
          <w:sz w:val="28"/>
          <w:szCs w:val="28"/>
        </w:rPr>
        <w:t>23 ноября 2018 года</w:t>
      </w:r>
      <w:r w:rsidR="009E708B">
        <w:rPr>
          <w:rFonts w:ascii="Times New Roman" w:hAnsi="Times New Roman" w:cs="Times New Roman"/>
          <w:b/>
          <w:sz w:val="28"/>
          <w:szCs w:val="28"/>
        </w:rPr>
        <w:t xml:space="preserve"> </w:t>
      </w:r>
      <w:r w:rsidR="00375D06">
        <w:rPr>
          <w:rFonts w:ascii="Times New Roman" w:hAnsi="Times New Roman" w:cs="Times New Roman"/>
          <w:sz w:val="28"/>
          <w:szCs w:val="28"/>
        </w:rPr>
        <w:t>общественным представителем</w:t>
      </w:r>
      <w:r>
        <w:rPr>
          <w:rFonts w:ascii="Times New Roman" w:hAnsi="Times New Roman" w:cs="Times New Roman"/>
          <w:sz w:val="28"/>
          <w:szCs w:val="28"/>
        </w:rPr>
        <w:t xml:space="preserve"> Уполномоченного по защите прав предпринимателей в г. Ростове-на-Дону, </w:t>
      </w:r>
      <w:r w:rsidR="00375D06">
        <w:rPr>
          <w:rFonts w:ascii="Times New Roman" w:hAnsi="Times New Roman" w:cs="Times New Roman"/>
          <w:sz w:val="28"/>
          <w:szCs w:val="28"/>
        </w:rPr>
        <w:t>генеральным</w:t>
      </w:r>
      <w:r>
        <w:rPr>
          <w:rFonts w:ascii="Times New Roman" w:hAnsi="Times New Roman" w:cs="Times New Roman"/>
          <w:sz w:val="28"/>
          <w:szCs w:val="28"/>
        </w:rPr>
        <w:t xml:space="preserve"> директор</w:t>
      </w:r>
      <w:r w:rsidR="00375D06">
        <w:rPr>
          <w:rFonts w:ascii="Times New Roman" w:hAnsi="Times New Roman" w:cs="Times New Roman"/>
          <w:sz w:val="28"/>
          <w:szCs w:val="28"/>
        </w:rPr>
        <w:t xml:space="preserve">ом </w:t>
      </w:r>
      <w:r>
        <w:rPr>
          <w:rFonts w:ascii="Times New Roman" w:hAnsi="Times New Roman" w:cs="Times New Roman"/>
          <w:sz w:val="28"/>
          <w:szCs w:val="28"/>
        </w:rPr>
        <w:t xml:space="preserve"> ООО «Консалтинг ЮК» </w:t>
      </w:r>
      <w:r w:rsidR="00375D06">
        <w:rPr>
          <w:rFonts w:ascii="Times New Roman" w:hAnsi="Times New Roman" w:cs="Times New Roman"/>
          <w:sz w:val="28"/>
          <w:szCs w:val="28"/>
        </w:rPr>
        <w:t xml:space="preserve">организован и проведен </w:t>
      </w:r>
      <w:r w:rsidRPr="00304B03">
        <w:rPr>
          <w:rFonts w:ascii="Times New Roman" w:hAnsi="Times New Roman" w:cs="Times New Roman"/>
          <w:sz w:val="28"/>
          <w:szCs w:val="28"/>
        </w:rPr>
        <w:t xml:space="preserve">практический Форум </w:t>
      </w:r>
      <w:r w:rsidR="00631839">
        <w:rPr>
          <w:rFonts w:ascii="Times New Roman" w:hAnsi="Times New Roman" w:cs="Times New Roman"/>
          <w:sz w:val="28"/>
          <w:szCs w:val="28"/>
        </w:rPr>
        <w:t xml:space="preserve">                        </w:t>
      </w:r>
      <w:r w:rsidRPr="00304B03">
        <w:rPr>
          <w:rFonts w:ascii="Times New Roman" w:hAnsi="Times New Roman" w:cs="Times New Roman"/>
          <w:sz w:val="28"/>
          <w:szCs w:val="28"/>
        </w:rPr>
        <w:t xml:space="preserve">«Об актуальных вопросах соблюдения требований законодательства Российской Федерации о ПОД/ФТ и минимизации рисков вовлечения финансовых организаций в проведение сомнительных операций» </w:t>
      </w:r>
      <w:r w:rsidR="00375D06">
        <w:rPr>
          <w:rFonts w:ascii="Times New Roman" w:hAnsi="Times New Roman" w:cs="Times New Roman"/>
          <w:sz w:val="28"/>
          <w:szCs w:val="28"/>
        </w:rPr>
        <w:t xml:space="preserve">для субъектов предпринимательской деятельности. </w:t>
      </w:r>
    </w:p>
    <w:p w:rsidR="000A35E7" w:rsidRDefault="00375D06" w:rsidP="00304B0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Участие в данном мероприятии приняли </w:t>
      </w:r>
      <w:r w:rsidR="00304B03" w:rsidRPr="00304B03">
        <w:rPr>
          <w:rFonts w:ascii="Times New Roman" w:hAnsi="Times New Roman" w:cs="Times New Roman"/>
          <w:sz w:val="28"/>
          <w:szCs w:val="28"/>
        </w:rPr>
        <w:t xml:space="preserve">представители МРУ </w:t>
      </w:r>
      <w:proofErr w:type="spellStart"/>
      <w:r w:rsidR="00304B03" w:rsidRPr="00304B03">
        <w:rPr>
          <w:rFonts w:ascii="Times New Roman" w:hAnsi="Times New Roman" w:cs="Times New Roman"/>
          <w:sz w:val="28"/>
          <w:szCs w:val="28"/>
        </w:rPr>
        <w:t>Росфинмониторинга</w:t>
      </w:r>
      <w:proofErr w:type="spellEnd"/>
      <w:r w:rsidR="00304B03" w:rsidRPr="00304B03">
        <w:rPr>
          <w:rFonts w:ascii="Times New Roman" w:hAnsi="Times New Roman" w:cs="Times New Roman"/>
          <w:sz w:val="28"/>
          <w:szCs w:val="28"/>
        </w:rPr>
        <w:t xml:space="preserve"> по ЮФО, Донской инспекции пробирного надзора ФКУ </w:t>
      </w:r>
      <w:r w:rsidR="00304B03" w:rsidRPr="00304B03">
        <w:rPr>
          <w:rFonts w:ascii="Times New Roman" w:hAnsi="Times New Roman" w:cs="Times New Roman"/>
          <w:sz w:val="28"/>
          <w:szCs w:val="28"/>
        </w:rPr>
        <w:lastRenderedPageBreak/>
        <w:t xml:space="preserve">«Пробирная палата России» и Отделения Южного главного управления Центрального банка Российской Федерации по Ростовской области, </w:t>
      </w:r>
      <w:proofErr w:type="gramStart"/>
      <w:r w:rsidR="00304B03" w:rsidRPr="00304B03">
        <w:rPr>
          <w:rFonts w:ascii="Times New Roman" w:hAnsi="Times New Roman" w:cs="Times New Roman"/>
          <w:sz w:val="28"/>
          <w:szCs w:val="28"/>
        </w:rPr>
        <w:t>бизнес-сообщества</w:t>
      </w:r>
      <w:proofErr w:type="gramEnd"/>
      <w:r w:rsidR="00304B03" w:rsidRPr="00304B03">
        <w:rPr>
          <w:rFonts w:ascii="Times New Roman" w:hAnsi="Times New Roman" w:cs="Times New Roman"/>
          <w:sz w:val="28"/>
          <w:szCs w:val="28"/>
        </w:rPr>
        <w:t>.</w:t>
      </w:r>
      <w:r>
        <w:rPr>
          <w:rFonts w:ascii="Times New Roman" w:hAnsi="Times New Roman" w:cs="Times New Roman"/>
          <w:sz w:val="28"/>
          <w:szCs w:val="28"/>
        </w:rPr>
        <w:t xml:space="preserve"> Общее количество</w:t>
      </w:r>
      <w:r w:rsidR="00072614">
        <w:rPr>
          <w:rFonts w:ascii="Times New Roman" w:hAnsi="Times New Roman" w:cs="Times New Roman"/>
          <w:sz w:val="28"/>
          <w:szCs w:val="28"/>
        </w:rPr>
        <w:t xml:space="preserve"> участников </w:t>
      </w:r>
      <w:r w:rsidR="00917AE3">
        <w:rPr>
          <w:rFonts w:ascii="Times New Roman" w:hAnsi="Times New Roman" w:cs="Times New Roman"/>
          <w:sz w:val="28"/>
          <w:szCs w:val="28"/>
        </w:rPr>
        <w:t>-</w:t>
      </w:r>
      <w:r>
        <w:rPr>
          <w:rFonts w:ascii="Times New Roman" w:hAnsi="Times New Roman" w:cs="Times New Roman"/>
          <w:sz w:val="28"/>
          <w:szCs w:val="28"/>
        </w:rPr>
        <w:t xml:space="preserve"> более 250 человек.</w:t>
      </w:r>
    </w:p>
    <w:p w:rsidR="0031226D" w:rsidRDefault="0031226D" w:rsidP="00F060D6">
      <w:pPr>
        <w:spacing w:after="0" w:line="240" w:lineRule="auto"/>
        <w:jc w:val="both"/>
        <w:rPr>
          <w:rFonts w:ascii="Times New Roman" w:hAnsi="Times New Roman" w:cs="Times New Roman"/>
          <w:sz w:val="28"/>
          <w:szCs w:val="28"/>
        </w:rPr>
      </w:pPr>
    </w:p>
    <w:p w:rsidR="00295C17" w:rsidRPr="00072614" w:rsidRDefault="00CC0ECF" w:rsidP="00460C50">
      <w:pPr>
        <w:spacing w:after="0" w:line="240" w:lineRule="auto"/>
        <w:ind w:left="567" w:firstLine="567"/>
        <w:jc w:val="center"/>
        <w:rPr>
          <w:rFonts w:ascii="Times New Roman" w:hAnsi="Times New Roman" w:cs="Times New Roman"/>
          <w:b/>
          <w:color w:val="0F243E" w:themeColor="text2" w:themeShade="80"/>
          <w:sz w:val="28"/>
          <w:szCs w:val="28"/>
        </w:rPr>
      </w:pPr>
      <w:r w:rsidRPr="00072614">
        <w:rPr>
          <w:rFonts w:ascii="Times New Roman" w:hAnsi="Times New Roman" w:cs="Times New Roman"/>
          <w:b/>
          <w:color w:val="0F243E" w:themeColor="text2" w:themeShade="80"/>
          <w:sz w:val="28"/>
          <w:szCs w:val="28"/>
        </w:rPr>
        <w:t>2.2.</w:t>
      </w:r>
      <w:r w:rsidR="008F5168" w:rsidRPr="00072614">
        <w:rPr>
          <w:rFonts w:ascii="Times New Roman" w:hAnsi="Times New Roman" w:cs="Times New Roman"/>
          <w:b/>
          <w:color w:val="0F243E" w:themeColor="text2" w:themeShade="80"/>
          <w:sz w:val="28"/>
          <w:szCs w:val="28"/>
        </w:rPr>
        <w:t>Экспертный совет</w:t>
      </w:r>
      <w:r w:rsidR="002A5F0A" w:rsidRPr="00072614">
        <w:rPr>
          <w:rFonts w:ascii="Times New Roman" w:hAnsi="Times New Roman" w:cs="Times New Roman"/>
          <w:b/>
          <w:color w:val="0F243E" w:themeColor="text2" w:themeShade="80"/>
          <w:sz w:val="28"/>
          <w:szCs w:val="28"/>
        </w:rPr>
        <w:t xml:space="preserve"> при Уполномоченном по защите прав предпр</w:t>
      </w:r>
      <w:r w:rsidR="007713A0" w:rsidRPr="00072614">
        <w:rPr>
          <w:rFonts w:ascii="Times New Roman" w:hAnsi="Times New Roman" w:cs="Times New Roman"/>
          <w:b/>
          <w:color w:val="0F243E" w:themeColor="text2" w:themeShade="80"/>
          <w:sz w:val="28"/>
          <w:szCs w:val="28"/>
        </w:rPr>
        <w:t>инимателей в Ростовской области.</w:t>
      </w:r>
    </w:p>
    <w:p w:rsidR="00295C17" w:rsidRDefault="00295C17" w:rsidP="00460C50">
      <w:pPr>
        <w:spacing w:after="0" w:line="240" w:lineRule="auto"/>
        <w:ind w:left="567" w:firstLine="567"/>
        <w:jc w:val="both"/>
        <w:rPr>
          <w:rFonts w:ascii="Times New Roman" w:hAnsi="Times New Roman" w:cs="Times New Roman"/>
          <w:sz w:val="28"/>
          <w:szCs w:val="28"/>
        </w:rPr>
      </w:pPr>
    </w:p>
    <w:p w:rsidR="00D12738" w:rsidRDefault="00F060D6" w:rsidP="00D12738">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Экспертный </w:t>
      </w:r>
      <w:r w:rsidRPr="00F060D6">
        <w:rPr>
          <w:rFonts w:ascii="Times New Roman" w:hAnsi="Times New Roman" w:cs="Times New Roman"/>
          <w:sz w:val="28"/>
          <w:szCs w:val="28"/>
        </w:rPr>
        <w:t xml:space="preserve">совет при Уполномоченном по защите прав предпринимателей в </w:t>
      </w:r>
      <w:r>
        <w:rPr>
          <w:rFonts w:ascii="Times New Roman" w:hAnsi="Times New Roman" w:cs="Times New Roman"/>
          <w:sz w:val="28"/>
          <w:szCs w:val="28"/>
        </w:rPr>
        <w:t xml:space="preserve">Ростовской </w:t>
      </w:r>
      <w:r w:rsidRPr="00F060D6">
        <w:rPr>
          <w:rFonts w:ascii="Times New Roman" w:hAnsi="Times New Roman" w:cs="Times New Roman"/>
          <w:sz w:val="28"/>
          <w:szCs w:val="28"/>
        </w:rPr>
        <w:t xml:space="preserve">области </w:t>
      </w:r>
      <w:r w:rsidR="00DF2F8F">
        <w:rPr>
          <w:rFonts w:ascii="Times New Roman" w:hAnsi="Times New Roman" w:cs="Times New Roman"/>
          <w:sz w:val="28"/>
          <w:szCs w:val="28"/>
        </w:rPr>
        <w:t xml:space="preserve">(далее – Экспертный совет) </w:t>
      </w:r>
      <w:r>
        <w:rPr>
          <w:rFonts w:ascii="Times New Roman" w:hAnsi="Times New Roman" w:cs="Times New Roman"/>
          <w:sz w:val="28"/>
          <w:szCs w:val="28"/>
        </w:rPr>
        <w:t>является коллегиально-совещательным</w:t>
      </w:r>
      <w:r w:rsidRPr="00F060D6">
        <w:rPr>
          <w:rFonts w:ascii="Times New Roman" w:hAnsi="Times New Roman" w:cs="Times New Roman"/>
          <w:sz w:val="28"/>
          <w:szCs w:val="28"/>
        </w:rPr>
        <w:t xml:space="preserve"> консульт</w:t>
      </w:r>
      <w:r>
        <w:rPr>
          <w:rFonts w:ascii="Times New Roman" w:hAnsi="Times New Roman" w:cs="Times New Roman"/>
          <w:sz w:val="28"/>
          <w:szCs w:val="28"/>
        </w:rPr>
        <w:t>ационным органам, и осуществляе</w:t>
      </w:r>
      <w:r w:rsidRPr="00F060D6">
        <w:rPr>
          <w:rFonts w:ascii="Times New Roman" w:hAnsi="Times New Roman" w:cs="Times New Roman"/>
          <w:sz w:val="28"/>
          <w:szCs w:val="28"/>
        </w:rPr>
        <w:t xml:space="preserve">т формирование общественной и экспертной позиции по вопросам, возникающим в деятельности бизнес-омбудсмена. </w:t>
      </w:r>
    </w:p>
    <w:p w:rsidR="00F060D6" w:rsidRPr="00F060D6" w:rsidRDefault="00F060D6" w:rsidP="00F060D6">
      <w:pPr>
        <w:spacing w:after="0" w:line="240" w:lineRule="auto"/>
        <w:ind w:left="567" w:firstLine="567"/>
        <w:jc w:val="both"/>
        <w:rPr>
          <w:rFonts w:ascii="Times New Roman" w:hAnsi="Times New Roman" w:cs="Times New Roman"/>
          <w:sz w:val="28"/>
          <w:szCs w:val="28"/>
        </w:rPr>
      </w:pPr>
      <w:r w:rsidRPr="00F060D6">
        <w:rPr>
          <w:rFonts w:ascii="Times New Roman" w:hAnsi="Times New Roman" w:cs="Times New Roman"/>
          <w:sz w:val="28"/>
          <w:szCs w:val="28"/>
        </w:rPr>
        <w:t xml:space="preserve">Основные задачи </w:t>
      </w:r>
      <w:r>
        <w:rPr>
          <w:rFonts w:ascii="Times New Roman" w:hAnsi="Times New Roman" w:cs="Times New Roman"/>
          <w:sz w:val="28"/>
          <w:szCs w:val="28"/>
        </w:rPr>
        <w:t xml:space="preserve">Экспертного </w:t>
      </w:r>
      <w:r w:rsidRPr="00F060D6">
        <w:rPr>
          <w:rFonts w:ascii="Times New Roman" w:hAnsi="Times New Roman" w:cs="Times New Roman"/>
          <w:sz w:val="28"/>
          <w:szCs w:val="28"/>
        </w:rPr>
        <w:t>совета:</w:t>
      </w:r>
    </w:p>
    <w:p w:rsidR="00F060D6" w:rsidRPr="00F060D6" w:rsidRDefault="00F060D6" w:rsidP="00F060D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w:t>
      </w:r>
      <w:r w:rsidRPr="00F060D6">
        <w:rPr>
          <w:rFonts w:ascii="Times New Roman" w:hAnsi="Times New Roman" w:cs="Times New Roman"/>
          <w:sz w:val="28"/>
          <w:szCs w:val="28"/>
        </w:rPr>
        <w:t xml:space="preserve"> выявление и системный анализ проблем ведения предпринимательской деятельности на территории </w:t>
      </w:r>
      <w:r>
        <w:rPr>
          <w:rFonts w:ascii="Times New Roman" w:hAnsi="Times New Roman" w:cs="Times New Roman"/>
          <w:sz w:val="28"/>
          <w:szCs w:val="28"/>
        </w:rPr>
        <w:t xml:space="preserve">Ростовской </w:t>
      </w:r>
      <w:r w:rsidRPr="00F060D6">
        <w:rPr>
          <w:rFonts w:ascii="Times New Roman" w:hAnsi="Times New Roman" w:cs="Times New Roman"/>
          <w:sz w:val="28"/>
          <w:szCs w:val="28"/>
        </w:rPr>
        <w:t>области;</w:t>
      </w:r>
    </w:p>
    <w:p w:rsidR="00F060D6" w:rsidRPr="00F060D6" w:rsidRDefault="00F060D6" w:rsidP="00F060D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060D6">
        <w:rPr>
          <w:rFonts w:ascii="Times New Roman" w:hAnsi="Times New Roman" w:cs="Times New Roman"/>
          <w:sz w:val="28"/>
          <w:szCs w:val="28"/>
        </w:rPr>
        <w:t xml:space="preserve">разработка предложений по совершенствованию законодательства и правоприменительной практики в сфере развития и поддержки субъектов предпринимательской деятельности, иных нормативных правовых актов Российской Федерации и </w:t>
      </w:r>
      <w:r>
        <w:rPr>
          <w:rFonts w:ascii="Times New Roman" w:hAnsi="Times New Roman" w:cs="Times New Roman"/>
          <w:sz w:val="28"/>
          <w:szCs w:val="28"/>
        </w:rPr>
        <w:t xml:space="preserve">Ростовской </w:t>
      </w:r>
      <w:r w:rsidRPr="00F060D6">
        <w:rPr>
          <w:rFonts w:ascii="Times New Roman" w:hAnsi="Times New Roman" w:cs="Times New Roman"/>
          <w:sz w:val="28"/>
          <w:szCs w:val="28"/>
        </w:rPr>
        <w:t>области;</w:t>
      </w:r>
    </w:p>
    <w:p w:rsidR="0031226D" w:rsidRDefault="00F060D6" w:rsidP="00F060D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w:t>
      </w:r>
      <w:r w:rsidRPr="00F060D6">
        <w:rPr>
          <w:rFonts w:ascii="Times New Roman" w:hAnsi="Times New Roman" w:cs="Times New Roman"/>
          <w:sz w:val="28"/>
          <w:szCs w:val="28"/>
        </w:rPr>
        <w:t xml:space="preserve"> участие в процедуре оценки регулирующего воздействия проектов и действующих федеральных, областных, муниципальных нормативных</w:t>
      </w:r>
      <w:r w:rsidR="009045B0">
        <w:rPr>
          <w:rFonts w:ascii="Times New Roman" w:hAnsi="Times New Roman" w:cs="Times New Roman"/>
          <w:sz w:val="28"/>
          <w:szCs w:val="28"/>
        </w:rPr>
        <w:t xml:space="preserve"> правовых актов;</w:t>
      </w:r>
    </w:p>
    <w:p w:rsidR="009045B0" w:rsidRDefault="009045B0" w:rsidP="00F060D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мониторинг состояния развития предпринимательства;</w:t>
      </w:r>
    </w:p>
    <w:p w:rsidR="0031226D" w:rsidRDefault="009045B0" w:rsidP="009045B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системный анализ материалов правоприменительной практики.</w:t>
      </w:r>
    </w:p>
    <w:p w:rsidR="002A5F0A" w:rsidRDefault="008F5168" w:rsidP="00460C50">
      <w:pPr>
        <w:spacing w:after="0" w:line="240" w:lineRule="auto"/>
        <w:ind w:left="567" w:firstLine="567"/>
        <w:jc w:val="both"/>
        <w:rPr>
          <w:rFonts w:ascii="Times New Roman" w:hAnsi="Times New Roman" w:cs="Times New Roman"/>
          <w:sz w:val="28"/>
          <w:szCs w:val="28"/>
        </w:rPr>
      </w:pPr>
      <w:r w:rsidRPr="008F5168">
        <w:rPr>
          <w:rFonts w:ascii="Times New Roman" w:hAnsi="Times New Roman" w:cs="Times New Roman"/>
          <w:sz w:val="28"/>
          <w:szCs w:val="28"/>
        </w:rPr>
        <w:t xml:space="preserve">Задачи, структура, порядок деятельности Экспертного совета установлены приказом Уполномоченного от 20.05.2013 «Об утверждении Положения об Экспертном совете при Уполномоченном по защите прав предпринимателей в Ростовской области». </w:t>
      </w:r>
    </w:p>
    <w:p w:rsidR="005E765C" w:rsidRPr="001A75F1" w:rsidRDefault="008F5168" w:rsidP="00193301">
      <w:pPr>
        <w:spacing w:after="0" w:line="240" w:lineRule="auto"/>
        <w:ind w:left="567" w:firstLine="567"/>
        <w:jc w:val="both"/>
        <w:rPr>
          <w:rFonts w:ascii="Times New Roman" w:hAnsi="Times New Roman" w:cs="Times New Roman"/>
          <w:sz w:val="28"/>
          <w:szCs w:val="28"/>
        </w:rPr>
      </w:pPr>
      <w:r w:rsidRPr="008F5168">
        <w:rPr>
          <w:rFonts w:ascii="Times New Roman" w:hAnsi="Times New Roman" w:cs="Times New Roman"/>
          <w:sz w:val="28"/>
          <w:szCs w:val="28"/>
        </w:rPr>
        <w:t>Эк</w:t>
      </w:r>
      <w:r w:rsidR="00753336">
        <w:rPr>
          <w:rFonts w:ascii="Times New Roman" w:hAnsi="Times New Roman" w:cs="Times New Roman"/>
          <w:sz w:val="28"/>
          <w:szCs w:val="28"/>
        </w:rPr>
        <w:t xml:space="preserve">спертный совет </w:t>
      </w:r>
      <w:r w:rsidR="00753336" w:rsidRPr="000F4838">
        <w:rPr>
          <w:rFonts w:ascii="Times New Roman" w:hAnsi="Times New Roman" w:cs="Times New Roman"/>
          <w:sz w:val="28"/>
          <w:szCs w:val="28"/>
        </w:rPr>
        <w:t>сформирован из 31 члена</w:t>
      </w:r>
      <w:r w:rsidRPr="000F4838">
        <w:rPr>
          <w:rFonts w:ascii="Times New Roman" w:hAnsi="Times New Roman" w:cs="Times New Roman"/>
          <w:sz w:val="28"/>
          <w:szCs w:val="28"/>
        </w:rPr>
        <w:t>,</w:t>
      </w:r>
      <w:r w:rsidR="00917AE3">
        <w:rPr>
          <w:rFonts w:ascii="Times New Roman" w:hAnsi="Times New Roman" w:cs="Times New Roman"/>
          <w:sz w:val="28"/>
          <w:szCs w:val="28"/>
        </w:rPr>
        <w:t xml:space="preserve"> в состав которого</w:t>
      </w:r>
      <w:r w:rsidRPr="008F5168">
        <w:rPr>
          <w:rFonts w:ascii="Times New Roman" w:hAnsi="Times New Roman" w:cs="Times New Roman"/>
          <w:sz w:val="28"/>
          <w:szCs w:val="28"/>
        </w:rPr>
        <w:t xml:space="preserve"> вошли представители предпринимательского сообщества, общественных организаций, и иных лиц, обладающих познаниями в области защиты прав и законных интересов субъектов предпринимательской деятельности </w:t>
      </w:r>
      <w:r w:rsidR="001A75F1">
        <w:rPr>
          <w:rFonts w:ascii="Times New Roman" w:hAnsi="Times New Roman" w:cs="Times New Roman"/>
          <w:sz w:val="28"/>
          <w:szCs w:val="28"/>
        </w:rPr>
        <w:t>в различных сферах деятельности.</w:t>
      </w:r>
    </w:p>
    <w:p w:rsidR="00D50CA0" w:rsidRDefault="00D50CA0" w:rsidP="000F4838">
      <w:pPr>
        <w:spacing w:after="0" w:line="240" w:lineRule="auto"/>
        <w:rPr>
          <w:rFonts w:ascii="Times New Roman" w:hAnsi="Times New Roman" w:cs="Times New Roman"/>
          <w:b/>
          <w:sz w:val="28"/>
          <w:szCs w:val="28"/>
        </w:rPr>
      </w:pPr>
    </w:p>
    <w:p w:rsidR="008F5168" w:rsidRDefault="008F5168" w:rsidP="006840CB">
      <w:pPr>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 xml:space="preserve">Члены </w:t>
      </w:r>
      <w:r w:rsidRPr="008F5168">
        <w:rPr>
          <w:rFonts w:ascii="Times New Roman" w:hAnsi="Times New Roman" w:cs="Times New Roman"/>
          <w:b/>
          <w:sz w:val="28"/>
          <w:szCs w:val="28"/>
        </w:rPr>
        <w:t>Экспертного совета при Уполномоченном по защите прав предпринимателе</w:t>
      </w:r>
      <w:r w:rsidR="009929EC">
        <w:rPr>
          <w:rFonts w:ascii="Times New Roman" w:hAnsi="Times New Roman" w:cs="Times New Roman"/>
          <w:b/>
          <w:sz w:val="28"/>
          <w:szCs w:val="28"/>
        </w:rPr>
        <w:t>й</w:t>
      </w:r>
      <w:r w:rsidR="009E708B">
        <w:rPr>
          <w:rFonts w:ascii="Times New Roman" w:hAnsi="Times New Roman" w:cs="Times New Roman"/>
          <w:b/>
          <w:sz w:val="28"/>
          <w:szCs w:val="28"/>
        </w:rPr>
        <w:t xml:space="preserve"> </w:t>
      </w:r>
      <w:r w:rsidRPr="008F5168">
        <w:rPr>
          <w:rFonts w:ascii="Times New Roman" w:hAnsi="Times New Roman" w:cs="Times New Roman"/>
          <w:b/>
          <w:sz w:val="28"/>
          <w:szCs w:val="28"/>
        </w:rPr>
        <w:t>в Ростовской области</w:t>
      </w:r>
      <w:r w:rsidR="007713A0">
        <w:rPr>
          <w:rFonts w:ascii="Times New Roman" w:hAnsi="Times New Roman" w:cs="Times New Roman"/>
          <w:b/>
          <w:sz w:val="28"/>
          <w:szCs w:val="28"/>
        </w:rPr>
        <w:t>.</w:t>
      </w:r>
    </w:p>
    <w:p w:rsidR="008D3A2A" w:rsidRDefault="008D3A2A" w:rsidP="006840CB">
      <w:pPr>
        <w:spacing w:after="0" w:line="240" w:lineRule="auto"/>
        <w:ind w:left="567" w:firstLine="567"/>
        <w:jc w:val="center"/>
        <w:rPr>
          <w:rFonts w:ascii="Times New Roman" w:hAnsi="Times New Roman" w:cs="Times New Roman"/>
          <w:b/>
          <w:sz w:val="28"/>
          <w:szCs w:val="28"/>
        </w:rPr>
      </w:pPr>
    </w:p>
    <w:p w:rsidR="008F5168" w:rsidRDefault="008F5168" w:rsidP="006840CB">
      <w:pPr>
        <w:spacing w:after="0" w:line="240" w:lineRule="auto"/>
        <w:ind w:left="567" w:firstLine="567"/>
        <w:jc w:val="both"/>
        <w:rPr>
          <w:rFonts w:ascii="Times New Roman" w:hAnsi="Times New Roman" w:cs="Times New Roman"/>
          <w:b/>
          <w:sz w:val="28"/>
          <w:szCs w:val="28"/>
        </w:rPr>
      </w:pPr>
    </w:p>
    <w:tbl>
      <w:tblPr>
        <w:tblStyle w:val="-1"/>
        <w:tblW w:w="9923" w:type="dxa"/>
        <w:tblInd w:w="67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3475"/>
        <w:gridCol w:w="6448"/>
      </w:tblGrid>
      <w:tr w:rsidR="00305D95" w:rsidTr="00B8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p>
          <w:p w:rsidR="00305D95" w:rsidRPr="00305D95" w:rsidRDefault="00305D95" w:rsidP="006840CB">
            <w:pPr>
              <w:jc w:val="center"/>
              <w:rPr>
                <w:rFonts w:ascii="Times New Roman" w:hAnsi="Times New Roman" w:cs="Times New Roman"/>
              </w:rPr>
            </w:pPr>
            <w:r w:rsidRPr="00305D95">
              <w:rPr>
                <w:rFonts w:ascii="Times New Roman" w:hAnsi="Times New Roman" w:cs="Times New Roman"/>
              </w:rPr>
              <w:t>Дереза Олег Владимирович</w:t>
            </w:r>
          </w:p>
        </w:tc>
        <w:tc>
          <w:tcPr>
            <w:tcW w:w="6448" w:type="dxa"/>
          </w:tcPr>
          <w:p w:rsidR="00746F5A" w:rsidRDefault="00753336" w:rsidP="00684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г</w:t>
            </w:r>
            <w:r w:rsidR="00305D95" w:rsidRPr="00305D95">
              <w:rPr>
                <w:rFonts w:ascii="Times New Roman" w:hAnsi="Times New Roman" w:cs="Times New Roman"/>
              </w:rPr>
              <w:t>енеральный дире</w:t>
            </w:r>
            <w:r w:rsidR="00746F5A">
              <w:rPr>
                <w:rFonts w:ascii="Times New Roman" w:hAnsi="Times New Roman" w:cs="Times New Roman"/>
              </w:rPr>
              <w:t xml:space="preserve">ктор </w:t>
            </w:r>
            <w:r w:rsidR="00746F5A">
              <w:rPr>
                <w:rFonts w:ascii="Times New Roman" w:hAnsi="Times New Roman" w:cs="Times New Roman"/>
              </w:rPr>
              <w:br/>
              <w:t>ОАО «Севкавэлектроремонт»,</w:t>
            </w:r>
          </w:p>
          <w:p w:rsidR="00305D95" w:rsidRPr="00305D95" w:rsidRDefault="00305D95" w:rsidP="006840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05D95">
              <w:rPr>
                <w:rFonts w:ascii="Times New Roman" w:hAnsi="Times New Roman" w:cs="Times New Roman"/>
              </w:rPr>
              <w:t xml:space="preserve"> Уполномоченный по защите прав предпринимателей в Ростовской области</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r w:rsidRPr="00305D95">
              <w:rPr>
                <w:rFonts w:ascii="Times New Roman" w:hAnsi="Times New Roman" w:cs="Times New Roman"/>
              </w:rPr>
              <w:t>Симаков Игорь Борисович</w:t>
            </w: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д</w:t>
            </w:r>
            <w:r w:rsidR="00305D95" w:rsidRPr="00305D95">
              <w:rPr>
                <w:rFonts w:ascii="Times New Roman" w:hAnsi="Times New Roman" w:cs="Times New Roman"/>
              </w:rPr>
              <w:t xml:space="preserve">иректор ООО НПФ </w:t>
            </w:r>
          </w:p>
          <w:p w:rsidR="00305D95" w:rsidRPr="00305D95" w:rsidRDefault="00305D95" w:rsidP="006840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5D95">
              <w:rPr>
                <w:rFonts w:ascii="Times New Roman" w:hAnsi="Times New Roman" w:cs="Times New Roman"/>
              </w:rPr>
              <w:t xml:space="preserve">«Макси» </w:t>
            </w:r>
            <w:r w:rsidR="00753336">
              <w:rPr>
                <w:rFonts w:ascii="Times New Roman" w:hAnsi="Times New Roman" w:cs="Times New Roman"/>
              </w:rPr>
              <w:t>- Медицинский центр «Здоровье»</w:t>
            </w:r>
          </w:p>
          <w:p w:rsidR="00305D95" w:rsidRPr="00305D95" w:rsidRDefault="00305D95" w:rsidP="006840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5D95">
              <w:rPr>
                <w:rFonts w:ascii="Times New Roman" w:hAnsi="Times New Roman" w:cs="Times New Roman"/>
              </w:rPr>
              <w:t>председатель Экспертного совета</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r w:rsidRPr="00305D95">
              <w:rPr>
                <w:rFonts w:ascii="Times New Roman" w:hAnsi="Times New Roman" w:cs="Times New Roman"/>
              </w:rPr>
              <w:t xml:space="preserve">Камбулова Светлана </w:t>
            </w:r>
            <w:r w:rsidRPr="00305D95">
              <w:rPr>
                <w:rFonts w:ascii="Times New Roman" w:hAnsi="Times New Roman" w:cs="Times New Roman"/>
              </w:rPr>
              <w:lastRenderedPageBreak/>
              <w:t>Анатольевна</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д</w:t>
            </w:r>
            <w:r w:rsidR="00305D95" w:rsidRPr="00305D95">
              <w:rPr>
                <w:rFonts w:ascii="Times New Roman" w:hAnsi="Times New Roman" w:cs="Times New Roman"/>
              </w:rPr>
              <w:t xml:space="preserve">иректор Департамента экономики </w:t>
            </w:r>
          </w:p>
          <w:p w:rsidR="00305D95" w:rsidRPr="00305D95" w:rsidRDefault="00305D95" w:rsidP="006840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05D95">
              <w:rPr>
                <w:rFonts w:ascii="Times New Roman" w:hAnsi="Times New Roman" w:cs="Times New Roman"/>
              </w:rPr>
              <w:lastRenderedPageBreak/>
              <w:t>города Ростова-на-Дону</w:t>
            </w:r>
          </w:p>
        </w:tc>
      </w:tr>
      <w:tr w:rsidR="00305D95" w:rsidTr="00B80C1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r w:rsidRPr="00305D95">
              <w:rPr>
                <w:rFonts w:ascii="Times New Roman" w:hAnsi="Times New Roman" w:cs="Times New Roman"/>
              </w:rPr>
              <w:lastRenderedPageBreak/>
              <w:t>Аксенов Владимир Петрович</w:t>
            </w:r>
          </w:p>
        </w:tc>
        <w:tc>
          <w:tcPr>
            <w:tcW w:w="6448" w:type="dxa"/>
          </w:tcPr>
          <w:p w:rsidR="00305D95" w:rsidRPr="00753336"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д</w:t>
            </w:r>
            <w:r w:rsidRPr="00753336">
              <w:rPr>
                <w:rFonts w:ascii="Times New Roman" w:hAnsi="Times New Roman" w:cs="Times New Roman"/>
              </w:rPr>
              <w:t>иректор ООО «Центр экологии и права»</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proofErr w:type="spellStart"/>
            <w:r w:rsidRPr="00305D95">
              <w:rPr>
                <w:rFonts w:ascii="Times New Roman" w:hAnsi="Times New Roman" w:cs="Times New Roman"/>
              </w:rPr>
              <w:t>Аксюк</w:t>
            </w:r>
            <w:proofErr w:type="spellEnd"/>
            <w:r w:rsidRPr="00305D95">
              <w:rPr>
                <w:rFonts w:ascii="Times New Roman" w:hAnsi="Times New Roman" w:cs="Times New Roman"/>
              </w:rPr>
              <w:t xml:space="preserve"> Алексей Олегович</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с</w:t>
            </w:r>
            <w:r w:rsidR="00305D95" w:rsidRPr="00305D95">
              <w:rPr>
                <w:rFonts w:ascii="Times New Roman" w:hAnsi="Times New Roman" w:cs="Times New Roman"/>
              </w:rPr>
              <w:t xml:space="preserve">тарший партнер юридической фирмы «Степанов и </w:t>
            </w:r>
            <w:proofErr w:type="spellStart"/>
            <w:r w:rsidR="00305D95" w:rsidRPr="00305D95">
              <w:rPr>
                <w:rFonts w:ascii="Times New Roman" w:hAnsi="Times New Roman" w:cs="Times New Roman"/>
              </w:rPr>
              <w:t>Аксюк</w:t>
            </w:r>
            <w:proofErr w:type="spellEnd"/>
            <w:r w:rsidR="00305D95" w:rsidRPr="00305D95">
              <w:rPr>
                <w:rFonts w:ascii="Times New Roman" w:hAnsi="Times New Roman" w:cs="Times New Roman"/>
              </w:rPr>
              <w:t>»</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r w:rsidRPr="00305D95">
              <w:rPr>
                <w:rFonts w:ascii="Times New Roman" w:hAnsi="Times New Roman" w:cs="Times New Roman"/>
              </w:rPr>
              <w:t>Боровик Владислав Викторович</w:t>
            </w: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г</w:t>
            </w:r>
            <w:r w:rsidR="00305D95" w:rsidRPr="00305D95">
              <w:rPr>
                <w:rFonts w:ascii="Times New Roman" w:hAnsi="Times New Roman" w:cs="Times New Roman"/>
              </w:rPr>
              <w:t xml:space="preserve">енеральный директор </w:t>
            </w:r>
          </w:p>
          <w:p w:rsidR="00746F5A" w:rsidRPr="00746F5A" w:rsidRDefault="00305D95" w:rsidP="00746F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05D95">
              <w:rPr>
                <w:rFonts w:ascii="Times New Roman" w:hAnsi="Times New Roman" w:cs="Times New Roman"/>
              </w:rPr>
              <w:t>ООО «Медиа Группа «ЭТАЛОН»</w:t>
            </w:r>
            <w:r w:rsidR="00746F5A">
              <w:rPr>
                <w:rFonts w:ascii="Times New Roman" w:hAnsi="Times New Roman" w:cs="Times New Roman"/>
              </w:rPr>
              <w:t>, председатель</w:t>
            </w:r>
          </w:p>
          <w:p w:rsidR="00305D95" w:rsidRPr="00305D95" w:rsidRDefault="00746F5A" w:rsidP="00746F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6F5A">
              <w:rPr>
                <w:rFonts w:ascii="Times New Roman" w:hAnsi="Times New Roman" w:cs="Times New Roman"/>
              </w:rPr>
              <w:t>Ростовского областного отделения Общероссийской общественной организации «ОПОРА РОССИИ»</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r w:rsidRPr="00305D95">
              <w:rPr>
                <w:rFonts w:ascii="Times New Roman" w:hAnsi="Times New Roman" w:cs="Times New Roman"/>
              </w:rPr>
              <w:t>Брежнев Алексей Александрович</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директор ООО «Отражение»</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proofErr w:type="spellStart"/>
            <w:r w:rsidRPr="00305D95">
              <w:rPr>
                <w:rFonts w:ascii="Times New Roman" w:hAnsi="Times New Roman" w:cs="Times New Roman"/>
              </w:rPr>
              <w:t>Буслидзе</w:t>
            </w:r>
            <w:proofErr w:type="spellEnd"/>
            <w:r w:rsidRPr="00305D95">
              <w:rPr>
                <w:rFonts w:ascii="Times New Roman" w:hAnsi="Times New Roman" w:cs="Times New Roman"/>
              </w:rPr>
              <w:t xml:space="preserve"> Дмитрий Вадимович</w:t>
            </w:r>
          </w:p>
        </w:tc>
        <w:tc>
          <w:tcPr>
            <w:tcW w:w="6448" w:type="dxa"/>
          </w:tcPr>
          <w:p w:rsidR="00753336"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д</w:t>
            </w:r>
            <w:r w:rsidR="00305D95" w:rsidRPr="00305D95">
              <w:rPr>
                <w:rFonts w:ascii="Times New Roman" w:hAnsi="Times New Roman" w:cs="Times New Roman"/>
              </w:rPr>
              <w:t xml:space="preserve">иректор </w:t>
            </w:r>
            <w:r>
              <w:rPr>
                <w:rFonts w:ascii="Times New Roman" w:hAnsi="Times New Roman" w:cs="Times New Roman"/>
              </w:rPr>
              <w:t>автономной некоммерческой организации «Центр общественных процедур «Бизнес против коррупции»</w:t>
            </w:r>
          </w:p>
          <w:p w:rsidR="00305D95" w:rsidRPr="00305D95" w:rsidRDefault="00305D95" w:rsidP="006840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proofErr w:type="spellStart"/>
            <w:r w:rsidRPr="00305D95">
              <w:rPr>
                <w:rFonts w:ascii="Times New Roman" w:hAnsi="Times New Roman" w:cs="Times New Roman"/>
              </w:rPr>
              <w:t>Гершман</w:t>
            </w:r>
            <w:proofErr w:type="spellEnd"/>
            <w:r w:rsidRPr="00305D95">
              <w:rPr>
                <w:rFonts w:ascii="Times New Roman" w:hAnsi="Times New Roman" w:cs="Times New Roman"/>
              </w:rPr>
              <w:t xml:space="preserve"> Аркадий Лазаревич</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г</w:t>
            </w:r>
            <w:r w:rsidR="00305D95" w:rsidRPr="00305D95">
              <w:rPr>
                <w:rFonts w:ascii="Times New Roman" w:hAnsi="Times New Roman" w:cs="Times New Roman"/>
              </w:rPr>
              <w:t xml:space="preserve">енеральный директор </w:t>
            </w:r>
          </w:p>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ООО «Полигон»</w:t>
            </w:r>
          </w:p>
        </w:tc>
      </w:tr>
      <w:tr w:rsidR="00305D95" w:rsidTr="00B80C12">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rPr>
            </w:pPr>
            <w:proofErr w:type="spellStart"/>
            <w:r w:rsidRPr="00305D95">
              <w:rPr>
                <w:rFonts w:ascii="Times New Roman" w:hAnsi="Times New Roman" w:cs="Times New Roman"/>
              </w:rPr>
              <w:t>Гойхман</w:t>
            </w:r>
            <w:proofErr w:type="spellEnd"/>
            <w:r w:rsidRPr="00305D95">
              <w:rPr>
                <w:rFonts w:ascii="Times New Roman" w:hAnsi="Times New Roman" w:cs="Times New Roman"/>
              </w:rPr>
              <w:t xml:space="preserve"> Александр Петрович</w:t>
            </w:r>
          </w:p>
        </w:tc>
        <w:tc>
          <w:tcPr>
            <w:tcW w:w="6448" w:type="dxa"/>
          </w:tcPr>
          <w:p w:rsidR="00305D95" w:rsidRPr="00753336" w:rsidRDefault="00746F5A"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6"/>
              </w:rPr>
            </w:pPr>
            <w:r>
              <w:rPr>
                <w:rFonts w:ascii="Times New Roman" w:eastAsia="Times New Roman" w:hAnsi="Times New Roman" w:cs="Times New Roman"/>
                <w:spacing w:val="-6"/>
              </w:rPr>
              <w:t>с</w:t>
            </w:r>
            <w:r w:rsidRPr="00746F5A">
              <w:rPr>
                <w:rFonts w:ascii="Times New Roman" w:eastAsia="Times New Roman" w:hAnsi="Times New Roman" w:cs="Times New Roman"/>
                <w:spacing w:val="-6"/>
              </w:rPr>
              <w:t>оветник президента по энергетической и промышленной безопасности</w:t>
            </w:r>
            <w:r>
              <w:rPr>
                <w:rFonts w:ascii="Times New Roman" w:eastAsia="Times New Roman" w:hAnsi="Times New Roman" w:cs="Times New Roman"/>
                <w:spacing w:val="-6"/>
              </w:rPr>
              <w:t xml:space="preserve"> Союза «Торгово-промышленная палата Ростовской области»</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746F5A" w:rsidP="006840CB">
            <w:pPr>
              <w:jc w:val="center"/>
              <w:rPr>
                <w:rFonts w:ascii="Times New Roman" w:hAnsi="Times New Roman" w:cs="Times New Roman"/>
                <w:b w:val="0"/>
              </w:rPr>
            </w:pPr>
            <w:r>
              <w:rPr>
                <w:rFonts w:ascii="Times New Roman" w:eastAsia="Times New Roman" w:hAnsi="Times New Roman" w:cs="Times New Roman"/>
                <w:spacing w:val="-6"/>
              </w:rPr>
              <w:t xml:space="preserve">Левина </w:t>
            </w:r>
            <w:r w:rsidR="00305D95" w:rsidRPr="00305D95">
              <w:rPr>
                <w:rFonts w:ascii="Times New Roman" w:eastAsia="Times New Roman" w:hAnsi="Times New Roman" w:cs="Times New Roman"/>
                <w:spacing w:val="-6"/>
              </w:rPr>
              <w:t>Юлия Владимировна</w:t>
            </w:r>
          </w:p>
        </w:tc>
        <w:tc>
          <w:tcPr>
            <w:tcW w:w="6448" w:type="dxa"/>
          </w:tcPr>
          <w:p w:rsidR="00305D95" w:rsidRPr="00305D95" w:rsidRDefault="00746F5A" w:rsidP="006840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eastAsia="Times New Roman" w:hAnsi="Times New Roman" w:cs="Times New Roman"/>
                <w:spacing w:val="-6"/>
              </w:rPr>
              <w:t>начальник</w:t>
            </w:r>
            <w:r w:rsidR="00305D95" w:rsidRPr="00305D95">
              <w:rPr>
                <w:rFonts w:ascii="Times New Roman" w:eastAsia="Times New Roman" w:hAnsi="Times New Roman" w:cs="Times New Roman"/>
                <w:spacing w:val="-6"/>
              </w:rPr>
              <w:t xml:space="preserve"> правового управления </w:t>
            </w:r>
            <w:r>
              <w:rPr>
                <w:rFonts w:ascii="Times New Roman" w:eastAsia="Times New Roman" w:hAnsi="Times New Roman" w:cs="Times New Roman"/>
                <w:spacing w:val="-6"/>
              </w:rPr>
              <w:t>Союза «Торгово-промышленная палата</w:t>
            </w:r>
            <w:r w:rsidR="00305D95" w:rsidRPr="00305D95">
              <w:rPr>
                <w:rFonts w:ascii="Times New Roman" w:eastAsia="Times New Roman" w:hAnsi="Times New Roman" w:cs="Times New Roman"/>
                <w:spacing w:val="-6"/>
              </w:rPr>
              <w:t xml:space="preserve"> Ростовской области</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hAnsi="Times New Roman" w:cs="Times New Roman"/>
                <w:b w:val="0"/>
              </w:rPr>
            </w:pPr>
            <w:r w:rsidRPr="00305D95">
              <w:rPr>
                <w:rFonts w:ascii="Times New Roman" w:eastAsia="Times New Roman" w:hAnsi="Times New Roman" w:cs="Times New Roman"/>
              </w:rPr>
              <w:t>Кузнецов Алексей Владимирович</w:t>
            </w: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eastAsia="Times New Roman" w:hAnsi="Times New Roman" w:cs="Times New Roman"/>
              </w:rPr>
              <w:t>р</w:t>
            </w:r>
            <w:r w:rsidR="00305D95" w:rsidRPr="00305D95">
              <w:rPr>
                <w:rFonts w:ascii="Times New Roman" w:eastAsia="Times New Roman" w:hAnsi="Times New Roman" w:cs="Times New Roman"/>
              </w:rPr>
              <w:t>уководитель центра</w:t>
            </w:r>
            <w:r w:rsidR="00305D95" w:rsidRPr="00305D95">
              <w:rPr>
                <w:rFonts w:ascii="Times New Roman" w:eastAsia="Times New Roman" w:hAnsi="Times New Roman" w:cs="Times New Roman"/>
                <w:spacing w:val="-6"/>
              </w:rPr>
              <w:t xml:space="preserve"> ООО «М</w:t>
            </w:r>
            <w:r w:rsidR="00305D95" w:rsidRPr="00305D95">
              <w:rPr>
                <w:rFonts w:ascii="Times New Roman" w:eastAsia="Times New Roman" w:hAnsi="Times New Roman" w:cs="Times New Roman"/>
              </w:rPr>
              <w:t>едицинский Центр «Гиппократ»</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rPr>
            </w:pPr>
            <w:r w:rsidRPr="00305D95">
              <w:rPr>
                <w:rFonts w:ascii="Times New Roman" w:eastAsia="Times New Roman" w:hAnsi="Times New Roman" w:cs="Times New Roman"/>
                <w:spacing w:val="-6"/>
              </w:rPr>
              <w:t xml:space="preserve">Куликов </w:t>
            </w:r>
            <w:r w:rsidRPr="00305D95">
              <w:rPr>
                <w:rFonts w:ascii="Times New Roman" w:eastAsia="Times New Roman" w:hAnsi="Times New Roman" w:cs="Times New Roman"/>
                <w:spacing w:val="-4"/>
              </w:rPr>
              <w:t>Михаил Анатольевич</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г</w:t>
            </w:r>
            <w:r w:rsidR="00305D95" w:rsidRPr="00305D95">
              <w:rPr>
                <w:rFonts w:ascii="Times New Roman" w:eastAsia="Times New Roman" w:hAnsi="Times New Roman" w:cs="Times New Roman"/>
              </w:rPr>
              <w:t xml:space="preserve">енеральный </w:t>
            </w:r>
            <w:r w:rsidR="00305D95" w:rsidRPr="00305D95">
              <w:rPr>
                <w:rFonts w:ascii="Times New Roman" w:eastAsia="Times New Roman" w:hAnsi="Times New Roman" w:cs="Times New Roman"/>
                <w:spacing w:val="-6"/>
              </w:rPr>
              <w:t>директор</w:t>
            </w:r>
            <w:r w:rsidR="00305D95" w:rsidRPr="00305D95">
              <w:rPr>
                <w:rFonts w:ascii="Times New Roman" w:eastAsia="Times New Roman" w:hAnsi="Times New Roman" w:cs="Times New Roman"/>
                <w:spacing w:val="-2"/>
              </w:rPr>
              <w:t xml:space="preserve"> некоммерческой организации «Фонд поддержки предпринимательства и развития конкуренции»</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rPr>
            </w:pPr>
            <w:proofErr w:type="spellStart"/>
            <w:r w:rsidRPr="00305D95">
              <w:rPr>
                <w:rFonts w:ascii="Times New Roman" w:eastAsia="Times New Roman" w:hAnsi="Times New Roman" w:cs="Times New Roman"/>
              </w:rPr>
              <w:t>Кумпан</w:t>
            </w:r>
            <w:proofErr w:type="spellEnd"/>
            <w:r w:rsidRPr="00305D95">
              <w:rPr>
                <w:rFonts w:ascii="Times New Roman" w:eastAsia="Times New Roman" w:hAnsi="Times New Roman" w:cs="Times New Roman"/>
              </w:rPr>
              <w:t xml:space="preserve"> Дмитрий Валерьевич</w:t>
            </w: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ч</w:t>
            </w:r>
            <w:r w:rsidR="00305D95" w:rsidRPr="00305D95">
              <w:rPr>
                <w:rFonts w:ascii="Times New Roman" w:eastAsia="Times New Roman" w:hAnsi="Times New Roman" w:cs="Times New Roman"/>
              </w:rPr>
              <w:t>лен Ростовского областного отделения</w:t>
            </w:r>
          </w:p>
          <w:p w:rsidR="00305D95" w:rsidRPr="00305D95" w:rsidRDefault="00305D95"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05D95">
              <w:rPr>
                <w:rFonts w:ascii="Times New Roman" w:eastAsia="Times New Roman" w:hAnsi="Times New Roman" w:cs="Times New Roman"/>
              </w:rPr>
              <w:t>«ОПОРА РОССИИ»</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rPr>
            </w:pPr>
            <w:r w:rsidRPr="00305D95">
              <w:rPr>
                <w:rFonts w:ascii="Times New Roman" w:eastAsia="Times New Roman" w:hAnsi="Times New Roman" w:cs="Times New Roman"/>
              </w:rPr>
              <w:t>Лукашевич Юрий  Николаевич</w:t>
            </w:r>
          </w:p>
        </w:tc>
        <w:tc>
          <w:tcPr>
            <w:tcW w:w="6448" w:type="dxa"/>
          </w:tcPr>
          <w:p w:rsidR="00305D95" w:rsidRPr="00305D95" w:rsidRDefault="00753336" w:rsidP="006840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г</w:t>
            </w:r>
            <w:r w:rsidR="00305D95" w:rsidRPr="00305D95">
              <w:rPr>
                <w:rFonts w:ascii="Times New Roman" w:eastAsia="Times New Roman" w:hAnsi="Times New Roman" w:cs="Times New Roman"/>
              </w:rPr>
              <w:t xml:space="preserve">енеральный директор ООО </w:t>
            </w:r>
            <w:r>
              <w:rPr>
                <w:rFonts w:ascii="Times New Roman" w:eastAsia="Times New Roman" w:hAnsi="Times New Roman" w:cs="Times New Roman"/>
              </w:rPr>
              <w:t>«</w:t>
            </w:r>
            <w:r w:rsidR="00305D95" w:rsidRPr="00305D95">
              <w:rPr>
                <w:rFonts w:ascii="Times New Roman" w:eastAsia="Times New Roman" w:hAnsi="Times New Roman" w:cs="Times New Roman"/>
              </w:rPr>
              <w:t>НИИ «Рекламы и СМИ»</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p>
          <w:p w:rsidR="00305D95" w:rsidRPr="00305D95" w:rsidRDefault="00305D95" w:rsidP="006840CB">
            <w:pPr>
              <w:jc w:val="center"/>
              <w:rPr>
                <w:rFonts w:ascii="Times New Roman" w:eastAsia="Times New Roman" w:hAnsi="Times New Roman" w:cs="Times New Roman"/>
                <w:spacing w:val="-6"/>
              </w:rPr>
            </w:pPr>
          </w:p>
          <w:p w:rsidR="00305D95" w:rsidRPr="00305D95" w:rsidRDefault="00305D95" w:rsidP="006840CB">
            <w:pPr>
              <w:jc w:val="center"/>
              <w:rPr>
                <w:rFonts w:ascii="Times New Roman" w:eastAsia="Times New Roman" w:hAnsi="Times New Roman" w:cs="Times New Roman"/>
              </w:rPr>
            </w:pPr>
            <w:proofErr w:type="spellStart"/>
            <w:r>
              <w:rPr>
                <w:rFonts w:ascii="Times New Roman" w:eastAsia="Times New Roman" w:hAnsi="Times New Roman" w:cs="Times New Roman"/>
                <w:spacing w:val="-6"/>
              </w:rPr>
              <w:t>Макушкин</w:t>
            </w:r>
            <w:r w:rsidRPr="00305D95">
              <w:rPr>
                <w:rFonts w:ascii="Times New Roman" w:eastAsia="Times New Roman" w:hAnsi="Times New Roman" w:cs="Times New Roman"/>
                <w:spacing w:val="-6"/>
              </w:rPr>
              <w:t>Сергей</w:t>
            </w:r>
            <w:proofErr w:type="spellEnd"/>
            <w:r w:rsidRPr="00305D95">
              <w:rPr>
                <w:rFonts w:ascii="Times New Roman" w:eastAsia="Times New Roman" w:hAnsi="Times New Roman" w:cs="Times New Roman"/>
                <w:spacing w:val="-6"/>
              </w:rPr>
              <w:t xml:space="preserve">  Дмитриевич</w:t>
            </w:r>
          </w:p>
        </w:tc>
        <w:tc>
          <w:tcPr>
            <w:tcW w:w="6448" w:type="dxa"/>
          </w:tcPr>
          <w:p w:rsidR="00305D95" w:rsidRPr="00753336"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6"/>
              </w:rPr>
            </w:pPr>
            <w:r>
              <w:rPr>
                <w:rFonts w:ascii="Times New Roman" w:eastAsia="Times New Roman" w:hAnsi="Times New Roman" w:cs="Times New Roman"/>
              </w:rPr>
              <w:t>у</w:t>
            </w:r>
            <w:r w:rsidR="00305D95" w:rsidRPr="00305D95">
              <w:rPr>
                <w:rFonts w:ascii="Times New Roman" w:eastAsia="Times New Roman" w:hAnsi="Times New Roman" w:cs="Times New Roman"/>
              </w:rPr>
              <w:t>правляющий</w:t>
            </w:r>
            <w:r w:rsidR="00305D95" w:rsidRPr="00305D95">
              <w:rPr>
                <w:rFonts w:ascii="Times New Roman" w:eastAsia="Times New Roman" w:hAnsi="Times New Roman" w:cs="Times New Roman"/>
                <w:spacing w:val="-6"/>
              </w:rPr>
              <w:t xml:space="preserve"> Ростовского филиал международного потребительского общества «Со</w:t>
            </w:r>
            <w:r>
              <w:rPr>
                <w:rFonts w:ascii="Times New Roman" w:eastAsia="Times New Roman" w:hAnsi="Times New Roman" w:cs="Times New Roman"/>
                <w:spacing w:val="-6"/>
              </w:rPr>
              <w:t xml:space="preserve">дружество свободных пайщиков»; </w:t>
            </w:r>
            <w:r w:rsidR="00305D95" w:rsidRPr="00305D95">
              <w:rPr>
                <w:rFonts w:ascii="Times New Roman" w:eastAsia="Times New Roman" w:hAnsi="Times New Roman" w:cs="Times New Roman"/>
                <w:spacing w:val="-6"/>
              </w:rPr>
              <w:t>Ростовское отделение «ОПОРА РОССИИ»</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r w:rsidRPr="00305D95">
              <w:rPr>
                <w:rFonts w:ascii="Times New Roman" w:eastAsia="Times New Roman" w:hAnsi="Times New Roman" w:cs="Times New Roman"/>
                <w:spacing w:val="-1"/>
              </w:rPr>
              <w:t>М</w:t>
            </w:r>
            <w:r>
              <w:rPr>
                <w:rFonts w:ascii="Times New Roman" w:eastAsia="Times New Roman" w:hAnsi="Times New Roman" w:cs="Times New Roman"/>
                <w:spacing w:val="-1"/>
              </w:rPr>
              <w:t xml:space="preserve">арченко </w:t>
            </w:r>
            <w:r w:rsidRPr="00305D95">
              <w:rPr>
                <w:rFonts w:ascii="Times New Roman" w:eastAsia="Times New Roman" w:hAnsi="Times New Roman" w:cs="Times New Roman"/>
                <w:spacing w:val="-1"/>
              </w:rPr>
              <w:t>Михаил Федорович</w:t>
            </w:r>
          </w:p>
        </w:tc>
        <w:tc>
          <w:tcPr>
            <w:tcW w:w="6448" w:type="dxa"/>
          </w:tcPr>
          <w:p w:rsidR="00305D95" w:rsidRPr="00305D95" w:rsidRDefault="00746F5A"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11"/>
              </w:rPr>
            </w:pPr>
            <w:r>
              <w:rPr>
                <w:rFonts w:ascii="Times New Roman" w:eastAsia="Times New Roman" w:hAnsi="Times New Roman" w:cs="Times New Roman"/>
              </w:rPr>
              <w:t>г</w:t>
            </w:r>
            <w:r w:rsidR="00305D95" w:rsidRPr="00305D95">
              <w:rPr>
                <w:rFonts w:ascii="Times New Roman" w:eastAsia="Times New Roman" w:hAnsi="Times New Roman" w:cs="Times New Roman"/>
              </w:rPr>
              <w:t xml:space="preserve">енеральный </w:t>
            </w:r>
            <w:r w:rsidR="00305D95" w:rsidRPr="00305D95">
              <w:rPr>
                <w:rFonts w:ascii="Times New Roman" w:eastAsia="Times New Roman" w:hAnsi="Times New Roman" w:cs="Times New Roman"/>
                <w:spacing w:val="-3"/>
              </w:rPr>
              <w:t>директор</w:t>
            </w:r>
          </w:p>
          <w:p w:rsidR="00305D95" w:rsidRPr="00305D95" w:rsidRDefault="00305D95"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305D95">
              <w:rPr>
                <w:rFonts w:ascii="Times New Roman" w:eastAsia="Times New Roman" w:hAnsi="Times New Roman" w:cs="Times New Roman"/>
                <w:spacing w:val="-11"/>
              </w:rPr>
              <w:t>ОО</w:t>
            </w:r>
            <w:proofErr w:type="gramStart"/>
            <w:r w:rsidRPr="00305D95">
              <w:rPr>
                <w:rFonts w:ascii="Times New Roman" w:eastAsia="Times New Roman" w:hAnsi="Times New Roman" w:cs="Times New Roman"/>
                <w:spacing w:val="-11"/>
              </w:rPr>
              <w:t>О</w:t>
            </w:r>
            <w:r w:rsidRPr="00305D95">
              <w:rPr>
                <w:rFonts w:ascii="Times New Roman" w:eastAsia="Times New Roman" w:hAnsi="Times New Roman" w:cs="Times New Roman"/>
                <w:spacing w:val="-6"/>
              </w:rPr>
              <w:t>«</w:t>
            </w:r>
            <w:proofErr w:type="gramEnd"/>
            <w:r w:rsidRPr="00305D95">
              <w:rPr>
                <w:rFonts w:ascii="Times New Roman" w:eastAsia="Times New Roman" w:hAnsi="Times New Roman" w:cs="Times New Roman"/>
                <w:spacing w:val="-6"/>
              </w:rPr>
              <w:t>Оптима</w:t>
            </w:r>
            <w:proofErr w:type="spellEnd"/>
            <w:r w:rsidRPr="00305D95">
              <w:rPr>
                <w:rFonts w:ascii="Times New Roman" w:eastAsia="Times New Roman" w:hAnsi="Times New Roman" w:cs="Times New Roman"/>
                <w:spacing w:val="-6"/>
              </w:rPr>
              <w:t>»</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proofErr w:type="spellStart"/>
            <w:r w:rsidRPr="00305D95">
              <w:rPr>
                <w:rFonts w:ascii="Times New Roman" w:eastAsia="Times New Roman" w:hAnsi="Times New Roman" w:cs="Times New Roman"/>
              </w:rPr>
              <w:t>Маханьков</w:t>
            </w:r>
            <w:r w:rsidRPr="00305D95">
              <w:rPr>
                <w:rFonts w:ascii="Times New Roman" w:eastAsia="Times New Roman" w:hAnsi="Times New Roman" w:cs="Times New Roman"/>
                <w:spacing w:val="-5"/>
              </w:rPr>
              <w:t>Владимир</w:t>
            </w:r>
            <w:proofErr w:type="spellEnd"/>
            <w:r w:rsidRPr="00305D95">
              <w:rPr>
                <w:rFonts w:ascii="Times New Roman" w:eastAsia="Times New Roman" w:hAnsi="Times New Roman" w:cs="Times New Roman"/>
                <w:spacing w:val="-5"/>
              </w:rPr>
              <w:t xml:space="preserve"> Юрьевич</w:t>
            </w:r>
          </w:p>
        </w:tc>
        <w:tc>
          <w:tcPr>
            <w:tcW w:w="6448" w:type="dxa"/>
          </w:tcPr>
          <w:p w:rsidR="00305D95" w:rsidRPr="00305D95" w:rsidRDefault="00305D95"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05D95">
              <w:rPr>
                <w:rFonts w:ascii="Times New Roman" w:eastAsia="Times New Roman" w:hAnsi="Times New Roman" w:cs="Times New Roman"/>
                <w:spacing w:val="-3"/>
              </w:rPr>
              <w:t>генеральный директор ООО «Атлант-</w:t>
            </w:r>
            <w:r w:rsidR="00753336">
              <w:rPr>
                <w:rFonts w:ascii="Times New Roman" w:eastAsia="Times New Roman" w:hAnsi="Times New Roman" w:cs="Times New Roman"/>
                <w:spacing w:val="-2"/>
              </w:rPr>
              <w:t>М»</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r w:rsidRPr="00305D95">
              <w:rPr>
                <w:rFonts w:ascii="Times New Roman" w:eastAsia="Times New Roman" w:hAnsi="Times New Roman" w:cs="Times New Roman"/>
                <w:spacing w:val="-6"/>
              </w:rPr>
              <w:t>Мирошниченко Вадим Юрьевич</w:t>
            </w:r>
          </w:p>
          <w:p w:rsidR="00305D95" w:rsidRPr="00305D95" w:rsidRDefault="00305D95" w:rsidP="006840CB">
            <w:pPr>
              <w:jc w:val="center"/>
              <w:rPr>
                <w:rFonts w:ascii="Times New Roman" w:eastAsia="Times New Roman" w:hAnsi="Times New Roman" w:cs="Times New Roman"/>
                <w:spacing w:val="-6"/>
              </w:rPr>
            </w:pP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6"/>
              </w:rPr>
            </w:pPr>
            <w:r>
              <w:rPr>
                <w:rFonts w:ascii="Times New Roman" w:eastAsia="Times New Roman" w:hAnsi="Times New Roman" w:cs="Times New Roman"/>
                <w:spacing w:val="-6"/>
              </w:rPr>
              <w:t>ч</w:t>
            </w:r>
            <w:r w:rsidR="00305D95" w:rsidRPr="00305D95">
              <w:rPr>
                <w:rFonts w:ascii="Times New Roman" w:eastAsia="Times New Roman" w:hAnsi="Times New Roman" w:cs="Times New Roman"/>
                <w:spacing w:val="-6"/>
              </w:rPr>
              <w:t>лен Совета Ростовского областного отделения «ОПОРА РОССИИ»</w:t>
            </w:r>
          </w:p>
        </w:tc>
      </w:tr>
      <w:tr w:rsidR="00305D95" w:rsidTr="00E51739">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r w:rsidRPr="00305D95">
              <w:rPr>
                <w:rFonts w:ascii="Times New Roman" w:eastAsia="Times New Roman" w:hAnsi="Times New Roman" w:cs="Times New Roman"/>
                <w:spacing w:val="-6"/>
              </w:rPr>
              <w:t>Мирошников Виталий Михайлович</w:t>
            </w:r>
          </w:p>
          <w:p w:rsidR="00305D95" w:rsidRPr="00305D95" w:rsidRDefault="00305D95" w:rsidP="006840CB">
            <w:pPr>
              <w:jc w:val="center"/>
              <w:rPr>
                <w:rFonts w:ascii="Times New Roman" w:eastAsia="Times New Roman" w:hAnsi="Times New Roman" w:cs="Times New Roman"/>
                <w:spacing w:val="-6"/>
              </w:rPr>
            </w:pP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6"/>
              </w:rPr>
            </w:pPr>
            <w:r>
              <w:rPr>
                <w:rFonts w:ascii="Times New Roman" w:eastAsia="Times New Roman" w:hAnsi="Times New Roman" w:cs="Times New Roman"/>
                <w:spacing w:val="-6"/>
              </w:rPr>
              <w:t>д</w:t>
            </w:r>
            <w:r w:rsidR="00305D95" w:rsidRPr="00305D95">
              <w:rPr>
                <w:rFonts w:ascii="Times New Roman" w:eastAsia="Times New Roman" w:hAnsi="Times New Roman" w:cs="Times New Roman"/>
                <w:spacing w:val="-6"/>
              </w:rPr>
              <w:t>иректор ООО НПК «</w:t>
            </w:r>
            <w:proofErr w:type="spellStart"/>
            <w:r w:rsidR="00305D95" w:rsidRPr="00305D95">
              <w:rPr>
                <w:rFonts w:ascii="Times New Roman" w:eastAsia="Times New Roman" w:hAnsi="Times New Roman" w:cs="Times New Roman"/>
                <w:spacing w:val="-6"/>
              </w:rPr>
              <w:t>Югэнергосфера</w:t>
            </w:r>
            <w:proofErr w:type="spellEnd"/>
            <w:r w:rsidR="00305D95" w:rsidRPr="00305D95">
              <w:rPr>
                <w:rFonts w:ascii="Times New Roman" w:eastAsia="Times New Roman" w:hAnsi="Times New Roman" w:cs="Times New Roman"/>
                <w:spacing w:val="-6"/>
              </w:rPr>
              <w:t>»</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proofErr w:type="spellStart"/>
            <w:r w:rsidRPr="00305D95">
              <w:rPr>
                <w:rFonts w:ascii="Times New Roman" w:eastAsia="Times New Roman" w:hAnsi="Times New Roman" w:cs="Times New Roman"/>
              </w:rPr>
              <w:t>Нечепаева</w:t>
            </w:r>
            <w:proofErr w:type="spellEnd"/>
            <w:r w:rsidRPr="00305D95">
              <w:rPr>
                <w:rFonts w:ascii="Times New Roman" w:eastAsia="Times New Roman" w:hAnsi="Times New Roman" w:cs="Times New Roman"/>
              </w:rPr>
              <w:t xml:space="preserve"> Татьяна Владимировна</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г</w:t>
            </w:r>
            <w:r w:rsidR="00305D95" w:rsidRPr="00305D95">
              <w:rPr>
                <w:rFonts w:ascii="Times New Roman" w:eastAsia="Times New Roman" w:hAnsi="Times New Roman" w:cs="Times New Roman"/>
              </w:rPr>
              <w:t xml:space="preserve">енеральный директор </w:t>
            </w:r>
          </w:p>
          <w:p w:rsidR="00305D95" w:rsidRPr="00305D95" w:rsidRDefault="00305D95"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05D95">
              <w:rPr>
                <w:rFonts w:ascii="Times New Roman" w:eastAsia="Times New Roman" w:hAnsi="Times New Roman" w:cs="Times New Roman"/>
              </w:rPr>
              <w:t>ООО ТКФ «Рейна Тур НТВ»</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r w:rsidRPr="00305D95">
              <w:rPr>
                <w:rFonts w:ascii="Times New Roman" w:eastAsia="Times New Roman" w:hAnsi="Times New Roman" w:cs="Times New Roman"/>
                <w:spacing w:val="-6"/>
              </w:rPr>
              <w:t>Проняев  Владислав Александрович</w:t>
            </w:r>
          </w:p>
        </w:tc>
        <w:tc>
          <w:tcPr>
            <w:tcW w:w="6448" w:type="dxa"/>
          </w:tcPr>
          <w:p w:rsidR="00305D95" w:rsidRPr="00305D95" w:rsidRDefault="00305D95"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05D95">
              <w:rPr>
                <w:rFonts w:ascii="Times New Roman" w:eastAsia="Times New Roman" w:hAnsi="Times New Roman" w:cs="Times New Roman"/>
              </w:rPr>
              <w:t>руководитель Комитета по учету и налоговому администрированию Общероссийской общественной организации «ОПОРА РОССИИ», Ростовское областное отделение</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r>
              <w:rPr>
                <w:rFonts w:ascii="Times New Roman" w:eastAsia="Times New Roman" w:hAnsi="Times New Roman" w:cs="Times New Roman"/>
                <w:spacing w:val="-6"/>
              </w:rPr>
              <w:t xml:space="preserve">Проскурин Олег </w:t>
            </w:r>
            <w:r w:rsidRPr="00305D95">
              <w:rPr>
                <w:rFonts w:ascii="Times New Roman" w:eastAsia="Times New Roman" w:hAnsi="Times New Roman" w:cs="Times New Roman"/>
                <w:spacing w:val="-6"/>
              </w:rPr>
              <w:t>Евгеньевич</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spacing w:val="-6"/>
              </w:rPr>
              <w:t>р</w:t>
            </w:r>
            <w:r w:rsidR="00305D95" w:rsidRPr="00305D95">
              <w:rPr>
                <w:rFonts w:ascii="Times New Roman" w:eastAsia="Times New Roman" w:hAnsi="Times New Roman" w:cs="Times New Roman"/>
                <w:spacing w:val="-6"/>
              </w:rPr>
              <w:t xml:space="preserve">уководитель </w:t>
            </w:r>
            <w:proofErr w:type="gramStart"/>
            <w:r w:rsidR="00305D95" w:rsidRPr="00305D95">
              <w:rPr>
                <w:rFonts w:ascii="Times New Roman" w:eastAsia="Times New Roman" w:hAnsi="Times New Roman" w:cs="Times New Roman"/>
                <w:spacing w:val="-6"/>
              </w:rPr>
              <w:t>КГ</w:t>
            </w:r>
            <w:proofErr w:type="gramEnd"/>
            <w:r w:rsidR="00305D95" w:rsidRPr="00305D95">
              <w:rPr>
                <w:rFonts w:ascii="Times New Roman" w:eastAsia="Times New Roman" w:hAnsi="Times New Roman" w:cs="Times New Roman"/>
                <w:spacing w:val="-6"/>
              </w:rPr>
              <w:t xml:space="preserve"> «</w:t>
            </w:r>
            <w:proofErr w:type="spellStart"/>
            <w:r w:rsidR="00305D95" w:rsidRPr="00305D95">
              <w:rPr>
                <w:rFonts w:ascii="Times New Roman" w:eastAsia="Times New Roman" w:hAnsi="Times New Roman" w:cs="Times New Roman"/>
                <w:spacing w:val="-6"/>
                <w:lang w:val="en-US"/>
              </w:rPr>
              <w:t>JBIGroup</w:t>
            </w:r>
            <w:proofErr w:type="spellEnd"/>
            <w:r w:rsidR="00305D95" w:rsidRPr="00305D95">
              <w:rPr>
                <w:rFonts w:ascii="Times New Roman" w:eastAsia="Times New Roman" w:hAnsi="Times New Roman" w:cs="Times New Roman"/>
                <w:spacing w:val="-6"/>
              </w:rPr>
              <w:t>»</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r>
              <w:rPr>
                <w:rFonts w:ascii="Times New Roman" w:eastAsia="Times New Roman" w:hAnsi="Times New Roman" w:cs="Times New Roman"/>
                <w:spacing w:val="-6"/>
              </w:rPr>
              <w:t xml:space="preserve">Пушкарь </w:t>
            </w:r>
            <w:r w:rsidRPr="00305D95">
              <w:rPr>
                <w:rFonts w:ascii="Times New Roman" w:eastAsia="Times New Roman" w:hAnsi="Times New Roman" w:cs="Times New Roman"/>
                <w:spacing w:val="-5"/>
              </w:rPr>
              <w:t>Евгений Алексеевич</w:t>
            </w: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16"/>
              </w:rPr>
            </w:pPr>
            <w:r>
              <w:rPr>
                <w:rFonts w:ascii="Times New Roman" w:eastAsia="Times New Roman" w:hAnsi="Times New Roman" w:cs="Times New Roman"/>
              </w:rPr>
              <w:t>г</w:t>
            </w:r>
            <w:r w:rsidR="00305D95" w:rsidRPr="00305D95">
              <w:rPr>
                <w:rFonts w:ascii="Times New Roman" w:eastAsia="Times New Roman" w:hAnsi="Times New Roman" w:cs="Times New Roman"/>
              </w:rPr>
              <w:t xml:space="preserve">енеральный </w:t>
            </w:r>
            <w:r w:rsidR="00305D95" w:rsidRPr="00305D95">
              <w:rPr>
                <w:rFonts w:ascii="Times New Roman" w:eastAsia="Times New Roman" w:hAnsi="Times New Roman" w:cs="Times New Roman"/>
                <w:spacing w:val="-3"/>
              </w:rPr>
              <w:t>директор</w:t>
            </w:r>
          </w:p>
          <w:p w:rsidR="00305D95" w:rsidRPr="00305D95" w:rsidRDefault="00305D95"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05D95">
              <w:rPr>
                <w:rFonts w:ascii="Times New Roman" w:eastAsia="Times New Roman" w:hAnsi="Times New Roman" w:cs="Times New Roman"/>
                <w:spacing w:val="-16"/>
              </w:rPr>
              <w:t xml:space="preserve">ООО </w:t>
            </w:r>
            <w:r w:rsidRPr="00305D95">
              <w:rPr>
                <w:rFonts w:ascii="Times New Roman" w:eastAsia="Times New Roman" w:hAnsi="Times New Roman" w:cs="Times New Roman"/>
                <w:spacing w:val="-4"/>
              </w:rPr>
              <w:t>«Южный литейный завод</w:t>
            </w:r>
            <w:r w:rsidRPr="00305D95">
              <w:rPr>
                <w:rFonts w:ascii="Times New Roman" w:eastAsia="Times New Roman" w:hAnsi="Times New Roman" w:cs="Times New Roman"/>
              </w:rPr>
              <w:t>»</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proofErr w:type="spellStart"/>
            <w:r w:rsidRPr="00305D95">
              <w:rPr>
                <w:rFonts w:ascii="Times New Roman" w:eastAsia="Times New Roman" w:hAnsi="Times New Roman" w:cs="Times New Roman"/>
                <w:spacing w:val="-5"/>
              </w:rPr>
              <w:t>Рукавичкин</w:t>
            </w:r>
            <w:proofErr w:type="spellEnd"/>
            <w:r w:rsidRPr="00305D95">
              <w:rPr>
                <w:rFonts w:ascii="Times New Roman" w:eastAsia="Times New Roman" w:hAnsi="Times New Roman" w:cs="Times New Roman"/>
                <w:spacing w:val="-5"/>
              </w:rPr>
              <w:t xml:space="preserve"> Вячеслав Владимирович</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spacing w:val="-5"/>
              </w:rPr>
              <w:t>г</w:t>
            </w:r>
            <w:r w:rsidR="00305D95" w:rsidRPr="00305D95">
              <w:rPr>
                <w:rFonts w:ascii="Times New Roman" w:eastAsia="Times New Roman" w:hAnsi="Times New Roman" w:cs="Times New Roman"/>
                <w:spacing w:val="-5"/>
              </w:rPr>
              <w:t xml:space="preserve">енеральный </w:t>
            </w:r>
            <w:r w:rsidR="00305D95" w:rsidRPr="00305D95">
              <w:rPr>
                <w:rFonts w:ascii="Times New Roman" w:eastAsia="Times New Roman" w:hAnsi="Times New Roman" w:cs="Times New Roman"/>
                <w:spacing w:val="-4"/>
              </w:rPr>
              <w:t>директор</w:t>
            </w:r>
            <w:r w:rsidR="00305D95" w:rsidRPr="00305D95">
              <w:rPr>
                <w:rFonts w:ascii="Times New Roman" w:eastAsia="Times New Roman" w:hAnsi="Times New Roman" w:cs="Times New Roman"/>
                <w:spacing w:val="-10"/>
              </w:rPr>
              <w:br/>
              <w:t xml:space="preserve">ООО </w:t>
            </w:r>
            <w:r w:rsidR="00305D95" w:rsidRPr="00305D95">
              <w:rPr>
                <w:rFonts w:ascii="Times New Roman" w:eastAsia="Times New Roman" w:hAnsi="Times New Roman" w:cs="Times New Roman"/>
                <w:spacing w:val="-6"/>
              </w:rPr>
              <w:t>«</w:t>
            </w:r>
            <w:proofErr w:type="spellStart"/>
            <w:r w:rsidR="00305D95" w:rsidRPr="00305D95">
              <w:rPr>
                <w:rFonts w:ascii="Times New Roman" w:eastAsia="Times New Roman" w:hAnsi="Times New Roman" w:cs="Times New Roman"/>
                <w:spacing w:val="-6"/>
              </w:rPr>
              <w:t>Компания</w:t>
            </w:r>
            <w:r w:rsidR="00305D95" w:rsidRPr="00305D95">
              <w:rPr>
                <w:rFonts w:ascii="Times New Roman" w:eastAsia="Times New Roman" w:hAnsi="Times New Roman" w:cs="Times New Roman"/>
                <w:spacing w:val="-5"/>
              </w:rPr>
              <w:t>Росинформ</w:t>
            </w:r>
            <w:proofErr w:type="spellEnd"/>
            <w:r w:rsidR="00305D95" w:rsidRPr="00305D95">
              <w:rPr>
                <w:rFonts w:ascii="Times New Roman" w:eastAsia="Times New Roman" w:hAnsi="Times New Roman" w:cs="Times New Roman"/>
                <w:spacing w:val="-5"/>
              </w:rPr>
              <w:t>»</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5"/>
              </w:rPr>
            </w:pPr>
            <w:r w:rsidRPr="00305D95">
              <w:rPr>
                <w:rFonts w:ascii="Times New Roman" w:eastAsia="Times New Roman" w:hAnsi="Times New Roman" w:cs="Times New Roman"/>
              </w:rPr>
              <w:t>Сильченко Анатолий Петрович</w:t>
            </w: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5"/>
              </w:rPr>
            </w:pPr>
            <w:r>
              <w:rPr>
                <w:rFonts w:ascii="Times New Roman" w:eastAsia="Times New Roman" w:hAnsi="Times New Roman" w:cs="Times New Roman"/>
              </w:rPr>
              <w:t>п</w:t>
            </w:r>
            <w:r w:rsidR="00305D95" w:rsidRPr="00305D95">
              <w:rPr>
                <w:rFonts w:ascii="Times New Roman" w:eastAsia="Times New Roman" w:hAnsi="Times New Roman" w:cs="Times New Roman"/>
              </w:rPr>
              <w:t>редседатель Правления регионального отраслевого объединения работодателей – предприятий торговли и сферы услуг Ростовской области</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5"/>
              </w:rPr>
            </w:pPr>
            <w:r>
              <w:rPr>
                <w:rFonts w:ascii="Times New Roman" w:eastAsia="Times New Roman" w:hAnsi="Times New Roman" w:cs="Times New Roman"/>
                <w:spacing w:val="-6"/>
              </w:rPr>
              <w:t>Степанов Игорь</w:t>
            </w:r>
            <w:r w:rsidRPr="00305D95">
              <w:rPr>
                <w:rFonts w:ascii="Times New Roman" w:eastAsia="Times New Roman" w:hAnsi="Times New Roman" w:cs="Times New Roman"/>
                <w:spacing w:val="-6"/>
              </w:rPr>
              <w:t xml:space="preserve"> Викторович</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5"/>
              </w:rPr>
            </w:pPr>
            <w:r>
              <w:rPr>
                <w:rFonts w:ascii="Times New Roman" w:eastAsia="Times New Roman" w:hAnsi="Times New Roman" w:cs="Times New Roman"/>
                <w:spacing w:val="-6"/>
              </w:rPr>
              <w:t>у</w:t>
            </w:r>
            <w:r w:rsidR="00305D95" w:rsidRPr="00305D95">
              <w:rPr>
                <w:rFonts w:ascii="Times New Roman" w:eastAsia="Times New Roman" w:hAnsi="Times New Roman" w:cs="Times New Roman"/>
                <w:spacing w:val="-6"/>
              </w:rPr>
              <w:t xml:space="preserve">правляющий партнер юридической фирмы </w:t>
            </w:r>
            <w:r w:rsidR="00305D95" w:rsidRPr="00305D95">
              <w:rPr>
                <w:rFonts w:ascii="Times New Roman" w:eastAsia="Times New Roman" w:hAnsi="Times New Roman" w:cs="Times New Roman"/>
              </w:rPr>
              <w:t xml:space="preserve">«Степанов и </w:t>
            </w:r>
            <w:proofErr w:type="spellStart"/>
            <w:r w:rsidR="00305D95" w:rsidRPr="00305D95">
              <w:rPr>
                <w:rFonts w:ascii="Times New Roman" w:eastAsia="Times New Roman" w:hAnsi="Times New Roman" w:cs="Times New Roman"/>
              </w:rPr>
              <w:t>Аксюк</w:t>
            </w:r>
            <w:proofErr w:type="spellEnd"/>
            <w:r w:rsidR="00305D95" w:rsidRPr="00305D95">
              <w:rPr>
                <w:rFonts w:ascii="Times New Roman" w:eastAsia="Times New Roman" w:hAnsi="Times New Roman" w:cs="Times New Roman"/>
              </w:rPr>
              <w:t>»</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5"/>
              </w:rPr>
            </w:pPr>
            <w:r>
              <w:rPr>
                <w:rFonts w:ascii="Times New Roman" w:eastAsia="Times New Roman" w:hAnsi="Times New Roman" w:cs="Times New Roman"/>
                <w:spacing w:val="-5"/>
              </w:rPr>
              <w:lastRenderedPageBreak/>
              <w:t xml:space="preserve">Тюрина </w:t>
            </w:r>
            <w:r w:rsidRPr="00305D95">
              <w:rPr>
                <w:rFonts w:ascii="Times New Roman" w:eastAsia="Times New Roman" w:hAnsi="Times New Roman" w:cs="Times New Roman"/>
                <w:spacing w:val="-2"/>
              </w:rPr>
              <w:t>Наталия Владимировна</w:t>
            </w: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д</w:t>
            </w:r>
            <w:r w:rsidR="00305D95" w:rsidRPr="00305D95">
              <w:rPr>
                <w:rFonts w:ascii="Times New Roman" w:eastAsia="Times New Roman" w:hAnsi="Times New Roman" w:cs="Times New Roman"/>
              </w:rPr>
              <w:t>иректор ООО «Центр изучения</w:t>
            </w:r>
            <w:r w:rsidR="00305D95" w:rsidRPr="00305D95">
              <w:rPr>
                <w:rFonts w:ascii="Times New Roman" w:eastAsia="Times New Roman" w:hAnsi="Times New Roman" w:cs="Times New Roman"/>
              </w:rPr>
              <w:br/>
              <w:t xml:space="preserve">проблем взаимодействия бизнеса и </w:t>
            </w:r>
            <w:r w:rsidR="00305D95" w:rsidRPr="00305D95">
              <w:rPr>
                <w:rFonts w:ascii="Times New Roman" w:eastAsia="Times New Roman" w:hAnsi="Times New Roman" w:cs="Times New Roman"/>
                <w:spacing w:val="-1"/>
              </w:rPr>
              <w:t>власти»</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5"/>
              </w:rPr>
            </w:pPr>
            <w:proofErr w:type="spellStart"/>
            <w:r w:rsidRPr="00305D95">
              <w:rPr>
                <w:rFonts w:ascii="Times New Roman" w:eastAsia="Times New Roman" w:hAnsi="Times New Roman" w:cs="Times New Roman"/>
                <w:spacing w:val="-5"/>
              </w:rPr>
              <w:t>Ференчук</w:t>
            </w:r>
            <w:proofErr w:type="spellEnd"/>
            <w:r w:rsidRPr="00305D95">
              <w:rPr>
                <w:rFonts w:ascii="Times New Roman" w:eastAsia="Times New Roman" w:hAnsi="Times New Roman" w:cs="Times New Roman"/>
                <w:spacing w:val="-5"/>
              </w:rPr>
              <w:t xml:space="preserve"> Геннадий Петрович</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5"/>
              </w:rPr>
            </w:pPr>
            <w:r>
              <w:rPr>
                <w:rFonts w:ascii="Times New Roman" w:eastAsia="Times New Roman" w:hAnsi="Times New Roman" w:cs="Times New Roman"/>
              </w:rPr>
              <w:t>п</w:t>
            </w:r>
            <w:r w:rsidR="00305D95" w:rsidRPr="00305D95">
              <w:rPr>
                <w:rFonts w:ascii="Times New Roman" w:eastAsia="Times New Roman" w:hAnsi="Times New Roman" w:cs="Times New Roman"/>
              </w:rPr>
              <w:t>редседатель регионального отделения ООО «Деловая Россия»</w:t>
            </w:r>
          </w:p>
        </w:tc>
      </w:tr>
      <w:tr w:rsidR="00305D95" w:rsidTr="00B8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proofErr w:type="spellStart"/>
            <w:r>
              <w:rPr>
                <w:rFonts w:ascii="Times New Roman" w:eastAsia="Times New Roman" w:hAnsi="Times New Roman" w:cs="Times New Roman"/>
                <w:spacing w:val="-6"/>
              </w:rPr>
              <w:t>Хирьянов</w:t>
            </w:r>
            <w:r w:rsidRPr="00305D95">
              <w:rPr>
                <w:rFonts w:ascii="Times New Roman" w:eastAsia="Times New Roman" w:hAnsi="Times New Roman" w:cs="Times New Roman"/>
                <w:spacing w:val="-6"/>
              </w:rPr>
              <w:t>Алексей</w:t>
            </w:r>
            <w:proofErr w:type="spellEnd"/>
            <w:r w:rsidRPr="00305D95">
              <w:rPr>
                <w:rFonts w:ascii="Times New Roman" w:eastAsia="Times New Roman" w:hAnsi="Times New Roman" w:cs="Times New Roman"/>
                <w:spacing w:val="-6"/>
              </w:rPr>
              <w:t xml:space="preserve">  Фёдорович</w:t>
            </w:r>
          </w:p>
          <w:p w:rsidR="00305D95" w:rsidRPr="00305D95" w:rsidRDefault="00305D95" w:rsidP="006840CB">
            <w:pPr>
              <w:jc w:val="center"/>
              <w:rPr>
                <w:rFonts w:ascii="Times New Roman" w:eastAsia="Times New Roman" w:hAnsi="Times New Roman" w:cs="Times New Roman"/>
              </w:rPr>
            </w:pPr>
          </w:p>
        </w:tc>
        <w:tc>
          <w:tcPr>
            <w:tcW w:w="6448" w:type="dxa"/>
          </w:tcPr>
          <w:p w:rsidR="00305D95" w:rsidRPr="00305D95" w:rsidRDefault="00753336" w:rsidP="006840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у</w:t>
            </w:r>
            <w:r w:rsidR="00305D95" w:rsidRPr="00305D95">
              <w:rPr>
                <w:rFonts w:ascii="Times New Roman" w:eastAsia="Times New Roman" w:hAnsi="Times New Roman" w:cs="Times New Roman"/>
              </w:rPr>
              <w:t>правляющий партнер</w:t>
            </w:r>
            <w:r w:rsidR="00305D95" w:rsidRPr="00305D95">
              <w:rPr>
                <w:rFonts w:ascii="Times New Roman" w:eastAsia="Times New Roman" w:hAnsi="Times New Roman" w:cs="Times New Roman"/>
                <w:spacing w:val="-6"/>
              </w:rPr>
              <w:t xml:space="preserve"> юридического бюро «</w:t>
            </w:r>
            <w:proofErr w:type="spellStart"/>
            <w:r w:rsidR="00305D95" w:rsidRPr="00305D95">
              <w:rPr>
                <w:rFonts w:ascii="Times New Roman" w:eastAsia="Times New Roman" w:hAnsi="Times New Roman" w:cs="Times New Roman"/>
                <w:spacing w:val="-6"/>
              </w:rPr>
              <w:t>Хирьянов</w:t>
            </w:r>
            <w:proofErr w:type="spellEnd"/>
            <w:r w:rsidR="00305D95" w:rsidRPr="00305D95">
              <w:rPr>
                <w:rFonts w:ascii="Times New Roman" w:eastAsia="Times New Roman" w:hAnsi="Times New Roman" w:cs="Times New Roman"/>
                <w:spacing w:val="-6"/>
              </w:rPr>
              <w:t xml:space="preserve"> и партнеры»</w:t>
            </w:r>
          </w:p>
        </w:tc>
      </w:tr>
      <w:tr w:rsidR="00305D95" w:rsidTr="00B80C12">
        <w:tc>
          <w:tcPr>
            <w:cnfStyle w:val="001000000000" w:firstRow="0" w:lastRow="0" w:firstColumn="1" w:lastColumn="0" w:oddVBand="0" w:evenVBand="0" w:oddHBand="0" w:evenHBand="0" w:firstRowFirstColumn="0" w:firstRowLastColumn="0" w:lastRowFirstColumn="0" w:lastRowLastColumn="0"/>
            <w:tcW w:w="3475" w:type="dxa"/>
          </w:tcPr>
          <w:p w:rsidR="00305D95" w:rsidRPr="00305D95" w:rsidRDefault="00305D95" w:rsidP="006840CB">
            <w:pPr>
              <w:jc w:val="center"/>
              <w:rPr>
                <w:rFonts w:ascii="Times New Roman" w:eastAsia="Times New Roman" w:hAnsi="Times New Roman" w:cs="Times New Roman"/>
                <w:spacing w:val="-6"/>
              </w:rPr>
            </w:pPr>
            <w:r w:rsidRPr="00305D95">
              <w:rPr>
                <w:rFonts w:ascii="Times New Roman" w:eastAsia="Times New Roman" w:hAnsi="Times New Roman" w:cs="Times New Roman"/>
                <w:spacing w:val="-6"/>
              </w:rPr>
              <w:t>Чиханацкая Илона Владимировна</w:t>
            </w:r>
          </w:p>
        </w:tc>
        <w:tc>
          <w:tcPr>
            <w:tcW w:w="6448" w:type="dxa"/>
          </w:tcPr>
          <w:p w:rsidR="00305D95" w:rsidRPr="00305D95" w:rsidRDefault="00753336"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6"/>
              </w:rPr>
            </w:pPr>
            <w:r>
              <w:rPr>
                <w:rFonts w:ascii="Times New Roman" w:eastAsia="Times New Roman" w:hAnsi="Times New Roman" w:cs="Times New Roman"/>
              </w:rPr>
              <w:t>г</w:t>
            </w:r>
            <w:r w:rsidR="00305D95" w:rsidRPr="00305D95">
              <w:rPr>
                <w:rFonts w:ascii="Times New Roman" w:eastAsia="Times New Roman" w:hAnsi="Times New Roman" w:cs="Times New Roman"/>
              </w:rPr>
              <w:t>енеральный директор</w:t>
            </w:r>
            <w:r w:rsidR="00305D95" w:rsidRPr="00305D95">
              <w:rPr>
                <w:rFonts w:ascii="Times New Roman" w:eastAsia="Times New Roman" w:hAnsi="Times New Roman" w:cs="Times New Roman"/>
                <w:spacing w:val="-6"/>
              </w:rPr>
              <w:t xml:space="preserve"> компании ООО «Пегас </w:t>
            </w:r>
          </w:p>
          <w:p w:rsidR="00305D95" w:rsidRPr="00305D95" w:rsidRDefault="00305D95" w:rsidP="006840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05D95">
              <w:rPr>
                <w:rFonts w:ascii="Times New Roman" w:eastAsia="Times New Roman" w:hAnsi="Times New Roman" w:cs="Times New Roman"/>
                <w:spacing w:val="-6"/>
              </w:rPr>
              <w:t>Ростов-Дон»</w:t>
            </w:r>
          </w:p>
        </w:tc>
      </w:tr>
    </w:tbl>
    <w:p w:rsidR="009929EC" w:rsidRDefault="009929EC" w:rsidP="006840CB">
      <w:pPr>
        <w:spacing w:after="0" w:line="240" w:lineRule="auto"/>
        <w:ind w:left="567" w:firstLine="567"/>
        <w:jc w:val="both"/>
        <w:rPr>
          <w:rFonts w:ascii="Times New Roman" w:hAnsi="Times New Roman" w:cs="Times New Roman"/>
          <w:sz w:val="28"/>
          <w:szCs w:val="28"/>
        </w:rPr>
      </w:pPr>
    </w:p>
    <w:p w:rsidR="000F4838" w:rsidRDefault="008F5168" w:rsidP="006840CB">
      <w:pPr>
        <w:spacing w:after="0" w:line="240" w:lineRule="auto"/>
        <w:ind w:left="567" w:firstLine="567"/>
        <w:jc w:val="both"/>
        <w:rPr>
          <w:rFonts w:ascii="Times New Roman" w:hAnsi="Times New Roman" w:cs="Times New Roman"/>
          <w:sz w:val="28"/>
          <w:szCs w:val="28"/>
        </w:rPr>
      </w:pPr>
      <w:r w:rsidRPr="00753336">
        <w:rPr>
          <w:rFonts w:ascii="Times New Roman" w:hAnsi="Times New Roman" w:cs="Times New Roman"/>
          <w:sz w:val="28"/>
          <w:szCs w:val="28"/>
        </w:rPr>
        <w:t>Для осуществления эффективной деятельности структура Экспертного совета имеет разделение по рабочим групп</w:t>
      </w:r>
      <w:r w:rsidR="006840CB">
        <w:rPr>
          <w:rFonts w:ascii="Times New Roman" w:hAnsi="Times New Roman" w:cs="Times New Roman"/>
          <w:sz w:val="28"/>
          <w:szCs w:val="28"/>
        </w:rPr>
        <w:t xml:space="preserve">ам с делегированием </w:t>
      </w:r>
      <w:r w:rsidR="00DF2F8F">
        <w:rPr>
          <w:rFonts w:ascii="Times New Roman" w:hAnsi="Times New Roman" w:cs="Times New Roman"/>
          <w:sz w:val="28"/>
          <w:szCs w:val="28"/>
        </w:rPr>
        <w:t xml:space="preserve">полномочий. </w:t>
      </w:r>
    </w:p>
    <w:p w:rsidR="00DF2F8F" w:rsidRDefault="000F4838" w:rsidP="006840CB">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отчетном году состоялось 2 заседания Экспертного совета </w:t>
      </w:r>
      <w:r w:rsidR="00C55ABA">
        <w:rPr>
          <w:rFonts w:ascii="Times New Roman" w:hAnsi="Times New Roman" w:cs="Times New Roman"/>
          <w:sz w:val="28"/>
          <w:szCs w:val="28"/>
        </w:rPr>
        <w:t>(</w:t>
      </w:r>
      <w:r w:rsidR="001328CC">
        <w:rPr>
          <w:rFonts w:ascii="Times New Roman" w:hAnsi="Times New Roman" w:cs="Times New Roman"/>
          <w:sz w:val="28"/>
          <w:szCs w:val="28"/>
        </w:rPr>
        <w:t>23.03.2018, 23.11.2018).</w:t>
      </w:r>
    </w:p>
    <w:p w:rsidR="00BC6E16" w:rsidRDefault="00BC6E16" w:rsidP="00BC6E16">
      <w:pPr>
        <w:spacing w:after="0" w:line="240" w:lineRule="auto"/>
        <w:ind w:left="567" w:firstLine="567"/>
        <w:jc w:val="both"/>
        <w:rPr>
          <w:rFonts w:ascii="Times New Roman" w:hAnsi="Times New Roman" w:cs="Times New Roman"/>
          <w:sz w:val="28"/>
          <w:szCs w:val="28"/>
        </w:rPr>
      </w:pPr>
      <w:r w:rsidRPr="00BC6E16">
        <w:rPr>
          <w:rFonts w:ascii="Times New Roman" w:hAnsi="Times New Roman" w:cs="Times New Roman"/>
          <w:sz w:val="28"/>
          <w:szCs w:val="28"/>
        </w:rPr>
        <w:t>По результатам ука</w:t>
      </w:r>
      <w:r>
        <w:rPr>
          <w:rFonts w:ascii="Times New Roman" w:hAnsi="Times New Roman" w:cs="Times New Roman"/>
          <w:sz w:val="28"/>
          <w:szCs w:val="28"/>
        </w:rPr>
        <w:t>занных заседаний приняты следу</w:t>
      </w:r>
      <w:r w:rsidRPr="00BC6E16">
        <w:rPr>
          <w:rFonts w:ascii="Times New Roman" w:hAnsi="Times New Roman" w:cs="Times New Roman"/>
          <w:sz w:val="28"/>
          <w:szCs w:val="28"/>
        </w:rPr>
        <w:t>ющие решения:</w:t>
      </w:r>
    </w:p>
    <w:p w:rsidR="00BC6E16" w:rsidRDefault="00BC6E16" w:rsidP="00BC6E16">
      <w:pPr>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BC6E16">
        <w:rPr>
          <w:rFonts w:ascii="Times New Roman" w:hAnsi="Times New Roman" w:cs="Times New Roman"/>
          <w:sz w:val="28"/>
          <w:szCs w:val="28"/>
        </w:rPr>
        <w:t>Уполномоченном</w:t>
      </w:r>
      <w:r>
        <w:rPr>
          <w:rFonts w:ascii="Times New Roman" w:hAnsi="Times New Roman" w:cs="Times New Roman"/>
          <w:sz w:val="28"/>
          <w:szCs w:val="28"/>
        </w:rPr>
        <w:t>у, в случае</w:t>
      </w:r>
      <w:r w:rsidR="00746F5A">
        <w:rPr>
          <w:rFonts w:ascii="Times New Roman" w:hAnsi="Times New Roman" w:cs="Times New Roman"/>
          <w:sz w:val="28"/>
          <w:szCs w:val="28"/>
        </w:rPr>
        <w:t>,</w:t>
      </w:r>
      <w:r>
        <w:rPr>
          <w:rFonts w:ascii="Times New Roman" w:hAnsi="Times New Roman" w:cs="Times New Roman"/>
          <w:sz w:val="28"/>
          <w:szCs w:val="28"/>
        </w:rPr>
        <w:t xml:space="preserve"> когда им усматрива</w:t>
      </w:r>
      <w:r w:rsidRPr="00BC6E16">
        <w:rPr>
          <w:rFonts w:ascii="Times New Roman" w:hAnsi="Times New Roman" w:cs="Times New Roman"/>
          <w:sz w:val="28"/>
          <w:szCs w:val="28"/>
        </w:rPr>
        <w:t>ется факт нарушения прав и законных интересов</w:t>
      </w:r>
      <w:r w:rsidR="009E708B">
        <w:rPr>
          <w:rFonts w:ascii="Times New Roman" w:hAnsi="Times New Roman" w:cs="Times New Roman"/>
          <w:sz w:val="28"/>
          <w:szCs w:val="28"/>
        </w:rPr>
        <w:t xml:space="preserve"> </w:t>
      </w:r>
      <w:r w:rsidRPr="00BC6E16">
        <w:rPr>
          <w:rFonts w:ascii="Times New Roman" w:hAnsi="Times New Roman" w:cs="Times New Roman"/>
          <w:sz w:val="28"/>
          <w:szCs w:val="28"/>
        </w:rPr>
        <w:t>предпринима</w:t>
      </w:r>
      <w:r>
        <w:rPr>
          <w:rFonts w:ascii="Times New Roman" w:hAnsi="Times New Roman" w:cs="Times New Roman"/>
          <w:sz w:val="28"/>
          <w:szCs w:val="28"/>
        </w:rPr>
        <w:t xml:space="preserve">теля в части неправомерного </w:t>
      </w:r>
      <w:r w:rsidRPr="00BC6E16">
        <w:rPr>
          <w:rFonts w:ascii="Times New Roman" w:hAnsi="Times New Roman" w:cs="Times New Roman"/>
          <w:sz w:val="28"/>
          <w:szCs w:val="28"/>
        </w:rPr>
        <w:t>привлечения к а</w:t>
      </w:r>
      <w:r>
        <w:rPr>
          <w:rFonts w:ascii="Times New Roman" w:hAnsi="Times New Roman" w:cs="Times New Roman"/>
          <w:sz w:val="28"/>
          <w:szCs w:val="28"/>
        </w:rPr>
        <w:t xml:space="preserve">дминистративной ответственности </w:t>
      </w:r>
      <w:r w:rsidRPr="00BC6E16">
        <w:rPr>
          <w:rFonts w:ascii="Times New Roman" w:hAnsi="Times New Roman" w:cs="Times New Roman"/>
          <w:sz w:val="28"/>
          <w:szCs w:val="28"/>
        </w:rPr>
        <w:t xml:space="preserve">должностными </w:t>
      </w:r>
      <w:r>
        <w:rPr>
          <w:rFonts w:ascii="Times New Roman" w:hAnsi="Times New Roman" w:cs="Times New Roman"/>
          <w:sz w:val="28"/>
          <w:szCs w:val="28"/>
        </w:rPr>
        <w:t xml:space="preserve">лицами органов государственного </w:t>
      </w:r>
      <w:r w:rsidRPr="00BC6E16">
        <w:rPr>
          <w:rFonts w:ascii="Times New Roman" w:hAnsi="Times New Roman" w:cs="Times New Roman"/>
          <w:sz w:val="28"/>
          <w:szCs w:val="28"/>
        </w:rPr>
        <w:t>контроля (надзора) и муниципального контро</w:t>
      </w:r>
      <w:r>
        <w:rPr>
          <w:rFonts w:ascii="Times New Roman" w:hAnsi="Times New Roman" w:cs="Times New Roman"/>
          <w:sz w:val="28"/>
          <w:szCs w:val="28"/>
        </w:rPr>
        <w:t>ля</w:t>
      </w:r>
      <w:r w:rsidR="00746F5A">
        <w:rPr>
          <w:rFonts w:ascii="Times New Roman" w:hAnsi="Times New Roman" w:cs="Times New Roman"/>
          <w:sz w:val="28"/>
          <w:szCs w:val="28"/>
        </w:rPr>
        <w:t>,</w:t>
      </w:r>
      <w:r>
        <w:rPr>
          <w:rFonts w:ascii="Times New Roman" w:hAnsi="Times New Roman" w:cs="Times New Roman"/>
          <w:sz w:val="28"/>
          <w:szCs w:val="28"/>
        </w:rPr>
        <w:t xml:space="preserve"> при </w:t>
      </w:r>
      <w:r w:rsidRPr="00BC6E16">
        <w:rPr>
          <w:rFonts w:ascii="Times New Roman" w:hAnsi="Times New Roman" w:cs="Times New Roman"/>
          <w:sz w:val="28"/>
          <w:szCs w:val="28"/>
        </w:rPr>
        <w:t xml:space="preserve">рассмотрении </w:t>
      </w:r>
      <w:r w:rsidR="00746F5A">
        <w:rPr>
          <w:rFonts w:ascii="Times New Roman" w:hAnsi="Times New Roman" w:cs="Times New Roman"/>
          <w:sz w:val="28"/>
          <w:szCs w:val="28"/>
        </w:rPr>
        <w:t>обращения</w:t>
      </w:r>
      <w:r>
        <w:rPr>
          <w:rFonts w:ascii="Times New Roman" w:hAnsi="Times New Roman" w:cs="Times New Roman"/>
          <w:sz w:val="28"/>
          <w:szCs w:val="28"/>
        </w:rPr>
        <w:t xml:space="preserve"> направлять руководи</w:t>
      </w:r>
      <w:r w:rsidRPr="00BC6E16">
        <w:rPr>
          <w:rFonts w:ascii="Times New Roman" w:hAnsi="Times New Roman" w:cs="Times New Roman"/>
          <w:sz w:val="28"/>
          <w:szCs w:val="28"/>
        </w:rPr>
        <w:t>телю соответст</w:t>
      </w:r>
      <w:r>
        <w:rPr>
          <w:rFonts w:ascii="Times New Roman" w:hAnsi="Times New Roman" w:cs="Times New Roman"/>
          <w:sz w:val="28"/>
          <w:szCs w:val="28"/>
        </w:rPr>
        <w:t xml:space="preserve">вующего органа государственного </w:t>
      </w:r>
      <w:r w:rsidRPr="00BC6E16">
        <w:rPr>
          <w:rFonts w:ascii="Times New Roman" w:hAnsi="Times New Roman" w:cs="Times New Roman"/>
          <w:sz w:val="28"/>
          <w:szCs w:val="28"/>
        </w:rPr>
        <w:t>контроля (надзо</w:t>
      </w:r>
      <w:r>
        <w:rPr>
          <w:rFonts w:ascii="Times New Roman" w:hAnsi="Times New Roman" w:cs="Times New Roman"/>
          <w:sz w:val="28"/>
          <w:szCs w:val="28"/>
        </w:rPr>
        <w:t xml:space="preserve">ра) или муниципального контроля </w:t>
      </w:r>
      <w:r w:rsidRPr="00BC6E16">
        <w:rPr>
          <w:rFonts w:ascii="Times New Roman" w:hAnsi="Times New Roman" w:cs="Times New Roman"/>
          <w:sz w:val="28"/>
          <w:szCs w:val="28"/>
        </w:rPr>
        <w:t>заключения,</w:t>
      </w:r>
      <w:r>
        <w:rPr>
          <w:rFonts w:ascii="Times New Roman" w:hAnsi="Times New Roman" w:cs="Times New Roman"/>
          <w:sz w:val="28"/>
          <w:szCs w:val="28"/>
        </w:rPr>
        <w:t xml:space="preserve"> содержащие предложения относи</w:t>
      </w:r>
      <w:r w:rsidRPr="00BC6E16">
        <w:rPr>
          <w:rFonts w:ascii="Times New Roman" w:hAnsi="Times New Roman" w:cs="Times New Roman"/>
          <w:sz w:val="28"/>
          <w:szCs w:val="28"/>
        </w:rPr>
        <w:t>тельно возможн</w:t>
      </w:r>
      <w:r>
        <w:rPr>
          <w:rFonts w:ascii="Times New Roman" w:hAnsi="Times New Roman" w:cs="Times New Roman"/>
          <w:sz w:val="28"/>
          <w:szCs w:val="28"/>
        </w:rPr>
        <w:t>ых и необходимых мер по восста</w:t>
      </w:r>
      <w:r w:rsidRPr="00BC6E16">
        <w:rPr>
          <w:rFonts w:ascii="Times New Roman" w:hAnsi="Times New Roman" w:cs="Times New Roman"/>
          <w:sz w:val="28"/>
          <w:szCs w:val="28"/>
        </w:rPr>
        <w:t>новлению нарушенных пр</w:t>
      </w:r>
      <w:r>
        <w:rPr>
          <w:rFonts w:ascii="Times New Roman" w:hAnsi="Times New Roman" w:cs="Times New Roman"/>
          <w:sz w:val="28"/>
          <w:szCs w:val="28"/>
        </w:rPr>
        <w:t xml:space="preserve">ав и законных интересов </w:t>
      </w:r>
      <w:r w:rsidRPr="00BC6E16">
        <w:rPr>
          <w:rFonts w:ascii="Times New Roman" w:hAnsi="Times New Roman" w:cs="Times New Roman"/>
          <w:sz w:val="28"/>
          <w:szCs w:val="28"/>
        </w:rPr>
        <w:t>субъектов предпринимательской деятельности;</w:t>
      </w:r>
      <w:proofErr w:type="gramEnd"/>
    </w:p>
    <w:p w:rsidR="001328CC" w:rsidRDefault="001328CC" w:rsidP="00BC6E16">
      <w:pPr>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 Уполномоченному, в срок до 30.12.2018 направить </w:t>
      </w:r>
      <w:r w:rsidRPr="001328CC">
        <w:rPr>
          <w:rFonts w:ascii="Times New Roman" w:hAnsi="Times New Roman" w:cs="Times New Roman"/>
          <w:sz w:val="28"/>
          <w:szCs w:val="28"/>
        </w:rPr>
        <w:t xml:space="preserve">в адрес Губернатора Ростовской области В.Ю. Голубева письмо о рассмотрении возможности внесения изменений в постановление министерства </w:t>
      </w:r>
      <w:proofErr w:type="spellStart"/>
      <w:r w:rsidRPr="001328CC">
        <w:rPr>
          <w:rFonts w:ascii="Times New Roman" w:hAnsi="Times New Roman" w:cs="Times New Roman"/>
          <w:sz w:val="28"/>
          <w:szCs w:val="28"/>
        </w:rPr>
        <w:t>жилищно</w:t>
      </w:r>
      <w:proofErr w:type="spellEnd"/>
      <w:r w:rsidRPr="001328CC">
        <w:rPr>
          <w:rFonts w:ascii="Times New Roman" w:hAnsi="Times New Roman" w:cs="Times New Roman"/>
          <w:sz w:val="28"/>
          <w:szCs w:val="28"/>
        </w:rPr>
        <w:t xml:space="preserve"> –</w:t>
      </w:r>
      <w:r w:rsidR="009E708B">
        <w:rPr>
          <w:rFonts w:ascii="Times New Roman" w:hAnsi="Times New Roman" w:cs="Times New Roman"/>
          <w:sz w:val="28"/>
          <w:szCs w:val="28"/>
        </w:rPr>
        <w:t xml:space="preserve"> </w:t>
      </w:r>
      <w:r w:rsidRPr="001328CC">
        <w:rPr>
          <w:rFonts w:ascii="Times New Roman" w:hAnsi="Times New Roman" w:cs="Times New Roman"/>
          <w:sz w:val="28"/>
          <w:szCs w:val="28"/>
        </w:rPr>
        <w:t>коммунального хозяйства Ростовской области от 08.02.2018 № 2 в части изменения расчетной единицы для предприятий торговли, а также проведения контрольных замеров обоснованности расчетов нормативов</w:t>
      </w:r>
      <w:r w:rsidR="00D12738">
        <w:rPr>
          <w:rFonts w:ascii="Times New Roman" w:hAnsi="Times New Roman" w:cs="Times New Roman"/>
          <w:sz w:val="28"/>
          <w:szCs w:val="28"/>
        </w:rPr>
        <w:t xml:space="preserve"> накопления твердых коммунальных отходов </w:t>
      </w:r>
      <w:r w:rsidRPr="001328CC">
        <w:rPr>
          <w:rFonts w:ascii="Times New Roman" w:hAnsi="Times New Roman" w:cs="Times New Roman"/>
          <w:sz w:val="28"/>
          <w:szCs w:val="28"/>
        </w:rPr>
        <w:t>с участием представителей общественных объединений предпринимателей</w:t>
      </w:r>
      <w:r>
        <w:rPr>
          <w:rFonts w:ascii="Times New Roman" w:hAnsi="Times New Roman" w:cs="Times New Roman"/>
          <w:sz w:val="28"/>
          <w:szCs w:val="28"/>
        </w:rPr>
        <w:t>;</w:t>
      </w:r>
      <w:proofErr w:type="gramEnd"/>
    </w:p>
    <w:p w:rsidR="00BC6E16" w:rsidRDefault="00BC6E16" w:rsidP="00BC6E1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6E16">
        <w:rPr>
          <w:rFonts w:ascii="Times New Roman" w:hAnsi="Times New Roman" w:cs="Times New Roman"/>
          <w:sz w:val="28"/>
          <w:szCs w:val="28"/>
        </w:rPr>
        <w:t>Уполномоче</w:t>
      </w:r>
      <w:r>
        <w:rPr>
          <w:rFonts w:ascii="Times New Roman" w:hAnsi="Times New Roman" w:cs="Times New Roman"/>
          <w:sz w:val="28"/>
          <w:szCs w:val="28"/>
        </w:rPr>
        <w:t xml:space="preserve">нному информировать прокуратуру Ростовской области о поступивших жалобах, </w:t>
      </w:r>
      <w:r w:rsidRPr="00BC6E16">
        <w:rPr>
          <w:rFonts w:ascii="Times New Roman" w:hAnsi="Times New Roman" w:cs="Times New Roman"/>
          <w:sz w:val="28"/>
          <w:szCs w:val="28"/>
        </w:rPr>
        <w:t xml:space="preserve">связанных с </w:t>
      </w:r>
      <w:r>
        <w:rPr>
          <w:rFonts w:ascii="Times New Roman" w:hAnsi="Times New Roman" w:cs="Times New Roman"/>
          <w:sz w:val="28"/>
          <w:szCs w:val="28"/>
        </w:rPr>
        <w:t xml:space="preserve">неисполнением органами местного </w:t>
      </w:r>
      <w:r w:rsidRPr="00BC6E16">
        <w:rPr>
          <w:rFonts w:ascii="Times New Roman" w:hAnsi="Times New Roman" w:cs="Times New Roman"/>
          <w:sz w:val="28"/>
          <w:szCs w:val="28"/>
        </w:rPr>
        <w:t>самоуправления муниципал</w:t>
      </w:r>
      <w:r>
        <w:rPr>
          <w:rFonts w:ascii="Times New Roman" w:hAnsi="Times New Roman" w:cs="Times New Roman"/>
          <w:sz w:val="28"/>
          <w:szCs w:val="28"/>
        </w:rPr>
        <w:t xml:space="preserve">ьных образований Ростовской </w:t>
      </w:r>
      <w:r w:rsidRPr="00BC6E16">
        <w:rPr>
          <w:rFonts w:ascii="Times New Roman" w:hAnsi="Times New Roman" w:cs="Times New Roman"/>
          <w:sz w:val="28"/>
          <w:szCs w:val="28"/>
        </w:rPr>
        <w:t>области</w:t>
      </w:r>
      <w:r w:rsidR="000B6998">
        <w:rPr>
          <w:rFonts w:ascii="Times New Roman" w:hAnsi="Times New Roman" w:cs="Times New Roman"/>
          <w:sz w:val="28"/>
          <w:szCs w:val="28"/>
        </w:rPr>
        <w:t xml:space="preserve"> судебных актов, </w:t>
      </w:r>
      <w:r w:rsidRPr="00BC6E16">
        <w:rPr>
          <w:rFonts w:ascii="Times New Roman" w:hAnsi="Times New Roman" w:cs="Times New Roman"/>
          <w:sz w:val="28"/>
          <w:szCs w:val="28"/>
        </w:rPr>
        <w:t>всту</w:t>
      </w:r>
      <w:r>
        <w:rPr>
          <w:rFonts w:ascii="Times New Roman" w:hAnsi="Times New Roman" w:cs="Times New Roman"/>
          <w:sz w:val="28"/>
          <w:szCs w:val="28"/>
        </w:rPr>
        <w:t>пивших в законную силу;</w:t>
      </w:r>
    </w:p>
    <w:p w:rsidR="001328CC" w:rsidRDefault="001328CC" w:rsidP="00BC6E1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Уполномоченному о</w:t>
      </w:r>
      <w:r w:rsidRPr="001328CC">
        <w:rPr>
          <w:rFonts w:ascii="Times New Roman" w:hAnsi="Times New Roman" w:cs="Times New Roman"/>
          <w:sz w:val="28"/>
          <w:szCs w:val="28"/>
        </w:rPr>
        <w:t xml:space="preserve">существить информирование субъектов предпринимательской деятельности о реализации целевых </w:t>
      </w:r>
      <w:proofErr w:type="gramStart"/>
      <w:r w:rsidRPr="001328CC">
        <w:rPr>
          <w:rFonts w:ascii="Times New Roman" w:hAnsi="Times New Roman" w:cs="Times New Roman"/>
          <w:sz w:val="28"/>
          <w:szCs w:val="28"/>
        </w:rPr>
        <w:t>моделей упрощения процедур ведения бизнеса</w:t>
      </w:r>
      <w:proofErr w:type="gramEnd"/>
      <w:r w:rsidRPr="001328CC">
        <w:rPr>
          <w:rFonts w:ascii="Times New Roman" w:hAnsi="Times New Roman" w:cs="Times New Roman"/>
          <w:sz w:val="28"/>
          <w:szCs w:val="28"/>
        </w:rPr>
        <w:t xml:space="preserve"> и повышения инвестиционной привлекательности</w:t>
      </w:r>
      <w:r>
        <w:rPr>
          <w:rFonts w:ascii="Times New Roman" w:hAnsi="Times New Roman" w:cs="Times New Roman"/>
          <w:sz w:val="28"/>
          <w:szCs w:val="28"/>
        </w:rPr>
        <w:t>;</w:t>
      </w:r>
    </w:p>
    <w:p w:rsidR="00BC6E16" w:rsidRDefault="00BC6E16" w:rsidP="00BC6E1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р</w:t>
      </w:r>
      <w:r w:rsidRPr="00BC6E16">
        <w:rPr>
          <w:rFonts w:ascii="Times New Roman" w:hAnsi="Times New Roman" w:cs="Times New Roman"/>
          <w:sz w:val="28"/>
          <w:szCs w:val="28"/>
        </w:rPr>
        <w:t>екомендова</w:t>
      </w:r>
      <w:r>
        <w:rPr>
          <w:rFonts w:ascii="Times New Roman" w:hAnsi="Times New Roman" w:cs="Times New Roman"/>
          <w:sz w:val="28"/>
          <w:szCs w:val="28"/>
        </w:rPr>
        <w:t>ть Управлению Федеральной нало</w:t>
      </w:r>
      <w:r w:rsidRPr="00BC6E16">
        <w:rPr>
          <w:rFonts w:ascii="Times New Roman" w:hAnsi="Times New Roman" w:cs="Times New Roman"/>
          <w:sz w:val="28"/>
          <w:szCs w:val="28"/>
        </w:rPr>
        <w:t xml:space="preserve">говой службы России по </w:t>
      </w:r>
      <w:r>
        <w:rPr>
          <w:rFonts w:ascii="Times New Roman" w:hAnsi="Times New Roman" w:cs="Times New Roman"/>
          <w:sz w:val="28"/>
          <w:szCs w:val="28"/>
        </w:rPr>
        <w:t xml:space="preserve">Ростовской области </w:t>
      </w:r>
      <w:r w:rsidRPr="00BC6E16">
        <w:rPr>
          <w:rFonts w:ascii="Times New Roman" w:hAnsi="Times New Roman" w:cs="Times New Roman"/>
          <w:sz w:val="28"/>
          <w:szCs w:val="28"/>
        </w:rPr>
        <w:t xml:space="preserve">принимать на </w:t>
      </w:r>
      <w:r>
        <w:rPr>
          <w:rFonts w:ascii="Times New Roman" w:hAnsi="Times New Roman" w:cs="Times New Roman"/>
          <w:sz w:val="28"/>
          <w:szCs w:val="28"/>
        </w:rPr>
        <w:t xml:space="preserve">контроль </w:t>
      </w:r>
      <w:r w:rsidR="00746F5A">
        <w:rPr>
          <w:rFonts w:ascii="Times New Roman" w:hAnsi="Times New Roman" w:cs="Times New Roman"/>
          <w:sz w:val="28"/>
          <w:szCs w:val="28"/>
        </w:rPr>
        <w:t>обращения</w:t>
      </w:r>
      <w:r w:rsidR="00CD692B">
        <w:rPr>
          <w:rFonts w:ascii="Times New Roman" w:hAnsi="Times New Roman" w:cs="Times New Roman"/>
          <w:sz w:val="28"/>
          <w:szCs w:val="28"/>
        </w:rPr>
        <w:t xml:space="preserve"> </w:t>
      </w:r>
      <w:r w:rsidRPr="00BC6E16">
        <w:rPr>
          <w:rFonts w:ascii="Times New Roman" w:hAnsi="Times New Roman" w:cs="Times New Roman"/>
          <w:sz w:val="28"/>
          <w:szCs w:val="28"/>
        </w:rPr>
        <w:t>субъектов п</w:t>
      </w:r>
      <w:r>
        <w:rPr>
          <w:rFonts w:ascii="Times New Roman" w:hAnsi="Times New Roman" w:cs="Times New Roman"/>
          <w:sz w:val="28"/>
          <w:szCs w:val="28"/>
        </w:rPr>
        <w:t xml:space="preserve">редпринимательской деятельности </w:t>
      </w:r>
      <w:r w:rsidRPr="00BC6E16">
        <w:rPr>
          <w:rFonts w:ascii="Times New Roman" w:hAnsi="Times New Roman" w:cs="Times New Roman"/>
          <w:sz w:val="28"/>
          <w:szCs w:val="28"/>
        </w:rPr>
        <w:t>по вопросу пе</w:t>
      </w:r>
      <w:r>
        <w:rPr>
          <w:rFonts w:ascii="Times New Roman" w:hAnsi="Times New Roman" w:cs="Times New Roman"/>
          <w:sz w:val="28"/>
          <w:szCs w:val="28"/>
        </w:rPr>
        <w:t>рехода на новую контрольно-кас</w:t>
      </w:r>
      <w:r w:rsidRPr="00BC6E16">
        <w:rPr>
          <w:rFonts w:ascii="Times New Roman" w:hAnsi="Times New Roman" w:cs="Times New Roman"/>
          <w:sz w:val="28"/>
          <w:szCs w:val="28"/>
        </w:rPr>
        <w:t xml:space="preserve">совую технику, </w:t>
      </w:r>
      <w:r>
        <w:rPr>
          <w:rFonts w:ascii="Times New Roman" w:hAnsi="Times New Roman" w:cs="Times New Roman"/>
          <w:sz w:val="28"/>
          <w:szCs w:val="28"/>
        </w:rPr>
        <w:t>направленных от Уполномоченного</w:t>
      </w:r>
      <w:r w:rsidR="00EB4B11">
        <w:rPr>
          <w:rFonts w:ascii="Times New Roman" w:hAnsi="Times New Roman" w:cs="Times New Roman"/>
          <w:sz w:val="28"/>
          <w:szCs w:val="28"/>
        </w:rPr>
        <w:t>.</w:t>
      </w:r>
    </w:p>
    <w:p w:rsidR="00AB6691" w:rsidRDefault="00AB6691" w:rsidP="006A3C14">
      <w:pPr>
        <w:spacing w:after="0" w:line="240" w:lineRule="auto"/>
        <w:jc w:val="both"/>
        <w:rPr>
          <w:rFonts w:ascii="Times New Roman" w:hAnsi="Times New Roman" w:cs="Times New Roman"/>
          <w:sz w:val="28"/>
          <w:szCs w:val="28"/>
        </w:rPr>
      </w:pPr>
    </w:p>
    <w:p w:rsidR="00D406E8" w:rsidRDefault="00D406E8" w:rsidP="006A3C14">
      <w:pPr>
        <w:spacing w:after="0" w:line="240" w:lineRule="auto"/>
        <w:jc w:val="both"/>
        <w:rPr>
          <w:rFonts w:ascii="Times New Roman" w:hAnsi="Times New Roman" w:cs="Times New Roman"/>
          <w:sz w:val="28"/>
          <w:szCs w:val="28"/>
        </w:rPr>
      </w:pPr>
    </w:p>
    <w:p w:rsidR="00D406E8" w:rsidRDefault="00D406E8" w:rsidP="006A3C14">
      <w:pPr>
        <w:spacing w:after="0" w:line="240" w:lineRule="auto"/>
        <w:jc w:val="both"/>
        <w:rPr>
          <w:rFonts w:ascii="Times New Roman" w:hAnsi="Times New Roman" w:cs="Times New Roman"/>
          <w:sz w:val="28"/>
          <w:szCs w:val="28"/>
        </w:rPr>
      </w:pPr>
    </w:p>
    <w:p w:rsidR="00D406E8" w:rsidRDefault="00D406E8" w:rsidP="006A3C14">
      <w:pPr>
        <w:spacing w:after="0" w:line="240" w:lineRule="auto"/>
        <w:jc w:val="both"/>
        <w:rPr>
          <w:rFonts w:ascii="Times New Roman" w:hAnsi="Times New Roman" w:cs="Times New Roman"/>
          <w:sz w:val="28"/>
          <w:szCs w:val="28"/>
        </w:rPr>
      </w:pPr>
    </w:p>
    <w:p w:rsidR="00D406E8" w:rsidRDefault="00D406E8" w:rsidP="006A3C14">
      <w:pPr>
        <w:spacing w:after="0" w:line="240" w:lineRule="auto"/>
        <w:jc w:val="both"/>
        <w:rPr>
          <w:rFonts w:ascii="Times New Roman" w:hAnsi="Times New Roman" w:cs="Times New Roman"/>
          <w:sz w:val="28"/>
          <w:szCs w:val="28"/>
        </w:rPr>
      </w:pPr>
    </w:p>
    <w:p w:rsidR="005915FB" w:rsidRPr="007713A0" w:rsidRDefault="00CC0ECF" w:rsidP="00C348E1">
      <w:pPr>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t>2.3.</w:t>
      </w:r>
      <w:r w:rsidR="00D12738">
        <w:rPr>
          <w:rFonts w:ascii="Times New Roman" w:hAnsi="Times New Roman" w:cs="Times New Roman"/>
          <w:b/>
          <w:color w:val="0F243E" w:themeColor="text2" w:themeShade="80"/>
          <w:sz w:val="28"/>
          <w:szCs w:val="28"/>
        </w:rPr>
        <w:t xml:space="preserve"> </w:t>
      </w:r>
      <w:r w:rsidR="00C348E1" w:rsidRPr="007713A0">
        <w:rPr>
          <w:rFonts w:ascii="Times New Roman" w:hAnsi="Times New Roman" w:cs="Times New Roman"/>
          <w:b/>
          <w:color w:val="0F243E" w:themeColor="text2" w:themeShade="80"/>
          <w:sz w:val="28"/>
          <w:szCs w:val="28"/>
        </w:rPr>
        <w:t>Институт экспертов «</w:t>
      </w:r>
      <w:proofErr w:type="spellStart"/>
      <w:r w:rsidR="00C348E1" w:rsidRPr="007713A0">
        <w:rPr>
          <w:rFonts w:ascii="Times New Roman" w:hAnsi="Times New Roman" w:cs="Times New Roman"/>
          <w:b/>
          <w:color w:val="0F243E" w:themeColor="text2" w:themeShade="80"/>
          <w:sz w:val="28"/>
          <w:szCs w:val="28"/>
        </w:rPr>
        <w:t>pro</w:t>
      </w:r>
      <w:proofErr w:type="spellEnd"/>
      <w:r w:rsidR="009E708B" w:rsidRPr="007713A0">
        <w:rPr>
          <w:rFonts w:ascii="Times New Roman" w:hAnsi="Times New Roman" w:cs="Times New Roman"/>
          <w:b/>
          <w:color w:val="0F243E" w:themeColor="text2" w:themeShade="80"/>
          <w:sz w:val="28"/>
          <w:szCs w:val="28"/>
        </w:rPr>
        <w:t xml:space="preserve"> </w:t>
      </w:r>
      <w:proofErr w:type="spellStart"/>
      <w:r w:rsidR="00C348E1" w:rsidRPr="007713A0">
        <w:rPr>
          <w:rFonts w:ascii="Times New Roman" w:hAnsi="Times New Roman" w:cs="Times New Roman"/>
          <w:b/>
          <w:color w:val="0F243E" w:themeColor="text2" w:themeShade="80"/>
          <w:sz w:val="28"/>
          <w:szCs w:val="28"/>
        </w:rPr>
        <w:t>bono</w:t>
      </w:r>
      <w:proofErr w:type="spellEnd"/>
      <w:r w:rsidR="00C348E1" w:rsidRPr="007713A0">
        <w:rPr>
          <w:rFonts w:ascii="Times New Roman" w:hAnsi="Times New Roman" w:cs="Times New Roman"/>
          <w:b/>
          <w:color w:val="0F243E" w:themeColor="text2" w:themeShade="80"/>
          <w:sz w:val="28"/>
          <w:szCs w:val="28"/>
        </w:rPr>
        <w:t>»</w:t>
      </w:r>
      <w:r w:rsidR="007713A0">
        <w:rPr>
          <w:rFonts w:ascii="Times New Roman" w:hAnsi="Times New Roman" w:cs="Times New Roman"/>
          <w:b/>
          <w:color w:val="0F243E" w:themeColor="text2" w:themeShade="80"/>
          <w:sz w:val="28"/>
          <w:szCs w:val="28"/>
        </w:rPr>
        <w:t>.</w:t>
      </w:r>
    </w:p>
    <w:p w:rsidR="00DF2F8F" w:rsidRDefault="0031226D" w:rsidP="0031226D">
      <w:pPr>
        <w:spacing w:after="0" w:line="240" w:lineRule="auto"/>
        <w:ind w:left="567" w:firstLine="567"/>
        <w:jc w:val="both"/>
        <w:rPr>
          <w:rFonts w:ascii="Times New Roman" w:hAnsi="Times New Roman" w:cs="Times New Roman"/>
          <w:sz w:val="28"/>
          <w:szCs w:val="28"/>
        </w:rPr>
      </w:pPr>
      <w:r w:rsidRPr="0031226D">
        <w:rPr>
          <w:rFonts w:ascii="Times New Roman" w:hAnsi="Times New Roman" w:cs="Times New Roman"/>
          <w:sz w:val="28"/>
          <w:szCs w:val="28"/>
        </w:rPr>
        <w:t>С целью защиты прав и законных интересов субъектов предпринимательской деятельности на основе соглашений о безвозмездной экспертной правовой помощи «</w:t>
      </w:r>
      <w:proofErr w:type="spellStart"/>
      <w:r w:rsidRPr="0031226D">
        <w:rPr>
          <w:rFonts w:ascii="Times New Roman" w:hAnsi="Times New Roman" w:cs="Times New Roman"/>
          <w:sz w:val="28"/>
          <w:szCs w:val="28"/>
        </w:rPr>
        <w:t>Probonopublico</w:t>
      </w:r>
      <w:proofErr w:type="spellEnd"/>
      <w:r w:rsidRPr="0031226D">
        <w:rPr>
          <w:rFonts w:ascii="Times New Roman" w:hAnsi="Times New Roman" w:cs="Times New Roman"/>
          <w:sz w:val="28"/>
          <w:szCs w:val="28"/>
        </w:rPr>
        <w:t xml:space="preserve">» Уполномоченный взаимодействует с экспертами. </w:t>
      </w:r>
    </w:p>
    <w:p w:rsidR="00DF2F8F" w:rsidRDefault="0031226D" w:rsidP="0031226D">
      <w:pPr>
        <w:spacing w:after="0" w:line="240" w:lineRule="auto"/>
        <w:ind w:left="567" w:firstLine="567"/>
        <w:jc w:val="both"/>
        <w:rPr>
          <w:rFonts w:ascii="Times New Roman" w:hAnsi="Times New Roman" w:cs="Times New Roman"/>
          <w:sz w:val="28"/>
          <w:szCs w:val="28"/>
        </w:rPr>
      </w:pPr>
      <w:r w:rsidRPr="0031226D">
        <w:rPr>
          <w:rFonts w:ascii="Times New Roman" w:hAnsi="Times New Roman" w:cs="Times New Roman"/>
          <w:sz w:val="28"/>
          <w:szCs w:val="28"/>
        </w:rPr>
        <w:t xml:space="preserve">Сотрудничество в рамках подписанных соглашений осуществляется с целью подготовки экспертных правовых заключений по наиболее сложным обращениям предпринимателей, поступающим в адрес Уполномоченного, в частности, по вопросам уголовного преследования. </w:t>
      </w:r>
    </w:p>
    <w:p w:rsidR="0031226D" w:rsidRPr="0031226D" w:rsidRDefault="0031226D" w:rsidP="0031226D">
      <w:pPr>
        <w:spacing w:after="0" w:line="240" w:lineRule="auto"/>
        <w:ind w:left="567" w:firstLine="567"/>
        <w:jc w:val="both"/>
        <w:rPr>
          <w:rFonts w:ascii="Times New Roman" w:hAnsi="Times New Roman" w:cs="Times New Roman"/>
          <w:sz w:val="28"/>
          <w:szCs w:val="28"/>
        </w:rPr>
      </w:pPr>
      <w:r w:rsidRPr="0031226D">
        <w:rPr>
          <w:rFonts w:ascii="Times New Roman" w:hAnsi="Times New Roman" w:cs="Times New Roman"/>
          <w:sz w:val="28"/>
          <w:szCs w:val="28"/>
        </w:rPr>
        <w:t xml:space="preserve">Эксперты, оказывающие юридическую помощь, имеют практический профессиональный опыт в различных отраслях права. Перед экспертами ставятся </w:t>
      </w:r>
      <w:r w:rsidR="00A54719">
        <w:rPr>
          <w:rFonts w:ascii="Times New Roman" w:hAnsi="Times New Roman" w:cs="Times New Roman"/>
          <w:sz w:val="28"/>
          <w:szCs w:val="28"/>
        </w:rPr>
        <w:t xml:space="preserve">следующие </w:t>
      </w:r>
      <w:r w:rsidRPr="0031226D">
        <w:rPr>
          <w:rFonts w:ascii="Times New Roman" w:hAnsi="Times New Roman" w:cs="Times New Roman"/>
          <w:sz w:val="28"/>
          <w:szCs w:val="28"/>
        </w:rPr>
        <w:t>задачи:</w:t>
      </w:r>
    </w:p>
    <w:p w:rsidR="0031226D" w:rsidRPr="0031226D" w:rsidRDefault="00DF2F8F" w:rsidP="0031226D">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о</w:t>
      </w:r>
      <w:r w:rsidR="0031226D" w:rsidRPr="0031226D">
        <w:rPr>
          <w:rFonts w:ascii="Times New Roman" w:hAnsi="Times New Roman" w:cs="Times New Roman"/>
          <w:sz w:val="28"/>
          <w:szCs w:val="28"/>
        </w:rPr>
        <w:t>ценка матери</w:t>
      </w:r>
      <w:r>
        <w:rPr>
          <w:rFonts w:ascii="Times New Roman" w:hAnsi="Times New Roman" w:cs="Times New Roman"/>
          <w:sz w:val="28"/>
          <w:szCs w:val="28"/>
        </w:rPr>
        <w:t>алов обращений предпринимателей;</w:t>
      </w:r>
    </w:p>
    <w:p w:rsidR="0008004D" w:rsidRDefault="00DF2F8F" w:rsidP="0008004D">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п</w:t>
      </w:r>
      <w:r w:rsidR="0031226D" w:rsidRPr="0031226D">
        <w:rPr>
          <w:rFonts w:ascii="Times New Roman" w:hAnsi="Times New Roman" w:cs="Times New Roman"/>
          <w:sz w:val="28"/>
          <w:szCs w:val="28"/>
        </w:rPr>
        <w:t xml:space="preserve">одготовка </w:t>
      </w:r>
      <w:r w:rsidR="0008004D">
        <w:rPr>
          <w:rFonts w:ascii="Times New Roman" w:hAnsi="Times New Roman" w:cs="Times New Roman"/>
          <w:sz w:val="28"/>
          <w:szCs w:val="28"/>
        </w:rPr>
        <w:t>экспертных правовых заключений.</w:t>
      </w:r>
    </w:p>
    <w:p w:rsidR="0008004D" w:rsidRDefault="0008004D" w:rsidP="0008004D">
      <w:pPr>
        <w:spacing w:after="0" w:line="240" w:lineRule="auto"/>
        <w:ind w:left="567" w:firstLine="567"/>
        <w:jc w:val="both"/>
        <w:rPr>
          <w:rFonts w:ascii="Times New Roman" w:hAnsi="Times New Roman" w:cs="Times New Roman"/>
          <w:sz w:val="28"/>
          <w:szCs w:val="28"/>
        </w:rPr>
      </w:pPr>
      <w:r w:rsidRPr="0008004D">
        <w:rPr>
          <w:rFonts w:ascii="Times New Roman" w:hAnsi="Times New Roman" w:cs="Times New Roman"/>
          <w:sz w:val="28"/>
          <w:szCs w:val="28"/>
        </w:rPr>
        <w:t>Взаимодействие с экспертами строится на ос</w:t>
      </w:r>
      <w:r>
        <w:rPr>
          <w:rFonts w:ascii="Times New Roman" w:hAnsi="Times New Roman" w:cs="Times New Roman"/>
          <w:sz w:val="28"/>
          <w:szCs w:val="28"/>
        </w:rPr>
        <w:t xml:space="preserve">нове соглашений о безвозмездной </w:t>
      </w:r>
      <w:r w:rsidRPr="0008004D">
        <w:rPr>
          <w:rFonts w:ascii="Times New Roman" w:hAnsi="Times New Roman" w:cs="Times New Roman"/>
          <w:sz w:val="28"/>
          <w:szCs w:val="28"/>
        </w:rPr>
        <w:t>экспертной правовой помощи по анализу обращени</w:t>
      </w:r>
      <w:r>
        <w:rPr>
          <w:rFonts w:ascii="Times New Roman" w:hAnsi="Times New Roman" w:cs="Times New Roman"/>
          <w:sz w:val="28"/>
          <w:szCs w:val="28"/>
        </w:rPr>
        <w:t xml:space="preserve">й субъектов предпринимательской </w:t>
      </w:r>
      <w:r w:rsidRPr="0008004D">
        <w:rPr>
          <w:rFonts w:ascii="Times New Roman" w:hAnsi="Times New Roman" w:cs="Times New Roman"/>
          <w:sz w:val="28"/>
          <w:szCs w:val="28"/>
        </w:rPr>
        <w:t>деятельности</w:t>
      </w:r>
      <w:r>
        <w:rPr>
          <w:rFonts w:ascii="Times New Roman" w:hAnsi="Times New Roman" w:cs="Times New Roman"/>
          <w:sz w:val="28"/>
          <w:szCs w:val="28"/>
        </w:rPr>
        <w:t xml:space="preserve">. Кроме того, </w:t>
      </w:r>
      <w:r w:rsidRPr="0008004D">
        <w:rPr>
          <w:rFonts w:ascii="Times New Roman" w:hAnsi="Times New Roman" w:cs="Times New Roman"/>
          <w:sz w:val="28"/>
          <w:szCs w:val="28"/>
        </w:rPr>
        <w:t>соглашениями предусмотрено участие экспер</w:t>
      </w:r>
      <w:r>
        <w:rPr>
          <w:rFonts w:ascii="Times New Roman" w:hAnsi="Times New Roman" w:cs="Times New Roman"/>
          <w:sz w:val="28"/>
          <w:szCs w:val="28"/>
        </w:rPr>
        <w:t xml:space="preserve">тной организации по предложению </w:t>
      </w:r>
      <w:r w:rsidRPr="0008004D">
        <w:rPr>
          <w:rFonts w:ascii="Times New Roman" w:hAnsi="Times New Roman" w:cs="Times New Roman"/>
          <w:sz w:val="28"/>
          <w:szCs w:val="28"/>
        </w:rPr>
        <w:t>Уполномоченного или по собственной инициати</w:t>
      </w:r>
      <w:r>
        <w:rPr>
          <w:rFonts w:ascii="Times New Roman" w:hAnsi="Times New Roman" w:cs="Times New Roman"/>
          <w:sz w:val="28"/>
          <w:szCs w:val="28"/>
        </w:rPr>
        <w:t xml:space="preserve">ве в мероприятиях, направленных </w:t>
      </w:r>
      <w:r w:rsidRPr="0008004D">
        <w:rPr>
          <w:rFonts w:ascii="Times New Roman" w:hAnsi="Times New Roman" w:cs="Times New Roman"/>
          <w:sz w:val="28"/>
          <w:szCs w:val="28"/>
        </w:rPr>
        <w:t>на правовое просвещение субъектов предпринимател</w:t>
      </w:r>
      <w:r>
        <w:rPr>
          <w:rFonts w:ascii="Times New Roman" w:hAnsi="Times New Roman" w:cs="Times New Roman"/>
          <w:sz w:val="28"/>
          <w:szCs w:val="28"/>
        </w:rPr>
        <w:t xml:space="preserve">ьской деятельности, на оказание </w:t>
      </w:r>
      <w:r w:rsidRPr="0008004D">
        <w:rPr>
          <w:rFonts w:ascii="Times New Roman" w:hAnsi="Times New Roman" w:cs="Times New Roman"/>
          <w:sz w:val="28"/>
          <w:szCs w:val="28"/>
        </w:rPr>
        <w:t>бесплатной консультативной юридической помощи.</w:t>
      </w:r>
    </w:p>
    <w:p w:rsidR="00E37571" w:rsidRDefault="0031226D" w:rsidP="0008004D">
      <w:pPr>
        <w:spacing w:after="0" w:line="240" w:lineRule="auto"/>
        <w:ind w:left="567" w:firstLine="567"/>
        <w:jc w:val="both"/>
        <w:rPr>
          <w:rFonts w:ascii="Times New Roman" w:hAnsi="Times New Roman" w:cs="Times New Roman"/>
          <w:sz w:val="28"/>
          <w:szCs w:val="28"/>
        </w:rPr>
      </w:pPr>
      <w:r w:rsidRPr="0031226D">
        <w:rPr>
          <w:rFonts w:ascii="Times New Roman" w:hAnsi="Times New Roman" w:cs="Times New Roman"/>
          <w:sz w:val="28"/>
          <w:szCs w:val="28"/>
        </w:rPr>
        <w:t>В отчетном периоде специалистами «</w:t>
      </w:r>
      <w:proofErr w:type="spellStart"/>
      <w:r w:rsidRPr="0031226D">
        <w:rPr>
          <w:rFonts w:ascii="Times New Roman" w:hAnsi="Times New Roman" w:cs="Times New Roman"/>
          <w:sz w:val="28"/>
          <w:szCs w:val="28"/>
        </w:rPr>
        <w:t>Probonopublico</w:t>
      </w:r>
      <w:proofErr w:type="spellEnd"/>
      <w:r w:rsidRPr="0031226D">
        <w:rPr>
          <w:rFonts w:ascii="Times New Roman" w:hAnsi="Times New Roman" w:cs="Times New Roman"/>
          <w:sz w:val="28"/>
          <w:szCs w:val="28"/>
        </w:rPr>
        <w:t>» были проведены независимые правовые экспертизы по обращениям, затрагивающим нормы как административного, так и уголовного законодательства.</w:t>
      </w:r>
      <w:r w:rsidR="009E708B">
        <w:rPr>
          <w:rFonts w:ascii="Times New Roman" w:hAnsi="Times New Roman" w:cs="Times New Roman"/>
          <w:sz w:val="28"/>
          <w:szCs w:val="28"/>
        </w:rPr>
        <w:t xml:space="preserve"> </w:t>
      </w:r>
      <w:r w:rsidR="00723D22" w:rsidRPr="00723D22">
        <w:rPr>
          <w:rFonts w:ascii="Times New Roman" w:hAnsi="Times New Roman" w:cs="Times New Roman"/>
          <w:sz w:val="28"/>
          <w:szCs w:val="28"/>
        </w:rPr>
        <w:t xml:space="preserve">Работа Уполномоченного с юристами и адвокатами на основе соглашений </w:t>
      </w:r>
      <w:r w:rsidR="00723D22">
        <w:rPr>
          <w:rFonts w:ascii="Times New Roman" w:hAnsi="Times New Roman" w:cs="Times New Roman"/>
          <w:sz w:val="28"/>
          <w:szCs w:val="28"/>
        </w:rPr>
        <w:t>«</w:t>
      </w:r>
      <w:proofErr w:type="spellStart"/>
      <w:r w:rsidR="00723D22" w:rsidRPr="00723D22">
        <w:rPr>
          <w:rFonts w:ascii="Times New Roman" w:hAnsi="Times New Roman" w:cs="Times New Roman"/>
          <w:sz w:val="28"/>
          <w:szCs w:val="28"/>
        </w:rPr>
        <w:t>probono</w:t>
      </w:r>
      <w:proofErr w:type="spellEnd"/>
      <w:r w:rsidR="00723D22">
        <w:rPr>
          <w:rFonts w:ascii="Times New Roman" w:hAnsi="Times New Roman" w:cs="Times New Roman"/>
          <w:sz w:val="28"/>
          <w:szCs w:val="28"/>
        </w:rPr>
        <w:t>»</w:t>
      </w:r>
      <w:r w:rsidR="00723D22" w:rsidRPr="00723D22">
        <w:rPr>
          <w:rFonts w:ascii="Times New Roman" w:hAnsi="Times New Roman" w:cs="Times New Roman"/>
          <w:sz w:val="28"/>
          <w:szCs w:val="28"/>
        </w:rPr>
        <w:t xml:space="preserve"> является важной составляющей защиты прав субъектов предприн</w:t>
      </w:r>
      <w:r w:rsidR="00E37571">
        <w:rPr>
          <w:rFonts w:ascii="Times New Roman" w:hAnsi="Times New Roman" w:cs="Times New Roman"/>
          <w:sz w:val="28"/>
          <w:szCs w:val="28"/>
        </w:rPr>
        <w:t xml:space="preserve">имательской деятельности. </w:t>
      </w:r>
    </w:p>
    <w:p w:rsidR="00723D22" w:rsidRPr="00E37571" w:rsidRDefault="00E37571" w:rsidP="0031226D">
      <w:pPr>
        <w:spacing w:after="0" w:line="240" w:lineRule="auto"/>
        <w:ind w:left="567" w:firstLine="567"/>
        <w:jc w:val="both"/>
        <w:rPr>
          <w:rFonts w:ascii="Times New Roman" w:hAnsi="Times New Roman" w:cs="Times New Roman"/>
          <w:b/>
          <w:sz w:val="28"/>
          <w:szCs w:val="28"/>
        </w:rPr>
      </w:pPr>
      <w:r w:rsidRPr="00E37571">
        <w:rPr>
          <w:rFonts w:ascii="Times New Roman" w:hAnsi="Times New Roman" w:cs="Times New Roman"/>
          <w:b/>
          <w:sz w:val="28"/>
          <w:szCs w:val="28"/>
        </w:rPr>
        <w:t>В 2018</w:t>
      </w:r>
      <w:r w:rsidR="00723D22" w:rsidRPr="00E37571">
        <w:rPr>
          <w:rFonts w:ascii="Times New Roman" w:hAnsi="Times New Roman" w:cs="Times New Roman"/>
          <w:b/>
          <w:sz w:val="28"/>
          <w:szCs w:val="28"/>
        </w:rPr>
        <w:t xml:space="preserve"> году в спи</w:t>
      </w:r>
      <w:r w:rsidR="00B65475">
        <w:rPr>
          <w:rFonts w:ascii="Times New Roman" w:hAnsi="Times New Roman" w:cs="Times New Roman"/>
          <w:b/>
          <w:sz w:val="28"/>
          <w:szCs w:val="28"/>
        </w:rPr>
        <w:t xml:space="preserve">сок экспертов </w:t>
      </w:r>
      <w:r w:rsidR="00CF6110" w:rsidRPr="00B65475">
        <w:rPr>
          <w:rFonts w:ascii="Times New Roman" w:hAnsi="Times New Roman" w:cs="Times New Roman"/>
          <w:b/>
          <w:color w:val="000000" w:themeColor="text1"/>
          <w:sz w:val="28"/>
          <w:szCs w:val="28"/>
        </w:rPr>
        <w:t>добавлен</w:t>
      </w:r>
      <w:r w:rsidR="00CD692B">
        <w:rPr>
          <w:rFonts w:ascii="Times New Roman" w:hAnsi="Times New Roman" w:cs="Times New Roman"/>
          <w:b/>
          <w:color w:val="000000" w:themeColor="text1"/>
          <w:sz w:val="28"/>
          <w:szCs w:val="28"/>
        </w:rPr>
        <w:t xml:space="preserve"> </w:t>
      </w:r>
      <w:r w:rsidR="00D6310B" w:rsidRPr="00B65475">
        <w:rPr>
          <w:rFonts w:ascii="Times New Roman" w:hAnsi="Times New Roman" w:cs="Times New Roman"/>
          <w:b/>
          <w:color w:val="000000" w:themeColor="text1"/>
          <w:sz w:val="28"/>
          <w:szCs w:val="28"/>
        </w:rPr>
        <w:t>а</w:t>
      </w:r>
      <w:r w:rsidRPr="00B65475">
        <w:rPr>
          <w:rFonts w:ascii="Times New Roman" w:hAnsi="Times New Roman" w:cs="Times New Roman"/>
          <w:b/>
          <w:color w:val="000000" w:themeColor="text1"/>
          <w:sz w:val="28"/>
          <w:szCs w:val="28"/>
        </w:rPr>
        <w:t>двокат РОКА</w:t>
      </w:r>
      <w:r w:rsidRPr="00E37571">
        <w:rPr>
          <w:rFonts w:ascii="Times New Roman" w:hAnsi="Times New Roman" w:cs="Times New Roman"/>
          <w:b/>
          <w:sz w:val="28"/>
          <w:szCs w:val="28"/>
        </w:rPr>
        <w:t xml:space="preserve"> «</w:t>
      </w:r>
      <w:proofErr w:type="spellStart"/>
      <w:r w:rsidRPr="00E37571">
        <w:rPr>
          <w:rFonts w:ascii="Times New Roman" w:hAnsi="Times New Roman" w:cs="Times New Roman"/>
          <w:b/>
          <w:sz w:val="28"/>
          <w:szCs w:val="28"/>
        </w:rPr>
        <w:t>Лежнин</w:t>
      </w:r>
      <w:proofErr w:type="spellEnd"/>
      <w:r w:rsidRPr="00E37571">
        <w:rPr>
          <w:rFonts w:ascii="Times New Roman" w:hAnsi="Times New Roman" w:cs="Times New Roman"/>
          <w:b/>
          <w:sz w:val="28"/>
          <w:szCs w:val="28"/>
        </w:rPr>
        <w:t xml:space="preserve"> и партнеры» Артемов Александр Владимирович.</w:t>
      </w:r>
    </w:p>
    <w:p w:rsidR="00723D22" w:rsidRDefault="0069260E" w:rsidP="00E37571">
      <w:pPr>
        <w:spacing w:after="0" w:line="240" w:lineRule="auto"/>
        <w:ind w:left="567" w:firstLine="567"/>
        <w:jc w:val="both"/>
        <w:rPr>
          <w:rFonts w:ascii="Times New Roman" w:hAnsi="Times New Roman" w:cs="Times New Roman"/>
          <w:sz w:val="28"/>
          <w:szCs w:val="28"/>
        </w:rPr>
      </w:pPr>
      <w:r w:rsidRPr="0069260E">
        <w:rPr>
          <w:rFonts w:ascii="Times New Roman" w:hAnsi="Times New Roman" w:cs="Times New Roman"/>
          <w:sz w:val="28"/>
          <w:szCs w:val="28"/>
        </w:rPr>
        <w:t xml:space="preserve">Эксперты </w:t>
      </w:r>
      <w:r w:rsidR="007646BD">
        <w:rPr>
          <w:rFonts w:ascii="Times New Roman" w:hAnsi="Times New Roman" w:cs="Times New Roman"/>
          <w:sz w:val="28"/>
          <w:szCs w:val="28"/>
        </w:rPr>
        <w:t>«</w:t>
      </w:r>
      <w:proofErr w:type="spellStart"/>
      <w:proofErr w:type="gramStart"/>
      <w:r w:rsidRPr="0069260E">
        <w:rPr>
          <w:rFonts w:ascii="Times New Roman" w:hAnsi="Times New Roman" w:cs="Times New Roman"/>
          <w:sz w:val="28"/>
          <w:szCs w:val="28"/>
        </w:rPr>
        <w:t>р</w:t>
      </w:r>
      <w:proofErr w:type="gramEnd"/>
      <w:r w:rsidRPr="0069260E">
        <w:rPr>
          <w:rFonts w:ascii="Times New Roman" w:hAnsi="Times New Roman" w:cs="Times New Roman"/>
          <w:sz w:val="28"/>
          <w:szCs w:val="28"/>
        </w:rPr>
        <w:t>robono</w:t>
      </w:r>
      <w:proofErr w:type="spellEnd"/>
      <w:r w:rsidR="007646BD">
        <w:rPr>
          <w:rFonts w:ascii="Times New Roman" w:hAnsi="Times New Roman" w:cs="Times New Roman"/>
          <w:sz w:val="28"/>
          <w:szCs w:val="28"/>
        </w:rPr>
        <w:t>»</w:t>
      </w:r>
      <w:r w:rsidRPr="0069260E">
        <w:rPr>
          <w:rFonts w:ascii="Times New Roman" w:hAnsi="Times New Roman" w:cs="Times New Roman"/>
          <w:sz w:val="28"/>
          <w:szCs w:val="28"/>
        </w:rPr>
        <w:t xml:space="preserve"> содействуют рассмотрению обращений субъектов предпринимательской деятельности</w:t>
      </w:r>
      <w:r w:rsidR="007646BD">
        <w:rPr>
          <w:rFonts w:ascii="Times New Roman" w:hAnsi="Times New Roman" w:cs="Times New Roman"/>
          <w:sz w:val="28"/>
          <w:szCs w:val="28"/>
        </w:rPr>
        <w:t>,</w:t>
      </w:r>
      <w:r w:rsidRPr="0069260E">
        <w:rPr>
          <w:rFonts w:ascii="Times New Roman" w:hAnsi="Times New Roman" w:cs="Times New Roman"/>
          <w:sz w:val="28"/>
          <w:szCs w:val="28"/>
        </w:rPr>
        <w:t xml:space="preserve"> в том числе, на</w:t>
      </w:r>
      <w:r w:rsidR="00FC5C66">
        <w:rPr>
          <w:rFonts w:ascii="Times New Roman" w:hAnsi="Times New Roman" w:cs="Times New Roman"/>
          <w:sz w:val="28"/>
          <w:szCs w:val="28"/>
        </w:rPr>
        <w:t>правляя свои письменные заключе</w:t>
      </w:r>
      <w:r w:rsidRPr="0069260E">
        <w:rPr>
          <w:rFonts w:ascii="Times New Roman" w:hAnsi="Times New Roman" w:cs="Times New Roman"/>
          <w:sz w:val="28"/>
          <w:szCs w:val="28"/>
        </w:rPr>
        <w:t xml:space="preserve">ния. </w:t>
      </w:r>
      <w:r w:rsidR="003F3482" w:rsidRPr="00E37571">
        <w:rPr>
          <w:rFonts w:ascii="Times New Roman" w:hAnsi="Times New Roman" w:cs="Times New Roman"/>
          <w:b/>
          <w:sz w:val="28"/>
          <w:szCs w:val="28"/>
        </w:rPr>
        <w:t>При общей численности в 1</w:t>
      </w:r>
      <w:r w:rsidR="00E37571" w:rsidRPr="00E37571">
        <w:rPr>
          <w:rFonts w:ascii="Times New Roman" w:hAnsi="Times New Roman" w:cs="Times New Roman"/>
          <w:b/>
          <w:sz w:val="28"/>
          <w:szCs w:val="28"/>
        </w:rPr>
        <w:t>9</w:t>
      </w:r>
      <w:r w:rsidR="00723D22" w:rsidRPr="00E37571">
        <w:rPr>
          <w:rFonts w:ascii="Times New Roman" w:hAnsi="Times New Roman" w:cs="Times New Roman"/>
          <w:b/>
          <w:sz w:val="28"/>
          <w:szCs w:val="28"/>
        </w:rPr>
        <w:t xml:space="preserve"> человек экспертами</w:t>
      </w:r>
      <w:r w:rsidR="00723D22" w:rsidRPr="00723D22">
        <w:rPr>
          <w:rFonts w:ascii="Times New Roman" w:hAnsi="Times New Roman" w:cs="Times New Roman"/>
          <w:sz w:val="28"/>
          <w:szCs w:val="28"/>
        </w:rPr>
        <w:t xml:space="preserve"> проведена большая работа по разъяснению предпринимателям их прав, подготовке экспертных заключений, другая консультативная работа, в ходе которой всем обратившимся предпринимателям была оказана квалифицированная юридическая помощь.</w:t>
      </w:r>
    </w:p>
    <w:p w:rsidR="00E37571" w:rsidRPr="00E37571" w:rsidRDefault="00E37571" w:rsidP="006B7233">
      <w:pPr>
        <w:spacing w:after="0" w:line="240" w:lineRule="auto"/>
        <w:ind w:left="567" w:firstLine="567"/>
        <w:jc w:val="both"/>
        <w:rPr>
          <w:rFonts w:ascii="Times New Roman" w:hAnsi="Times New Roman" w:cs="Times New Roman"/>
          <w:sz w:val="28"/>
          <w:szCs w:val="28"/>
        </w:rPr>
      </w:pPr>
      <w:r w:rsidRPr="00E37571">
        <w:rPr>
          <w:rFonts w:ascii="Times New Roman" w:hAnsi="Times New Roman" w:cs="Times New Roman"/>
          <w:sz w:val="28"/>
          <w:szCs w:val="28"/>
        </w:rPr>
        <w:t>Важно отметить, что сотрудничество в рамках правовой деятельности «</w:t>
      </w:r>
      <w:proofErr w:type="spellStart"/>
      <w:r w:rsidRPr="00E37571">
        <w:rPr>
          <w:rFonts w:ascii="Times New Roman" w:hAnsi="Times New Roman" w:cs="Times New Roman"/>
          <w:sz w:val="28"/>
          <w:szCs w:val="28"/>
        </w:rPr>
        <w:t>Probonopublico</w:t>
      </w:r>
      <w:proofErr w:type="spellEnd"/>
      <w:r w:rsidRPr="00E37571">
        <w:rPr>
          <w:rFonts w:ascii="Times New Roman" w:hAnsi="Times New Roman" w:cs="Times New Roman"/>
          <w:sz w:val="28"/>
          <w:szCs w:val="28"/>
        </w:rPr>
        <w:t>» направлено не только на выработку рекомендаций по защите прав предпринимателей, но и на формирование предложений по совершенствованию действующего законодательства.</w:t>
      </w:r>
    </w:p>
    <w:p w:rsidR="00E37571" w:rsidRDefault="00E37571" w:rsidP="006B7233">
      <w:pPr>
        <w:spacing w:after="0" w:line="240" w:lineRule="auto"/>
        <w:ind w:left="567" w:firstLine="567"/>
        <w:jc w:val="both"/>
        <w:rPr>
          <w:rFonts w:ascii="Times New Roman" w:hAnsi="Times New Roman" w:cs="Times New Roman"/>
          <w:sz w:val="28"/>
          <w:szCs w:val="28"/>
        </w:rPr>
      </w:pPr>
      <w:r w:rsidRPr="00E37571">
        <w:rPr>
          <w:rFonts w:ascii="Times New Roman" w:hAnsi="Times New Roman" w:cs="Times New Roman"/>
          <w:sz w:val="28"/>
          <w:szCs w:val="28"/>
        </w:rPr>
        <w:t>Использование профессионального опыта, правовой подготовки экспертов «</w:t>
      </w:r>
      <w:proofErr w:type="spellStart"/>
      <w:r w:rsidRPr="00E37571">
        <w:rPr>
          <w:rFonts w:ascii="Times New Roman" w:hAnsi="Times New Roman" w:cs="Times New Roman"/>
          <w:sz w:val="28"/>
          <w:szCs w:val="28"/>
        </w:rPr>
        <w:t>Probonopublico</w:t>
      </w:r>
      <w:proofErr w:type="spellEnd"/>
      <w:r w:rsidRPr="00E37571">
        <w:rPr>
          <w:rFonts w:ascii="Times New Roman" w:hAnsi="Times New Roman" w:cs="Times New Roman"/>
          <w:sz w:val="28"/>
          <w:szCs w:val="28"/>
        </w:rPr>
        <w:t>» способствует совершенствованию механизма защиты прав и законных интересов бизнеса в</w:t>
      </w:r>
      <w:r>
        <w:rPr>
          <w:rFonts w:ascii="Times New Roman" w:hAnsi="Times New Roman" w:cs="Times New Roman"/>
          <w:sz w:val="28"/>
          <w:szCs w:val="28"/>
        </w:rPr>
        <w:t xml:space="preserve"> Ростовской области</w:t>
      </w:r>
      <w:r w:rsidRPr="00E37571">
        <w:rPr>
          <w:rFonts w:ascii="Times New Roman" w:hAnsi="Times New Roman" w:cs="Times New Roman"/>
          <w:sz w:val="28"/>
          <w:szCs w:val="28"/>
        </w:rPr>
        <w:t>.</w:t>
      </w:r>
    </w:p>
    <w:p w:rsidR="0053780C" w:rsidRDefault="003F3482" w:rsidP="006B7233">
      <w:pPr>
        <w:spacing w:after="0" w:line="240" w:lineRule="auto"/>
        <w:ind w:left="567" w:firstLine="567"/>
        <w:jc w:val="both"/>
        <w:rPr>
          <w:rFonts w:ascii="Times New Roman" w:hAnsi="Times New Roman" w:cs="Times New Roman"/>
          <w:sz w:val="28"/>
          <w:szCs w:val="28"/>
        </w:rPr>
      </w:pPr>
      <w:r w:rsidRPr="003F3482">
        <w:rPr>
          <w:rFonts w:ascii="Times New Roman" w:hAnsi="Times New Roman" w:cs="Times New Roman"/>
          <w:sz w:val="28"/>
          <w:szCs w:val="28"/>
        </w:rPr>
        <w:lastRenderedPageBreak/>
        <w:t>Институт регионального Уполномоченного и в дальнейшем будет развивать сотрудничество с юридическим сообществом региона.</w:t>
      </w:r>
    </w:p>
    <w:p w:rsidR="00522D0D" w:rsidRDefault="00CF6044" w:rsidP="00522D0D">
      <w:pPr>
        <w:spacing w:after="0" w:line="240" w:lineRule="auto"/>
        <w:ind w:left="567" w:firstLine="567"/>
        <w:jc w:val="both"/>
        <w:rPr>
          <w:rFonts w:ascii="Times New Roman" w:hAnsi="Times New Roman" w:cs="Times New Roman"/>
          <w:sz w:val="28"/>
          <w:szCs w:val="28"/>
        </w:rPr>
      </w:pPr>
      <w:r w:rsidRPr="00D406E8">
        <w:rPr>
          <w:rFonts w:ascii="Times New Roman" w:hAnsi="Times New Roman" w:cs="Times New Roman"/>
          <w:b/>
          <w:sz w:val="28"/>
          <w:szCs w:val="28"/>
        </w:rPr>
        <w:t>20-21 ноября 2018</w:t>
      </w:r>
      <w:r>
        <w:rPr>
          <w:rFonts w:ascii="Times New Roman" w:hAnsi="Times New Roman" w:cs="Times New Roman"/>
          <w:sz w:val="28"/>
          <w:szCs w:val="28"/>
        </w:rPr>
        <w:t xml:space="preserve"> года </w:t>
      </w:r>
      <w:r w:rsidRPr="00CF6044">
        <w:rPr>
          <w:rFonts w:ascii="Times New Roman" w:hAnsi="Times New Roman" w:cs="Times New Roman"/>
          <w:sz w:val="28"/>
          <w:szCs w:val="28"/>
        </w:rPr>
        <w:t xml:space="preserve">в Москве </w:t>
      </w:r>
      <w:r>
        <w:rPr>
          <w:rFonts w:ascii="Times New Roman" w:hAnsi="Times New Roman" w:cs="Times New Roman"/>
          <w:sz w:val="28"/>
          <w:szCs w:val="28"/>
        </w:rPr>
        <w:t xml:space="preserve">состоялась </w:t>
      </w:r>
      <w:r w:rsidRPr="00CF6044">
        <w:rPr>
          <w:rFonts w:ascii="Times New Roman" w:hAnsi="Times New Roman" w:cs="Times New Roman"/>
          <w:sz w:val="28"/>
          <w:szCs w:val="28"/>
        </w:rPr>
        <w:t xml:space="preserve">XII Всероссийская конференция уполномоченных </w:t>
      </w:r>
      <w:r>
        <w:rPr>
          <w:rFonts w:ascii="Times New Roman" w:hAnsi="Times New Roman" w:cs="Times New Roman"/>
          <w:sz w:val="28"/>
          <w:szCs w:val="28"/>
        </w:rPr>
        <w:t xml:space="preserve">по защите прав предпринимателей </w:t>
      </w:r>
      <w:r w:rsidRPr="00CF6044">
        <w:rPr>
          <w:rFonts w:ascii="Times New Roman" w:hAnsi="Times New Roman" w:cs="Times New Roman"/>
          <w:sz w:val="28"/>
          <w:szCs w:val="28"/>
        </w:rPr>
        <w:t>под пр</w:t>
      </w:r>
      <w:r>
        <w:rPr>
          <w:rFonts w:ascii="Times New Roman" w:hAnsi="Times New Roman" w:cs="Times New Roman"/>
          <w:sz w:val="28"/>
          <w:szCs w:val="28"/>
        </w:rPr>
        <w:t>едседательством Уполномоченного при</w:t>
      </w:r>
      <w:r w:rsidRPr="00CF6044">
        <w:rPr>
          <w:rFonts w:ascii="Times New Roman" w:hAnsi="Times New Roman" w:cs="Times New Roman"/>
          <w:sz w:val="28"/>
          <w:szCs w:val="28"/>
        </w:rPr>
        <w:t xml:space="preserve"> Президенте Р</w:t>
      </w:r>
      <w:r>
        <w:rPr>
          <w:rFonts w:ascii="Times New Roman" w:hAnsi="Times New Roman" w:cs="Times New Roman"/>
          <w:sz w:val="28"/>
          <w:szCs w:val="28"/>
        </w:rPr>
        <w:t xml:space="preserve">оссийской </w:t>
      </w:r>
      <w:r w:rsidRPr="00CF6044">
        <w:rPr>
          <w:rFonts w:ascii="Times New Roman" w:hAnsi="Times New Roman" w:cs="Times New Roman"/>
          <w:sz w:val="28"/>
          <w:szCs w:val="28"/>
        </w:rPr>
        <w:t>Ф</w:t>
      </w:r>
      <w:r>
        <w:rPr>
          <w:rFonts w:ascii="Times New Roman" w:hAnsi="Times New Roman" w:cs="Times New Roman"/>
          <w:sz w:val="28"/>
          <w:szCs w:val="28"/>
        </w:rPr>
        <w:t>едерации по защите прав предпринимателей</w:t>
      </w:r>
      <w:r w:rsidRPr="00CF6044">
        <w:rPr>
          <w:rFonts w:ascii="Times New Roman" w:hAnsi="Times New Roman" w:cs="Times New Roman"/>
          <w:sz w:val="28"/>
          <w:szCs w:val="28"/>
        </w:rPr>
        <w:t xml:space="preserve"> Титова</w:t>
      </w:r>
      <w:r>
        <w:rPr>
          <w:rFonts w:ascii="Times New Roman" w:hAnsi="Times New Roman" w:cs="Times New Roman"/>
          <w:sz w:val="28"/>
          <w:szCs w:val="28"/>
        </w:rPr>
        <w:t xml:space="preserve"> Б.Ю. (далее – конференция).</w:t>
      </w:r>
    </w:p>
    <w:p w:rsidR="00CF6044" w:rsidRPr="00CF6044" w:rsidRDefault="00CF6044" w:rsidP="00DF4550">
      <w:pPr>
        <w:spacing w:after="0" w:line="240" w:lineRule="auto"/>
        <w:ind w:left="567" w:firstLine="567"/>
        <w:jc w:val="both"/>
        <w:rPr>
          <w:rFonts w:ascii="Times New Roman" w:hAnsi="Times New Roman" w:cs="Times New Roman"/>
          <w:sz w:val="28"/>
          <w:szCs w:val="28"/>
        </w:rPr>
      </w:pPr>
      <w:r w:rsidRPr="00CF6044">
        <w:rPr>
          <w:rFonts w:ascii="Times New Roman" w:hAnsi="Times New Roman" w:cs="Times New Roman"/>
          <w:sz w:val="28"/>
          <w:szCs w:val="28"/>
        </w:rPr>
        <w:t xml:space="preserve">На </w:t>
      </w:r>
      <w:r w:rsidR="00DF4550">
        <w:rPr>
          <w:rFonts w:ascii="Times New Roman" w:hAnsi="Times New Roman" w:cs="Times New Roman"/>
          <w:sz w:val="28"/>
          <w:szCs w:val="28"/>
        </w:rPr>
        <w:t xml:space="preserve">конференции </w:t>
      </w:r>
      <w:r w:rsidRPr="00CF6044">
        <w:rPr>
          <w:rFonts w:ascii="Times New Roman" w:hAnsi="Times New Roman" w:cs="Times New Roman"/>
          <w:sz w:val="28"/>
          <w:szCs w:val="28"/>
        </w:rPr>
        <w:t>обсуждались актуальные системные вопросы в работе омбудсменов, а также практика реализаци</w:t>
      </w:r>
      <w:r w:rsidR="00DF4550">
        <w:rPr>
          <w:rFonts w:ascii="Times New Roman" w:hAnsi="Times New Roman" w:cs="Times New Roman"/>
          <w:sz w:val="28"/>
          <w:szCs w:val="28"/>
        </w:rPr>
        <w:t>и полномочий в регионах страны:</w:t>
      </w:r>
    </w:p>
    <w:p w:rsidR="00CF6044" w:rsidRPr="00CF6044" w:rsidRDefault="00CF6044" w:rsidP="00DF4550">
      <w:pPr>
        <w:spacing w:after="0" w:line="240" w:lineRule="auto"/>
        <w:ind w:left="567" w:firstLine="567"/>
        <w:jc w:val="both"/>
        <w:rPr>
          <w:rFonts w:ascii="Times New Roman" w:hAnsi="Times New Roman" w:cs="Times New Roman"/>
          <w:sz w:val="28"/>
          <w:szCs w:val="28"/>
        </w:rPr>
      </w:pPr>
      <w:r w:rsidRPr="00CF6044">
        <w:rPr>
          <w:rFonts w:ascii="Times New Roman" w:hAnsi="Times New Roman" w:cs="Times New Roman"/>
          <w:sz w:val="28"/>
          <w:szCs w:val="28"/>
        </w:rPr>
        <w:t xml:space="preserve">- законопроект № 550619-7 «О внесении изменений в Уголовно-процессуальный кодекс Российской Федерации (о расширении полномочий прокурора </w:t>
      </w:r>
      <w:r w:rsidR="00DF4550">
        <w:rPr>
          <w:rFonts w:ascii="Times New Roman" w:hAnsi="Times New Roman" w:cs="Times New Roman"/>
          <w:sz w:val="28"/>
          <w:szCs w:val="28"/>
        </w:rPr>
        <w:t>в досудебном судопроизводстве);</w:t>
      </w:r>
    </w:p>
    <w:p w:rsidR="00CF6044" w:rsidRPr="00CF6044" w:rsidRDefault="00CF6044" w:rsidP="00DF4550">
      <w:pPr>
        <w:spacing w:after="0" w:line="240" w:lineRule="auto"/>
        <w:ind w:left="567" w:firstLine="567"/>
        <w:jc w:val="both"/>
        <w:rPr>
          <w:rFonts w:ascii="Times New Roman" w:hAnsi="Times New Roman" w:cs="Times New Roman"/>
          <w:sz w:val="28"/>
          <w:szCs w:val="28"/>
        </w:rPr>
      </w:pPr>
      <w:r w:rsidRPr="00CF6044">
        <w:rPr>
          <w:rFonts w:ascii="Times New Roman" w:hAnsi="Times New Roman" w:cs="Times New Roman"/>
          <w:sz w:val="28"/>
          <w:szCs w:val="28"/>
        </w:rPr>
        <w:t>- правоприменительная практика вменения статьи 210 У</w:t>
      </w:r>
      <w:r w:rsidR="00303D62">
        <w:rPr>
          <w:rFonts w:ascii="Times New Roman" w:hAnsi="Times New Roman" w:cs="Times New Roman"/>
          <w:sz w:val="28"/>
          <w:szCs w:val="28"/>
        </w:rPr>
        <w:t xml:space="preserve">головного </w:t>
      </w:r>
      <w:r w:rsidRPr="00CF6044">
        <w:rPr>
          <w:rFonts w:ascii="Times New Roman" w:hAnsi="Times New Roman" w:cs="Times New Roman"/>
          <w:sz w:val="28"/>
          <w:szCs w:val="28"/>
        </w:rPr>
        <w:t>К</w:t>
      </w:r>
      <w:r w:rsidR="00303D62">
        <w:rPr>
          <w:rFonts w:ascii="Times New Roman" w:hAnsi="Times New Roman" w:cs="Times New Roman"/>
          <w:sz w:val="28"/>
          <w:szCs w:val="28"/>
        </w:rPr>
        <w:t xml:space="preserve">одекса Российской Федерации (далее – УК РФ) </w:t>
      </w:r>
      <w:r w:rsidRPr="00CF6044">
        <w:rPr>
          <w:rFonts w:ascii="Times New Roman" w:hAnsi="Times New Roman" w:cs="Times New Roman"/>
          <w:sz w:val="28"/>
          <w:szCs w:val="28"/>
        </w:rPr>
        <w:t xml:space="preserve"> по делам о совершении преступлений в сфере предпринимательской, а также иной экономической деятельности (ста</w:t>
      </w:r>
      <w:r w:rsidR="00DF4550">
        <w:rPr>
          <w:rFonts w:ascii="Times New Roman" w:hAnsi="Times New Roman" w:cs="Times New Roman"/>
          <w:sz w:val="28"/>
          <w:szCs w:val="28"/>
        </w:rPr>
        <w:t>тья 159 УК РФ, глава 22 УК РФ);</w:t>
      </w:r>
    </w:p>
    <w:p w:rsidR="00CF6044" w:rsidRPr="00CF6044" w:rsidRDefault="00CF6044" w:rsidP="00DF4550">
      <w:pPr>
        <w:spacing w:after="0" w:line="240" w:lineRule="auto"/>
        <w:ind w:left="567" w:firstLine="567"/>
        <w:jc w:val="both"/>
        <w:rPr>
          <w:rFonts w:ascii="Times New Roman" w:hAnsi="Times New Roman" w:cs="Times New Roman"/>
          <w:sz w:val="28"/>
          <w:szCs w:val="28"/>
        </w:rPr>
      </w:pPr>
      <w:r w:rsidRPr="00CF6044">
        <w:rPr>
          <w:rFonts w:ascii="Times New Roman" w:hAnsi="Times New Roman" w:cs="Times New Roman"/>
          <w:sz w:val="28"/>
          <w:szCs w:val="28"/>
        </w:rPr>
        <w:t>- неправомерный отказ налоговиков в регистрации нового предприятия по признакам «недостоверности» представленных сведений</w:t>
      </w:r>
      <w:r w:rsidR="00DF4550">
        <w:rPr>
          <w:rFonts w:ascii="Times New Roman" w:hAnsi="Times New Roman" w:cs="Times New Roman"/>
          <w:sz w:val="28"/>
          <w:szCs w:val="28"/>
        </w:rPr>
        <w:t>;</w:t>
      </w:r>
    </w:p>
    <w:p w:rsidR="00CF6044" w:rsidRDefault="00CF6044" w:rsidP="00CF6044">
      <w:pPr>
        <w:spacing w:after="0" w:line="240" w:lineRule="auto"/>
        <w:ind w:left="567" w:firstLine="567"/>
        <w:jc w:val="both"/>
        <w:rPr>
          <w:rFonts w:ascii="Times New Roman" w:hAnsi="Times New Roman" w:cs="Times New Roman"/>
          <w:sz w:val="28"/>
          <w:szCs w:val="28"/>
        </w:rPr>
      </w:pPr>
      <w:r w:rsidRPr="00CF6044">
        <w:rPr>
          <w:rFonts w:ascii="Times New Roman" w:hAnsi="Times New Roman" w:cs="Times New Roman"/>
          <w:sz w:val="28"/>
          <w:szCs w:val="28"/>
        </w:rPr>
        <w:t>-</w:t>
      </w:r>
      <w:r w:rsidR="00DF4550">
        <w:rPr>
          <w:rFonts w:ascii="Times New Roman" w:hAnsi="Times New Roman" w:cs="Times New Roman"/>
          <w:sz w:val="28"/>
          <w:szCs w:val="28"/>
        </w:rPr>
        <w:t xml:space="preserve"> контроль пожарной безопасности.</w:t>
      </w:r>
    </w:p>
    <w:p w:rsidR="00522D0D" w:rsidRPr="001577BB" w:rsidRDefault="001577BB" w:rsidP="00CF604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конференции адвокат Малиновская Н.В. отмечена благодарностью Уполномоченного при Президенте Российской Федерации по защите прав предпринимателей за вклад в развитие института </w:t>
      </w:r>
      <w:r w:rsidRPr="001577BB">
        <w:rPr>
          <w:rFonts w:ascii="Times New Roman" w:hAnsi="Times New Roman" w:cs="Times New Roman"/>
          <w:sz w:val="28"/>
          <w:szCs w:val="28"/>
        </w:rPr>
        <w:t>«</w:t>
      </w:r>
      <w:proofErr w:type="spellStart"/>
      <w:r w:rsidRPr="001577BB">
        <w:rPr>
          <w:rFonts w:ascii="Times New Roman" w:hAnsi="Times New Roman" w:cs="Times New Roman"/>
          <w:sz w:val="28"/>
          <w:szCs w:val="28"/>
        </w:rPr>
        <w:t>pro</w:t>
      </w:r>
      <w:proofErr w:type="spellEnd"/>
      <w:r w:rsidR="00CD692B">
        <w:rPr>
          <w:rFonts w:ascii="Times New Roman" w:hAnsi="Times New Roman" w:cs="Times New Roman"/>
          <w:sz w:val="28"/>
          <w:szCs w:val="28"/>
        </w:rPr>
        <w:t xml:space="preserve"> </w:t>
      </w:r>
      <w:proofErr w:type="spellStart"/>
      <w:r w:rsidRPr="001577BB">
        <w:rPr>
          <w:rFonts w:ascii="Times New Roman" w:hAnsi="Times New Roman" w:cs="Times New Roman"/>
          <w:sz w:val="28"/>
          <w:szCs w:val="28"/>
        </w:rPr>
        <w:t>bono</w:t>
      </w:r>
      <w:proofErr w:type="spellEnd"/>
      <w:r w:rsidRPr="001577BB">
        <w:rPr>
          <w:rFonts w:ascii="Times New Roman" w:hAnsi="Times New Roman" w:cs="Times New Roman"/>
          <w:sz w:val="28"/>
          <w:szCs w:val="28"/>
        </w:rPr>
        <w:t>»</w:t>
      </w:r>
      <w:r w:rsidR="00D406E8">
        <w:rPr>
          <w:rFonts w:ascii="Times New Roman" w:hAnsi="Times New Roman" w:cs="Times New Roman"/>
          <w:sz w:val="28"/>
          <w:szCs w:val="28"/>
        </w:rPr>
        <w:t>.</w:t>
      </w:r>
      <w:r w:rsidRPr="001577BB">
        <w:rPr>
          <w:rFonts w:ascii="Times New Roman" w:hAnsi="Times New Roman" w:cs="Times New Roman"/>
          <w:sz w:val="28"/>
          <w:szCs w:val="28"/>
        </w:rPr>
        <w:t xml:space="preserve"> </w:t>
      </w:r>
    </w:p>
    <w:p w:rsidR="00E37571" w:rsidRDefault="00E37571" w:rsidP="003F3482">
      <w:pPr>
        <w:spacing w:after="0" w:line="240" w:lineRule="auto"/>
        <w:ind w:left="567" w:firstLine="567"/>
        <w:rPr>
          <w:rFonts w:ascii="Times New Roman" w:hAnsi="Times New Roman" w:cs="Times New Roman"/>
          <w:sz w:val="28"/>
          <w:szCs w:val="28"/>
        </w:rPr>
      </w:pPr>
    </w:p>
    <w:p w:rsidR="005F6B3E" w:rsidRPr="007713A0" w:rsidRDefault="00CC0ECF" w:rsidP="00FC149F">
      <w:pPr>
        <w:spacing w:after="0" w:line="240" w:lineRule="auto"/>
        <w:ind w:left="567" w:firstLine="567"/>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t>2.4</w:t>
      </w:r>
      <w:r w:rsidR="00EC6936" w:rsidRPr="007713A0">
        <w:rPr>
          <w:rFonts w:ascii="Times New Roman" w:hAnsi="Times New Roman" w:cs="Times New Roman"/>
          <w:b/>
          <w:color w:val="0F243E" w:themeColor="text2" w:themeShade="80"/>
          <w:sz w:val="28"/>
          <w:szCs w:val="28"/>
        </w:rPr>
        <w:t xml:space="preserve">. </w:t>
      </w:r>
      <w:r w:rsidR="00532CD3" w:rsidRPr="007713A0">
        <w:rPr>
          <w:rFonts w:ascii="Times New Roman" w:hAnsi="Times New Roman" w:cs="Times New Roman"/>
          <w:b/>
          <w:color w:val="0F243E" w:themeColor="text2" w:themeShade="80"/>
          <w:sz w:val="28"/>
          <w:szCs w:val="28"/>
        </w:rPr>
        <w:t>А</w:t>
      </w:r>
      <w:r w:rsidR="007646BD" w:rsidRPr="007713A0">
        <w:rPr>
          <w:rFonts w:ascii="Times New Roman" w:hAnsi="Times New Roman" w:cs="Times New Roman"/>
          <w:b/>
          <w:color w:val="0F243E" w:themeColor="text2" w:themeShade="80"/>
          <w:sz w:val="28"/>
          <w:szCs w:val="28"/>
        </w:rPr>
        <w:t xml:space="preserve">втономная некоммерческая </w:t>
      </w:r>
      <w:r w:rsidR="00532CD3" w:rsidRPr="007713A0">
        <w:rPr>
          <w:rFonts w:ascii="Times New Roman" w:hAnsi="Times New Roman" w:cs="Times New Roman"/>
          <w:b/>
          <w:color w:val="0F243E" w:themeColor="text2" w:themeShade="80"/>
          <w:sz w:val="28"/>
          <w:szCs w:val="28"/>
        </w:rPr>
        <w:t>НО «Центр общественных про</w:t>
      </w:r>
      <w:r w:rsidR="00E37571" w:rsidRPr="007713A0">
        <w:rPr>
          <w:rFonts w:ascii="Times New Roman" w:hAnsi="Times New Roman" w:cs="Times New Roman"/>
          <w:b/>
          <w:color w:val="0F243E" w:themeColor="text2" w:themeShade="80"/>
          <w:sz w:val="28"/>
          <w:szCs w:val="28"/>
        </w:rPr>
        <w:t xml:space="preserve">цедур «Бизнес против коррупции» </w:t>
      </w:r>
      <w:r w:rsidR="00532CD3" w:rsidRPr="007713A0">
        <w:rPr>
          <w:rFonts w:ascii="Times New Roman" w:hAnsi="Times New Roman" w:cs="Times New Roman"/>
          <w:b/>
          <w:color w:val="0F243E" w:themeColor="text2" w:themeShade="80"/>
          <w:sz w:val="28"/>
          <w:szCs w:val="28"/>
        </w:rPr>
        <w:t>в Ростовской области</w:t>
      </w:r>
      <w:r w:rsidR="007713A0">
        <w:rPr>
          <w:rFonts w:ascii="Times New Roman" w:hAnsi="Times New Roman" w:cs="Times New Roman"/>
          <w:b/>
          <w:color w:val="0F243E" w:themeColor="text2" w:themeShade="80"/>
          <w:sz w:val="28"/>
          <w:szCs w:val="28"/>
        </w:rPr>
        <w:t>.</w:t>
      </w:r>
    </w:p>
    <w:p w:rsidR="00FC149F" w:rsidRPr="00CC0ECF" w:rsidRDefault="00FC149F" w:rsidP="00FC149F">
      <w:pPr>
        <w:spacing w:after="0" w:line="240" w:lineRule="auto"/>
        <w:ind w:left="567" w:firstLine="567"/>
        <w:jc w:val="center"/>
        <w:rPr>
          <w:rFonts w:ascii="Times New Roman" w:hAnsi="Times New Roman" w:cs="Times New Roman"/>
          <w:b/>
          <w:color w:val="365F91" w:themeColor="accent1" w:themeShade="BF"/>
          <w:sz w:val="28"/>
          <w:szCs w:val="28"/>
        </w:rPr>
      </w:pPr>
    </w:p>
    <w:p w:rsidR="005F6B3E" w:rsidRDefault="00E37571" w:rsidP="005F6B3E">
      <w:pPr>
        <w:spacing w:after="0" w:line="240" w:lineRule="auto"/>
        <w:ind w:left="567" w:firstLine="567"/>
        <w:jc w:val="both"/>
        <w:rPr>
          <w:rFonts w:ascii="Times New Roman" w:hAnsi="Times New Roman" w:cs="Times New Roman"/>
          <w:b/>
          <w:sz w:val="28"/>
          <w:szCs w:val="28"/>
        </w:rPr>
      </w:pPr>
      <w:r>
        <w:rPr>
          <w:rFonts w:ascii="Times New Roman" w:hAnsi="Times New Roman" w:cs="Times New Roman"/>
          <w:sz w:val="28"/>
          <w:szCs w:val="28"/>
        </w:rPr>
        <w:t>В 2018</w:t>
      </w:r>
      <w:r w:rsidR="004F7BF5" w:rsidRPr="004F7BF5">
        <w:rPr>
          <w:rFonts w:ascii="Times New Roman" w:hAnsi="Times New Roman" w:cs="Times New Roman"/>
          <w:sz w:val="28"/>
          <w:szCs w:val="28"/>
        </w:rPr>
        <w:t xml:space="preserve"> году продолжена работа по оказанию содействия предпринимателям в рассмотрении обращений по конкретным случаям коррупции, </w:t>
      </w:r>
      <w:proofErr w:type="spellStart"/>
      <w:r w:rsidR="004F7BF5" w:rsidRPr="004F7BF5">
        <w:rPr>
          <w:rFonts w:ascii="Times New Roman" w:hAnsi="Times New Roman" w:cs="Times New Roman"/>
          <w:sz w:val="28"/>
          <w:szCs w:val="28"/>
        </w:rPr>
        <w:t>рейдерства</w:t>
      </w:r>
      <w:proofErr w:type="spellEnd"/>
      <w:r w:rsidR="009929EC">
        <w:rPr>
          <w:rFonts w:ascii="Times New Roman" w:hAnsi="Times New Roman" w:cs="Times New Roman"/>
          <w:sz w:val="28"/>
          <w:szCs w:val="28"/>
        </w:rPr>
        <w:br/>
      </w:r>
      <w:r w:rsidR="004F7BF5" w:rsidRPr="004F7BF5">
        <w:rPr>
          <w:rFonts w:ascii="Times New Roman" w:hAnsi="Times New Roman" w:cs="Times New Roman"/>
          <w:sz w:val="28"/>
          <w:szCs w:val="28"/>
        </w:rPr>
        <w:t>и незаконного уголовного преследования на базе общественной и экспертной оценки.</w:t>
      </w:r>
    </w:p>
    <w:p w:rsidR="00A54719" w:rsidRPr="00A54719" w:rsidRDefault="00A54719" w:rsidP="00A54719">
      <w:pPr>
        <w:spacing w:after="0" w:line="240" w:lineRule="auto"/>
        <w:ind w:left="567" w:firstLine="567"/>
        <w:jc w:val="both"/>
        <w:rPr>
          <w:rFonts w:ascii="Times New Roman" w:hAnsi="Times New Roman" w:cs="Times New Roman"/>
          <w:sz w:val="28"/>
          <w:szCs w:val="28"/>
        </w:rPr>
      </w:pPr>
      <w:r w:rsidRPr="00A54719">
        <w:rPr>
          <w:rFonts w:ascii="Times New Roman" w:hAnsi="Times New Roman" w:cs="Times New Roman"/>
          <w:sz w:val="28"/>
          <w:szCs w:val="28"/>
        </w:rPr>
        <w:t>Целью деятельности Центра является оказание содействия в рассмотрении обращений предпринимателей по конкретным случаям коррупции на базе общественной и экспертной оценки и оказания содействия предпринимателям в обращении в органы государственной власти и органы местного самоуправления.</w:t>
      </w:r>
    </w:p>
    <w:p w:rsidR="00A54719" w:rsidRDefault="004F7BF5" w:rsidP="00A54719">
      <w:pPr>
        <w:spacing w:after="0" w:line="240" w:lineRule="auto"/>
        <w:ind w:left="567" w:firstLine="567"/>
        <w:jc w:val="both"/>
        <w:rPr>
          <w:rFonts w:ascii="Times New Roman" w:hAnsi="Times New Roman" w:cs="Times New Roman"/>
          <w:sz w:val="28"/>
          <w:szCs w:val="28"/>
        </w:rPr>
      </w:pPr>
      <w:r w:rsidRPr="004F7BF5">
        <w:rPr>
          <w:rFonts w:ascii="Times New Roman" w:hAnsi="Times New Roman" w:cs="Times New Roman"/>
          <w:sz w:val="28"/>
          <w:szCs w:val="28"/>
        </w:rPr>
        <w:t>В рамках работы Автономной некоммерческой организации «Центр общественных процедур «Бизнес против коррупции» в Ростовской области»</w:t>
      </w:r>
      <w:r w:rsidR="005F6B3E">
        <w:rPr>
          <w:rFonts w:ascii="Times New Roman" w:hAnsi="Times New Roman" w:cs="Times New Roman"/>
          <w:sz w:val="28"/>
          <w:szCs w:val="28"/>
        </w:rPr>
        <w:t xml:space="preserve"> (далее – Центр) </w:t>
      </w:r>
      <w:r w:rsidR="005F6B3E" w:rsidRPr="00A54719">
        <w:rPr>
          <w:rFonts w:ascii="Times New Roman" w:hAnsi="Times New Roman" w:cs="Times New Roman"/>
          <w:b/>
          <w:sz w:val="28"/>
          <w:szCs w:val="28"/>
        </w:rPr>
        <w:t xml:space="preserve">подготовлено </w:t>
      </w:r>
      <w:r w:rsidR="00A54719" w:rsidRPr="00A54719">
        <w:rPr>
          <w:rFonts w:ascii="Times New Roman" w:hAnsi="Times New Roman" w:cs="Times New Roman"/>
          <w:b/>
          <w:sz w:val="28"/>
          <w:szCs w:val="28"/>
        </w:rPr>
        <w:t>8</w:t>
      </w:r>
      <w:r w:rsidRPr="00A54719">
        <w:rPr>
          <w:rFonts w:ascii="Times New Roman" w:hAnsi="Times New Roman" w:cs="Times New Roman"/>
          <w:b/>
          <w:sz w:val="28"/>
          <w:szCs w:val="28"/>
        </w:rPr>
        <w:t xml:space="preserve"> правовых экспертиз</w:t>
      </w:r>
      <w:r w:rsidRPr="004F7BF5">
        <w:rPr>
          <w:rFonts w:ascii="Times New Roman" w:hAnsi="Times New Roman" w:cs="Times New Roman"/>
          <w:sz w:val="28"/>
          <w:szCs w:val="28"/>
        </w:rPr>
        <w:t xml:space="preserve"> по материалам обращений                                 п</w:t>
      </w:r>
      <w:r w:rsidR="005F6B3E">
        <w:rPr>
          <w:rFonts w:ascii="Times New Roman" w:hAnsi="Times New Roman" w:cs="Times New Roman"/>
          <w:sz w:val="28"/>
          <w:szCs w:val="28"/>
        </w:rPr>
        <w:t xml:space="preserve">редпринимателей, проведено </w:t>
      </w:r>
      <w:r w:rsidR="00F53C34">
        <w:rPr>
          <w:rFonts w:ascii="Times New Roman" w:hAnsi="Times New Roman" w:cs="Times New Roman"/>
          <w:sz w:val="28"/>
          <w:szCs w:val="28"/>
        </w:rPr>
        <w:t>2 заседания</w:t>
      </w:r>
      <w:r w:rsidR="009E708B">
        <w:rPr>
          <w:rFonts w:ascii="Times New Roman" w:hAnsi="Times New Roman" w:cs="Times New Roman"/>
          <w:sz w:val="28"/>
          <w:szCs w:val="28"/>
        </w:rPr>
        <w:t xml:space="preserve"> </w:t>
      </w:r>
      <w:r w:rsidR="00A54719">
        <w:rPr>
          <w:rFonts w:ascii="Times New Roman" w:hAnsi="Times New Roman" w:cs="Times New Roman"/>
          <w:sz w:val="28"/>
          <w:szCs w:val="28"/>
        </w:rPr>
        <w:t xml:space="preserve">Общественного совета </w:t>
      </w:r>
      <w:r w:rsidRPr="004F7BF5">
        <w:rPr>
          <w:rFonts w:ascii="Times New Roman" w:hAnsi="Times New Roman" w:cs="Times New Roman"/>
          <w:sz w:val="28"/>
          <w:szCs w:val="28"/>
        </w:rPr>
        <w:t>Автономной некоммерческой организации «Центр общественных процедур «Бизнес против кор</w:t>
      </w:r>
      <w:r w:rsidR="005F6B3E">
        <w:rPr>
          <w:rFonts w:ascii="Times New Roman" w:hAnsi="Times New Roman" w:cs="Times New Roman"/>
          <w:sz w:val="28"/>
          <w:szCs w:val="28"/>
        </w:rPr>
        <w:t>рупции» в Ростовской области</w:t>
      </w:r>
      <w:r w:rsidR="00A54719">
        <w:rPr>
          <w:rFonts w:ascii="Times New Roman" w:hAnsi="Times New Roman" w:cs="Times New Roman"/>
          <w:sz w:val="28"/>
          <w:szCs w:val="28"/>
        </w:rPr>
        <w:t xml:space="preserve"> и 1 заседание Президиума.</w:t>
      </w:r>
    </w:p>
    <w:p w:rsidR="00A54719" w:rsidRDefault="00A54719" w:rsidP="00A54719">
      <w:pPr>
        <w:spacing w:after="0" w:line="240" w:lineRule="auto"/>
        <w:ind w:left="567" w:firstLine="567"/>
        <w:jc w:val="both"/>
        <w:rPr>
          <w:rFonts w:ascii="Times New Roman" w:hAnsi="Times New Roman" w:cs="Times New Roman"/>
          <w:sz w:val="28"/>
          <w:szCs w:val="28"/>
        </w:rPr>
      </w:pPr>
      <w:r w:rsidRPr="00A54719">
        <w:rPr>
          <w:rFonts w:ascii="Times New Roman" w:hAnsi="Times New Roman" w:cs="Times New Roman"/>
          <w:b/>
          <w:sz w:val="28"/>
          <w:szCs w:val="28"/>
        </w:rPr>
        <w:t>20.12.2018 года</w:t>
      </w:r>
      <w:r w:rsidRPr="00A54719">
        <w:rPr>
          <w:rFonts w:ascii="Times New Roman" w:hAnsi="Times New Roman" w:cs="Times New Roman"/>
          <w:sz w:val="28"/>
          <w:szCs w:val="28"/>
        </w:rPr>
        <w:t xml:space="preserve"> состоялось </w:t>
      </w:r>
      <w:r>
        <w:rPr>
          <w:rFonts w:ascii="Times New Roman" w:hAnsi="Times New Roman" w:cs="Times New Roman"/>
          <w:sz w:val="28"/>
          <w:szCs w:val="28"/>
        </w:rPr>
        <w:t xml:space="preserve">очередное </w:t>
      </w:r>
      <w:r w:rsidRPr="00A54719">
        <w:rPr>
          <w:rFonts w:ascii="Times New Roman" w:hAnsi="Times New Roman" w:cs="Times New Roman"/>
          <w:sz w:val="28"/>
          <w:szCs w:val="28"/>
        </w:rPr>
        <w:t>заседание Общественного совета Автономной некоммерческой организации  «Центр Общественных Процедур «Бизнес против коррупции» в Ростовской области» под председательством Уполномоченного по защите прав предпринимате</w:t>
      </w:r>
      <w:r>
        <w:rPr>
          <w:rFonts w:ascii="Times New Roman" w:hAnsi="Times New Roman" w:cs="Times New Roman"/>
          <w:sz w:val="28"/>
          <w:szCs w:val="28"/>
        </w:rPr>
        <w:t xml:space="preserve">лей в Ростовской области </w:t>
      </w:r>
      <w:r w:rsidR="00D406E8">
        <w:rPr>
          <w:rFonts w:ascii="Times New Roman" w:hAnsi="Times New Roman" w:cs="Times New Roman"/>
          <w:sz w:val="28"/>
          <w:szCs w:val="28"/>
        </w:rPr>
        <w:t xml:space="preserve">                 </w:t>
      </w:r>
      <w:r>
        <w:rPr>
          <w:rFonts w:ascii="Times New Roman" w:hAnsi="Times New Roman" w:cs="Times New Roman"/>
          <w:sz w:val="28"/>
          <w:szCs w:val="28"/>
        </w:rPr>
        <w:t>О.В.</w:t>
      </w:r>
      <w:r w:rsidRPr="00A54719">
        <w:rPr>
          <w:rFonts w:ascii="Times New Roman" w:hAnsi="Times New Roman" w:cs="Times New Roman"/>
          <w:sz w:val="28"/>
          <w:szCs w:val="28"/>
        </w:rPr>
        <w:t xml:space="preserve"> Де</w:t>
      </w:r>
      <w:r>
        <w:rPr>
          <w:rFonts w:ascii="Times New Roman" w:hAnsi="Times New Roman" w:cs="Times New Roman"/>
          <w:sz w:val="28"/>
          <w:szCs w:val="28"/>
        </w:rPr>
        <w:t xml:space="preserve">резы и директора Центра Д.В. </w:t>
      </w:r>
      <w:proofErr w:type="spellStart"/>
      <w:r w:rsidRPr="00A54719">
        <w:rPr>
          <w:rFonts w:ascii="Times New Roman" w:hAnsi="Times New Roman" w:cs="Times New Roman"/>
          <w:sz w:val="28"/>
          <w:szCs w:val="28"/>
        </w:rPr>
        <w:t>Буслидзе</w:t>
      </w:r>
      <w:proofErr w:type="spellEnd"/>
      <w:r w:rsidRPr="00A54719">
        <w:rPr>
          <w:rFonts w:ascii="Times New Roman" w:hAnsi="Times New Roman" w:cs="Times New Roman"/>
          <w:sz w:val="28"/>
          <w:szCs w:val="28"/>
        </w:rPr>
        <w:t xml:space="preserve">. </w:t>
      </w:r>
    </w:p>
    <w:p w:rsidR="00A54719" w:rsidRDefault="00A54719" w:rsidP="00A54719">
      <w:pPr>
        <w:spacing w:after="0" w:line="240" w:lineRule="auto"/>
        <w:ind w:left="567"/>
        <w:jc w:val="both"/>
        <w:rPr>
          <w:rFonts w:ascii="Times New Roman" w:hAnsi="Times New Roman" w:cs="Times New Roman"/>
          <w:sz w:val="28"/>
          <w:szCs w:val="28"/>
        </w:rPr>
      </w:pPr>
    </w:p>
    <w:p w:rsidR="00A54719" w:rsidRPr="00A54719" w:rsidRDefault="00A54719" w:rsidP="00A54719">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91360" behindDoc="0" locked="0" layoutInCell="1" allowOverlap="1">
            <wp:simplePos x="0" y="0"/>
            <wp:positionH relativeFrom="column">
              <wp:align>left</wp:align>
            </wp:positionH>
            <wp:positionV relativeFrom="paragraph">
              <wp:align>top</wp:align>
            </wp:positionV>
            <wp:extent cx="3503295" cy="2379345"/>
            <wp:effectExtent l="0" t="0" r="1905" b="1905"/>
            <wp:wrapSquare wrapText="bothSides"/>
            <wp:docPr id="6" name="Рисунок 6" descr="C:\Users\OMB\Desktop\0b3fbdd67ac9bdd4351b7f14112d6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Desktop\0b3fbdd67ac9bdd4351b7f14112d6d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3295" cy="2379345"/>
                    </a:xfrm>
                    <a:prstGeom prst="rect">
                      <a:avLst/>
                    </a:prstGeom>
                    <a:noFill/>
                    <a:ln>
                      <a:noFill/>
                    </a:ln>
                  </pic:spPr>
                </pic:pic>
              </a:graphicData>
            </a:graphic>
          </wp:anchor>
        </w:drawing>
      </w:r>
      <w:r w:rsidRPr="00A54719">
        <w:rPr>
          <w:rFonts w:ascii="Times New Roman" w:hAnsi="Times New Roman" w:cs="Times New Roman"/>
          <w:sz w:val="28"/>
          <w:szCs w:val="28"/>
        </w:rPr>
        <w:t xml:space="preserve">В заседании приняли участие члены Общественного совета Автономной некоммерческой организации «Центр Общественных Процедур «Бизнес против коррупции» в Ростовской области», а также независимые эксперты и представители адвокатского, научного сообщества региона. </w:t>
      </w:r>
    </w:p>
    <w:p w:rsidR="00992CDB" w:rsidRDefault="00A54719" w:rsidP="00992CDB">
      <w:pPr>
        <w:spacing w:after="0" w:line="240" w:lineRule="auto"/>
        <w:ind w:left="567"/>
        <w:jc w:val="both"/>
        <w:rPr>
          <w:rFonts w:ascii="Times New Roman" w:hAnsi="Times New Roman" w:cs="Times New Roman"/>
          <w:sz w:val="28"/>
          <w:szCs w:val="28"/>
        </w:rPr>
      </w:pPr>
      <w:r w:rsidRPr="00A54719">
        <w:rPr>
          <w:rFonts w:ascii="Times New Roman" w:hAnsi="Times New Roman" w:cs="Times New Roman"/>
          <w:sz w:val="28"/>
          <w:szCs w:val="28"/>
        </w:rPr>
        <w:t xml:space="preserve">На обсуждение вынесены обращения предпринимателей в сфере уголовного преследования, по которым подготовлены мотивированные заключения экспертов и принято </w:t>
      </w:r>
      <w:r>
        <w:rPr>
          <w:rFonts w:ascii="Times New Roman" w:hAnsi="Times New Roman" w:cs="Times New Roman"/>
          <w:sz w:val="28"/>
          <w:szCs w:val="28"/>
        </w:rPr>
        <w:t xml:space="preserve">решение поддержать заявителей. </w:t>
      </w:r>
    </w:p>
    <w:p w:rsidR="00992CDB" w:rsidRPr="00992CDB" w:rsidRDefault="00A54719" w:rsidP="00992CDB">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отношении обращения </w:t>
      </w:r>
      <w:r w:rsidR="00992CDB">
        <w:rPr>
          <w:rFonts w:ascii="Times New Roman" w:hAnsi="Times New Roman" w:cs="Times New Roman"/>
          <w:sz w:val="28"/>
          <w:szCs w:val="28"/>
        </w:rPr>
        <w:t xml:space="preserve">предпринимателя </w:t>
      </w:r>
      <w:proofErr w:type="spellStart"/>
      <w:r w:rsidR="00992CDB" w:rsidRPr="00992CDB">
        <w:rPr>
          <w:rFonts w:ascii="Times New Roman" w:hAnsi="Times New Roman" w:cs="Times New Roman"/>
          <w:sz w:val="28"/>
          <w:szCs w:val="28"/>
        </w:rPr>
        <w:t>Сляднева</w:t>
      </w:r>
      <w:proofErr w:type="spellEnd"/>
      <w:r w:rsidR="00992CDB" w:rsidRPr="00992CDB">
        <w:rPr>
          <w:rFonts w:ascii="Times New Roman" w:hAnsi="Times New Roman" w:cs="Times New Roman"/>
          <w:sz w:val="28"/>
          <w:szCs w:val="28"/>
        </w:rPr>
        <w:t xml:space="preserve"> М.А. по вопросу  уголовного пре</w:t>
      </w:r>
      <w:r w:rsidR="00992CDB">
        <w:rPr>
          <w:rFonts w:ascii="Times New Roman" w:hAnsi="Times New Roman" w:cs="Times New Roman"/>
          <w:sz w:val="28"/>
          <w:szCs w:val="28"/>
        </w:rPr>
        <w:t xml:space="preserve">следования по ч.3 ст. 159 УК РФ выступила эксперт </w:t>
      </w:r>
      <w:r w:rsidR="00E744B6">
        <w:rPr>
          <w:rFonts w:ascii="Times New Roman" w:hAnsi="Times New Roman" w:cs="Times New Roman"/>
          <w:sz w:val="28"/>
          <w:szCs w:val="28"/>
        </w:rPr>
        <w:t xml:space="preserve">                         </w:t>
      </w:r>
      <w:r w:rsidR="00992CDB" w:rsidRPr="00992CDB">
        <w:rPr>
          <w:rFonts w:ascii="Times New Roman" w:hAnsi="Times New Roman" w:cs="Times New Roman"/>
          <w:sz w:val="28"/>
          <w:szCs w:val="28"/>
        </w:rPr>
        <w:t>Ма</w:t>
      </w:r>
      <w:r w:rsidR="001577BB">
        <w:rPr>
          <w:rFonts w:ascii="Times New Roman" w:hAnsi="Times New Roman" w:cs="Times New Roman"/>
          <w:sz w:val="28"/>
          <w:szCs w:val="28"/>
        </w:rPr>
        <w:t>линовская Н.В.</w:t>
      </w:r>
      <w:r w:rsidR="00992CDB">
        <w:rPr>
          <w:rFonts w:ascii="Times New Roman" w:hAnsi="Times New Roman" w:cs="Times New Roman"/>
          <w:sz w:val="28"/>
          <w:szCs w:val="28"/>
        </w:rPr>
        <w:t xml:space="preserve">, которая </w:t>
      </w:r>
      <w:r w:rsidR="00992CDB" w:rsidRPr="00992CDB">
        <w:rPr>
          <w:rFonts w:ascii="Times New Roman" w:hAnsi="Times New Roman" w:cs="Times New Roman"/>
          <w:sz w:val="28"/>
          <w:szCs w:val="28"/>
        </w:rPr>
        <w:t xml:space="preserve">отметила нарушение норм материального права при вменении заявителю состава преступления. </w:t>
      </w:r>
    </w:p>
    <w:p w:rsidR="00A54719" w:rsidRDefault="00992CDB" w:rsidP="00992CDB">
      <w:pPr>
        <w:spacing w:after="0" w:line="240" w:lineRule="auto"/>
        <w:ind w:left="567" w:firstLine="567"/>
        <w:jc w:val="both"/>
        <w:rPr>
          <w:rFonts w:ascii="Times New Roman" w:hAnsi="Times New Roman" w:cs="Times New Roman"/>
          <w:sz w:val="28"/>
          <w:szCs w:val="28"/>
        </w:rPr>
      </w:pPr>
      <w:r w:rsidRPr="00992CDB">
        <w:rPr>
          <w:rFonts w:ascii="Times New Roman" w:hAnsi="Times New Roman" w:cs="Times New Roman"/>
          <w:sz w:val="28"/>
          <w:szCs w:val="28"/>
        </w:rPr>
        <w:t>Кроме того, эксперт обратил</w:t>
      </w:r>
      <w:r>
        <w:rPr>
          <w:rFonts w:ascii="Times New Roman" w:hAnsi="Times New Roman" w:cs="Times New Roman"/>
          <w:sz w:val="28"/>
          <w:szCs w:val="28"/>
        </w:rPr>
        <w:t>а</w:t>
      </w:r>
      <w:r w:rsidRPr="00992CDB">
        <w:rPr>
          <w:rFonts w:ascii="Times New Roman" w:hAnsi="Times New Roman" w:cs="Times New Roman"/>
          <w:sz w:val="28"/>
          <w:szCs w:val="28"/>
        </w:rPr>
        <w:t xml:space="preserve"> внимание на вступившее в законную силу решение Арбитражного суда Ростовской области, в котором исследовались вопросы исполнения </w:t>
      </w:r>
      <w:proofErr w:type="spellStart"/>
      <w:r w:rsidRPr="00992CDB">
        <w:rPr>
          <w:rFonts w:ascii="Times New Roman" w:hAnsi="Times New Roman" w:cs="Times New Roman"/>
          <w:sz w:val="28"/>
          <w:szCs w:val="28"/>
        </w:rPr>
        <w:t>Слядневым</w:t>
      </w:r>
      <w:proofErr w:type="spellEnd"/>
      <w:r w:rsidRPr="00992CDB">
        <w:rPr>
          <w:rFonts w:ascii="Times New Roman" w:hAnsi="Times New Roman" w:cs="Times New Roman"/>
          <w:sz w:val="28"/>
          <w:szCs w:val="28"/>
        </w:rPr>
        <w:t xml:space="preserve"> М.А. обязательств по заключённому контракту, и суд пришел к выводу об отсутствии нарушений условий контракта. Указанное решение суда имеет преюдициальное значение.</w:t>
      </w:r>
    </w:p>
    <w:p w:rsidR="00992CDB" w:rsidRPr="00A54719" w:rsidRDefault="00992CDB" w:rsidP="0015017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По итогам </w:t>
      </w:r>
      <w:r w:rsidR="00CD02DE">
        <w:rPr>
          <w:rFonts w:ascii="Times New Roman" w:hAnsi="Times New Roman" w:cs="Times New Roman"/>
          <w:sz w:val="28"/>
          <w:szCs w:val="28"/>
        </w:rPr>
        <w:t>заседания принято решение п</w:t>
      </w:r>
      <w:r w:rsidRPr="00992CDB">
        <w:rPr>
          <w:rFonts w:ascii="Times New Roman" w:hAnsi="Times New Roman" w:cs="Times New Roman"/>
          <w:sz w:val="28"/>
          <w:szCs w:val="28"/>
        </w:rPr>
        <w:t>оддержать обращение</w:t>
      </w:r>
      <w:r w:rsidR="009E708B">
        <w:rPr>
          <w:rFonts w:ascii="Times New Roman" w:hAnsi="Times New Roman" w:cs="Times New Roman"/>
          <w:sz w:val="28"/>
          <w:szCs w:val="28"/>
        </w:rPr>
        <w:t xml:space="preserve"> </w:t>
      </w:r>
      <w:r w:rsidR="00E744B6">
        <w:rPr>
          <w:rFonts w:ascii="Times New Roman" w:hAnsi="Times New Roman" w:cs="Times New Roman"/>
          <w:sz w:val="28"/>
          <w:szCs w:val="28"/>
        </w:rPr>
        <w:t xml:space="preserve">                         </w:t>
      </w:r>
      <w:proofErr w:type="spellStart"/>
      <w:r w:rsidRPr="00992CDB">
        <w:rPr>
          <w:rFonts w:ascii="Times New Roman" w:hAnsi="Times New Roman" w:cs="Times New Roman"/>
          <w:sz w:val="28"/>
          <w:szCs w:val="28"/>
        </w:rPr>
        <w:t>Сляднева</w:t>
      </w:r>
      <w:proofErr w:type="spellEnd"/>
      <w:r w:rsidRPr="00992CDB">
        <w:rPr>
          <w:rFonts w:ascii="Times New Roman" w:hAnsi="Times New Roman" w:cs="Times New Roman"/>
          <w:sz w:val="28"/>
          <w:szCs w:val="28"/>
        </w:rPr>
        <w:t xml:space="preserve"> М.А. в части передачи </w:t>
      </w:r>
      <w:r w:rsidR="00546910">
        <w:rPr>
          <w:rFonts w:ascii="Times New Roman" w:hAnsi="Times New Roman" w:cs="Times New Roman"/>
          <w:sz w:val="28"/>
          <w:szCs w:val="28"/>
        </w:rPr>
        <w:t xml:space="preserve">его </w:t>
      </w:r>
      <w:r w:rsidRPr="00992CDB">
        <w:rPr>
          <w:rFonts w:ascii="Times New Roman" w:hAnsi="Times New Roman" w:cs="Times New Roman"/>
          <w:sz w:val="28"/>
          <w:szCs w:val="28"/>
        </w:rPr>
        <w:t xml:space="preserve">на </w:t>
      </w:r>
      <w:r w:rsidR="00E744B6">
        <w:rPr>
          <w:rFonts w:ascii="Times New Roman" w:hAnsi="Times New Roman" w:cs="Times New Roman"/>
          <w:sz w:val="28"/>
          <w:szCs w:val="28"/>
        </w:rPr>
        <w:t>рассмотрение в ходе совместного</w:t>
      </w:r>
      <w:r w:rsidRPr="00992CDB">
        <w:rPr>
          <w:rFonts w:ascii="Times New Roman" w:hAnsi="Times New Roman" w:cs="Times New Roman"/>
          <w:sz w:val="28"/>
          <w:szCs w:val="28"/>
        </w:rPr>
        <w:t xml:space="preserve"> прием</w:t>
      </w:r>
      <w:r w:rsidR="00E744B6">
        <w:rPr>
          <w:rFonts w:ascii="Times New Roman" w:hAnsi="Times New Roman" w:cs="Times New Roman"/>
          <w:sz w:val="28"/>
          <w:szCs w:val="28"/>
        </w:rPr>
        <w:t>а</w:t>
      </w:r>
      <w:r w:rsidRPr="00992CDB">
        <w:rPr>
          <w:rFonts w:ascii="Times New Roman" w:hAnsi="Times New Roman" w:cs="Times New Roman"/>
          <w:sz w:val="28"/>
          <w:szCs w:val="28"/>
        </w:rPr>
        <w:t xml:space="preserve"> предпринимателей прокурором Ростовской области и Уполномоченным по защите прав предпр</w:t>
      </w:r>
      <w:r w:rsidR="00546910">
        <w:rPr>
          <w:rFonts w:ascii="Times New Roman" w:hAnsi="Times New Roman" w:cs="Times New Roman"/>
          <w:sz w:val="28"/>
          <w:szCs w:val="28"/>
        </w:rPr>
        <w:t>инимателей в Ростовской области</w:t>
      </w:r>
      <w:r w:rsidRPr="00992CDB">
        <w:rPr>
          <w:rFonts w:ascii="Times New Roman" w:hAnsi="Times New Roman" w:cs="Times New Roman"/>
          <w:sz w:val="28"/>
          <w:szCs w:val="28"/>
        </w:rPr>
        <w:t>.</w:t>
      </w:r>
    </w:p>
    <w:p w:rsidR="00A54719" w:rsidRDefault="00A54719" w:rsidP="0015017C">
      <w:pPr>
        <w:spacing w:after="0" w:line="240" w:lineRule="auto"/>
        <w:ind w:left="567" w:firstLine="567"/>
        <w:jc w:val="both"/>
        <w:rPr>
          <w:rFonts w:ascii="Times New Roman" w:hAnsi="Times New Roman" w:cs="Times New Roman"/>
          <w:sz w:val="28"/>
          <w:szCs w:val="28"/>
        </w:rPr>
      </w:pPr>
      <w:r w:rsidRPr="00A54719">
        <w:rPr>
          <w:rFonts w:ascii="Times New Roman" w:hAnsi="Times New Roman" w:cs="Times New Roman"/>
          <w:sz w:val="28"/>
          <w:szCs w:val="28"/>
        </w:rPr>
        <w:t>В рамках заседания за существенный вклад в развитие института Уполномоченного по защите прав предпринимателей в Ростовской области благодарностью бизнес-омбудсмена отмечены адвокаты, эксперты института «</w:t>
      </w:r>
      <w:proofErr w:type="spellStart"/>
      <w:r w:rsidRPr="00A54719">
        <w:rPr>
          <w:rFonts w:ascii="Times New Roman" w:hAnsi="Times New Roman" w:cs="Times New Roman"/>
          <w:sz w:val="28"/>
          <w:szCs w:val="28"/>
        </w:rPr>
        <w:t>Pro</w:t>
      </w:r>
      <w:proofErr w:type="spellEnd"/>
      <w:r w:rsidR="00CD692B">
        <w:rPr>
          <w:rFonts w:ascii="Times New Roman" w:hAnsi="Times New Roman" w:cs="Times New Roman"/>
          <w:sz w:val="28"/>
          <w:szCs w:val="28"/>
        </w:rPr>
        <w:t xml:space="preserve"> </w:t>
      </w:r>
      <w:proofErr w:type="spellStart"/>
      <w:r w:rsidRPr="00A54719">
        <w:rPr>
          <w:rFonts w:ascii="Times New Roman" w:hAnsi="Times New Roman" w:cs="Times New Roman"/>
          <w:sz w:val="28"/>
          <w:szCs w:val="28"/>
        </w:rPr>
        <w:t>bono</w:t>
      </w:r>
      <w:proofErr w:type="spellEnd"/>
      <w:r w:rsidRPr="00A54719">
        <w:rPr>
          <w:rFonts w:ascii="Times New Roman" w:hAnsi="Times New Roman" w:cs="Times New Roman"/>
          <w:sz w:val="28"/>
          <w:szCs w:val="28"/>
        </w:rPr>
        <w:t>» Сергей Карпов,  Ярослав Кошелев, Константин Степанов.</w:t>
      </w:r>
    </w:p>
    <w:p w:rsidR="00BE539F" w:rsidRPr="00BE539F" w:rsidRDefault="00E744B6" w:rsidP="007E2F04">
      <w:pPr>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Одним из при</w:t>
      </w:r>
      <w:r w:rsidR="007E2F04" w:rsidRPr="00BE539F">
        <w:rPr>
          <w:rFonts w:ascii="Times New Roman" w:hAnsi="Times New Roman" w:cs="Times New Roman"/>
          <w:b/>
          <w:sz w:val="28"/>
          <w:szCs w:val="28"/>
        </w:rPr>
        <w:t xml:space="preserve">меров эффективной работы Центра является </w:t>
      </w:r>
      <w:r w:rsidR="00BE539F">
        <w:rPr>
          <w:rFonts w:ascii="Times New Roman" w:hAnsi="Times New Roman" w:cs="Times New Roman"/>
          <w:b/>
          <w:sz w:val="28"/>
          <w:szCs w:val="28"/>
        </w:rPr>
        <w:t>рассмотрение обращения</w:t>
      </w:r>
      <w:r w:rsidR="007E2F04" w:rsidRPr="00BE539F">
        <w:rPr>
          <w:rFonts w:ascii="Times New Roman" w:hAnsi="Times New Roman" w:cs="Times New Roman"/>
          <w:b/>
          <w:sz w:val="28"/>
          <w:szCs w:val="28"/>
        </w:rPr>
        <w:t xml:space="preserve"> генерального директора ООО НПП «ВНИКО»</w:t>
      </w:r>
      <w:r w:rsidR="009E708B">
        <w:rPr>
          <w:rFonts w:ascii="Times New Roman" w:hAnsi="Times New Roman" w:cs="Times New Roman"/>
          <w:b/>
          <w:sz w:val="28"/>
          <w:szCs w:val="28"/>
        </w:rPr>
        <w:t xml:space="preserve"> </w:t>
      </w:r>
      <w:proofErr w:type="spellStart"/>
      <w:r w:rsidR="00BE539F" w:rsidRPr="00BE539F">
        <w:rPr>
          <w:rFonts w:ascii="Times New Roman" w:hAnsi="Times New Roman" w:cs="Times New Roman"/>
          <w:b/>
          <w:sz w:val="28"/>
          <w:szCs w:val="28"/>
        </w:rPr>
        <w:t>Теребаева</w:t>
      </w:r>
      <w:proofErr w:type="spellEnd"/>
      <w:r w:rsidR="00BE539F" w:rsidRPr="00BE539F">
        <w:rPr>
          <w:rFonts w:ascii="Times New Roman" w:hAnsi="Times New Roman" w:cs="Times New Roman"/>
          <w:b/>
          <w:sz w:val="28"/>
          <w:szCs w:val="28"/>
        </w:rPr>
        <w:t xml:space="preserve"> В.В.</w:t>
      </w:r>
    </w:p>
    <w:p w:rsidR="007E2F04" w:rsidRPr="007E2F04" w:rsidRDefault="00BE539F" w:rsidP="007E2F0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материалам обращения установлено, что 27.06.2017 </w:t>
      </w:r>
      <w:proofErr w:type="gramStart"/>
      <w:r w:rsidR="007E2F04" w:rsidRPr="007E2F04">
        <w:rPr>
          <w:rFonts w:ascii="Times New Roman" w:hAnsi="Times New Roman" w:cs="Times New Roman"/>
          <w:sz w:val="28"/>
          <w:szCs w:val="28"/>
        </w:rPr>
        <w:t>СУ МУ</w:t>
      </w:r>
      <w:proofErr w:type="gramEnd"/>
      <w:r w:rsidR="007E2F04" w:rsidRPr="007E2F04">
        <w:rPr>
          <w:rFonts w:ascii="Times New Roman" w:hAnsi="Times New Roman" w:cs="Times New Roman"/>
          <w:sz w:val="28"/>
          <w:szCs w:val="28"/>
        </w:rPr>
        <w:t xml:space="preserve"> МВД Р</w:t>
      </w:r>
      <w:r>
        <w:rPr>
          <w:rFonts w:ascii="Times New Roman" w:hAnsi="Times New Roman" w:cs="Times New Roman"/>
          <w:sz w:val="28"/>
          <w:szCs w:val="28"/>
        </w:rPr>
        <w:t>оссии «Новочеркасское» принято п</w:t>
      </w:r>
      <w:r w:rsidR="007E2F04" w:rsidRPr="007E2F04">
        <w:rPr>
          <w:rFonts w:ascii="Times New Roman" w:hAnsi="Times New Roman" w:cs="Times New Roman"/>
          <w:sz w:val="28"/>
          <w:szCs w:val="28"/>
        </w:rPr>
        <w:t>остановление о возбуж</w:t>
      </w:r>
      <w:r>
        <w:rPr>
          <w:rFonts w:ascii="Times New Roman" w:hAnsi="Times New Roman" w:cs="Times New Roman"/>
          <w:sz w:val="28"/>
          <w:szCs w:val="28"/>
        </w:rPr>
        <w:t>дении уголовного дела (далее – п</w:t>
      </w:r>
      <w:r w:rsidR="007E2F04" w:rsidRPr="007E2F04">
        <w:rPr>
          <w:rFonts w:ascii="Times New Roman" w:hAnsi="Times New Roman" w:cs="Times New Roman"/>
          <w:sz w:val="28"/>
          <w:szCs w:val="28"/>
        </w:rPr>
        <w:t xml:space="preserve">остановление) в отношении </w:t>
      </w:r>
      <w:proofErr w:type="spellStart"/>
      <w:r w:rsidR="007E2F04" w:rsidRPr="007E2F04">
        <w:rPr>
          <w:rFonts w:ascii="Times New Roman" w:hAnsi="Times New Roman" w:cs="Times New Roman"/>
          <w:sz w:val="28"/>
          <w:szCs w:val="28"/>
        </w:rPr>
        <w:t>Теребаева</w:t>
      </w:r>
      <w:proofErr w:type="spellEnd"/>
      <w:r w:rsidR="007E2F04" w:rsidRPr="007E2F04">
        <w:rPr>
          <w:rFonts w:ascii="Times New Roman" w:hAnsi="Times New Roman" w:cs="Times New Roman"/>
          <w:sz w:val="28"/>
          <w:szCs w:val="28"/>
        </w:rPr>
        <w:t xml:space="preserve"> В.В. по ч.1</w:t>
      </w:r>
      <w:r w:rsidR="00CD692B">
        <w:rPr>
          <w:rFonts w:ascii="Times New Roman" w:hAnsi="Times New Roman" w:cs="Times New Roman"/>
          <w:sz w:val="28"/>
          <w:szCs w:val="28"/>
        </w:rPr>
        <w:t xml:space="preserve"> </w:t>
      </w:r>
      <w:r w:rsidR="007E2F04" w:rsidRPr="007E2F04">
        <w:rPr>
          <w:rFonts w:ascii="Times New Roman" w:hAnsi="Times New Roman" w:cs="Times New Roman"/>
          <w:sz w:val="28"/>
          <w:szCs w:val="28"/>
        </w:rPr>
        <w:t>ст. 201 УК РФ.</w:t>
      </w:r>
    </w:p>
    <w:p w:rsidR="007E2F04" w:rsidRPr="007E2F04" w:rsidRDefault="00BE539F" w:rsidP="007E2F0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Согласно указанному п</w:t>
      </w:r>
      <w:r w:rsidR="007E2F04" w:rsidRPr="007E2F04">
        <w:rPr>
          <w:rFonts w:ascii="Times New Roman" w:hAnsi="Times New Roman" w:cs="Times New Roman"/>
          <w:sz w:val="28"/>
          <w:szCs w:val="28"/>
        </w:rPr>
        <w:t>остановлению Теребаев В.В.</w:t>
      </w:r>
      <w:r>
        <w:rPr>
          <w:rFonts w:ascii="Times New Roman" w:hAnsi="Times New Roman" w:cs="Times New Roman"/>
          <w:sz w:val="28"/>
          <w:szCs w:val="28"/>
        </w:rPr>
        <w:t>,</w:t>
      </w:r>
      <w:r w:rsidR="007E2F04" w:rsidRPr="007E2F04">
        <w:rPr>
          <w:rFonts w:ascii="Times New Roman" w:hAnsi="Times New Roman" w:cs="Times New Roman"/>
          <w:sz w:val="28"/>
          <w:szCs w:val="28"/>
        </w:rPr>
        <w:t xml:space="preserve"> будучи </w:t>
      </w:r>
      <w:r>
        <w:rPr>
          <w:rFonts w:ascii="Times New Roman" w:hAnsi="Times New Roman" w:cs="Times New Roman"/>
          <w:sz w:val="28"/>
          <w:szCs w:val="28"/>
        </w:rPr>
        <w:t>генеральным директором</w:t>
      </w:r>
      <w:r w:rsidRPr="00BE539F">
        <w:rPr>
          <w:rFonts w:ascii="Times New Roman" w:hAnsi="Times New Roman" w:cs="Times New Roman"/>
          <w:sz w:val="28"/>
          <w:szCs w:val="28"/>
        </w:rPr>
        <w:t xml:space="preserve"> ООО НПП «ВНИКО» </w:t>
      </w:r>
      <w:r>
        <w:rPr>
          <w:rFonts w:ascii="Times New Roman" w:hAnsi="Times New Roman" w:cs="Times New Roman"/>
          <w:sz w:val="28"/>
          <w:szCs w:val="28"/>
        </w:rPr>
        <w:t>(далее – о</w:t>
      </w:r>
      <w:r w:rsidR="007E2F04" w:rsidRPr="007E2F04">
        <w:rPr>
          <w:rFonts w:ascii="Times New Roman" w:hAnsi="Times New Roman" w:cs="Times New Roman"/>
          <w:sz w:val="28"/>
          <w:szCs w:val="28"/>
        </w:rPr>
        <w:t>бщество) совершил преступление путем заключения договора купли</w:t>
      </w:r>
      <w:r>
        <w:rPr>
          <w:rFonts w:ascii="Times New Roman" w:hAnsi="Times New Roman" w:cs="Times New Roman"/>
          <w:sz w:val="28"/>
          <w:szCs w:val="28"/>
        </w:rPr>
        <w:t>-продажи недвижимого имущества о</w:t>
      </w:r>
      <w:r w:rsidR="007E2F04" w:rsidRPr="007E2F04">
        <w:rPr>
          <w:rFonts w:ascii="Times New Roman" w:hAnsi="Times New Roman" w:cs="Times New Roman"/>
          <w:sz w:val="28"/>
          <w:szCs w:val="28"/>
        </w:rPr>
        <w:t>бщества с гражданкой РФ Кононенко Л.В. (</w:t>
      </w:r>
      <w:r>
        <w:rPr>
          <w:rFonts w:ascii="Times New Roman" w:hAnsi="Times New Roman" w:cs="Times New Roman"/>
          <w:sz w:val="28"/>
          <w:szCs w:val="28"/>
        </w:rPr>
        <w:t>далее – п</w:t>
      </w:r>
      <w:r w:rsidR="007E2F04" w:rsidRPr="007E2F04">
        <w:rPr>
          <w:rFonts w:ascii="Times New Roman" w:hAnsi="Times New Roman" w:cs="Times New Roman"/>
          <w:sz w:val="28"/>
          <w:szCs w:val="28"/>
        </w:rPr>
        <w:t>отерпевшая), хотя не имел полномочий на отчуждение</w:t>
      </w:r>
      <w:r>
        <w:rPr>
          <w:rFonts w:ascii="Times New Roman" w:hAnsi="Times New Roman" w:cs="Times New Roman"/>
          <w:sz w:val="28"/>
          <w:szCs w:val="28"/>
        </w:rPr>
        <w:t xml:space="preserve"> данного имущества, тем самым, о</w:t>
      </w:r>
      <w:r w:rsidR="007E2F04" w:rsidRPr="007E2F04">
        <w:rPr>
          <w:rFonts w:ascii="Times New Roman" w:hAnsi="Times New Roman" w:cs="Times New Roman"/>
          <w:sz w:val="28"/>
          <w:szCs w:val="28"/>
        </w:rPr>
        <w:t>бвиняемый злоупотребил своими полномочиями.</w:t>
      </w:r>
    </w:p>
    <w:p w:rsidR="007E2F04" w:rsidRPr="007E2F04" w:rsidRDefault="007E2F04" w:rsidP="007E2F04">
      <w:pPr>
        <w:spacing w:after="0" w:line="240" w:lineRule="auto"/>
        <w:ind w:left="567" w:firstLine="567"/>
        <w:jc w:val="both"/>
        <w:rPr>
          <w:rFonts w:ascii="Times New Roman" w:hAnsi="Times New Roman" w:cs="Times New Roman"/>
          <w:sz w:val="28"/>
          <w:szCs w:val="28"/>
        </w:rPr>
      </w:pPr>
      <w:r w:rsidRPr="007E2F04">
        <w:rPr>
          <w:rFonts w:ascii="Times New Roman" w:hAnsi="Times New Roman" w:cs="Times New Roman"/>
          <w:sz w:val="28"/>
          <w:szCs w:val="28"/>
        </w:rPr>
        <w:lastRenderedPageBreak/>
        <w:t xml:space="preserve">Заявитель указывает, что данный вывод органа предварительного следствия опровергается фактическими обстоятельствами дела, а также представленными доказательствами. </w:t>
      </w:r>
    </w:p>
    <w:p w:rsidR="007E2F04" w:rsidRPr="007E2F04" w:rsidRDefault="007E2F04" w:rsidP="007E2F04">
      <w:pPr>
        <w:spacing w:after="0" w:line="240" w:lineRule="auto"/>
        <w:ind w:left="567" w:firstLine="567"/>
        <w:jc w:val="both"/>
        <w:rPr>
          <w:rFonts w:ascii="Times New Roman" w:hAnsi="Times New Roman" w:cs="Times New Roman"/>
          <w:sz w:val="28"/>
          <w:szCs w:val="28"/>
        </w:rPr>
      </w:pPr>
      <w:r w:rsidRPr="007E2F04">
        <w:rPr>
          <w:rFonts w:ascii="Times New Roman" w:hAnsi="Times New Roman" w:cs="Times New Roman"/>
          <w:sz w:val="28"/>
          <w:szCs w:val="28"/>
        </w:rPr>
        <w:t xml:space="preserve">Так, после смерти </w:t>
      </w:r>
      <w:proofErr w:type="spellStart"/>
      <w:r w:rsidRPr="007E2F04">
        <w:rPr>
          <w:rFonts w:ascii="Times New Roman" w:hAnsi="Times New Roman" w:cs="Times New Roman"/>
          <w:sz w:val="28"/>
          <w:szCs w:val="28"/>
        </w:rPr>
        <w:t>Надтоки</w:t>
      </w:r>
      <w:proofErr w:type="spellEnd"/>
      <w:r w:rsidRPr="007E2F04">
        <w:rPr>
          <w:rFonts w:ascii="Times New Roman" w:hAnsi="Times New Roman" w:cs="Times New Roman"/>
          <w:sz w:val="28"/>
          <w:szCs w:val="28"/>
        </w:rPr>
        <w:t xml:space="preserve"> В.И. (бывший генеральный директор ООО НПП «ВНИКО») было открыто наследство, в состав которого кроме различного движимого и недвижимого имущества входило, в том числе, 100% долей</w:t>
      </w:r>
      <w:r w:rsidR="00303D62">
        <w:rPr>
          <w:rFonts w:ascii="Times New Roman" w:hAnsi="Times New Roman" w:cs="Times New Roman"/>
          <w:sz w:val="28"/>
          <w:szCs w:val="28"/>
        </w:rPr>
        <w:t xml:space="preserve">                         </w:t>
      </w:r>
      <w:r w:rsidRPr="007E2F04">
        <w:rPr>
          <w:rFonts w:ascii="Times New Roman" w:hAnsi="Times New Roman" w:cs="Times New Roman"/>
          <w:sz w:val="28"/>
          <w:szCs w:val="28"/>
        </w:rPr>
        <w:t xml:space="preserve"> ООО «НПП «ВНИКО». </w:t>
      </w:r>
    </w:p>
    <w:p w:rsidR="007E2F04" w:rsidRPr="007E2F04" w:rsidRDefault="00BE539F" w:rsidP="007E2F0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Для управления этой долей общества между </w:t>
      </w:r>
      <w:r w:rsidR="007E2F04" w:rsidRPr="007E2F04">
        <w:rPr>
          <w:rFonts w:ascii="Times New Roman" w:hAnsi="Times New Roman" w:cs="Times New Roman"/>
          <w:sz w:val="28"/>
          <w:szCs w:val="28"/>
        </w:rPr>
        <w:t>н</w:t>
      </w:r>
      <w:r>
        <w:rPr>
          <w:rFonts w:ascii="Times New Roman" w:hAnsi="Times New Roman" w:cs="Times New Roman"/>
          <w:sz w:val="28"/>
          <w:szCs w:val="28"/>
        </w:rPr>
        <w:t>отариусом Меншиковой В.А., как учредителем управления, и о</w:t>
      </w:r>
      <w:r w:rsidR="007E2F04" w:rsidRPr="007E2F04">
        <w:rPr>
          <w:rFonts w:ascii="Times New Roman" w:hAnsi="Times New Roman" w:cs="Times New Roman"/>
          <w:sz w:val="28"/>
          <w:szCs w:val="28"/>
        </w:rPr>
        <w:t xml:space="preserve">бвиняемым был заключён </w:t>
      </w:r>
      <w:r w:rsidR="00303D62">
        <w:rPr>
          <w:rFonts w:ascii="Times New Roman" w:hAnsi="Times New Roman" w:cs="Times New Roman"/>
          <w:sz w:val="28"/>
          <w:szCs w:val="28"/>
        </w:rPr>
        <w:t>д</w:t>
      </w:r>
      <w:r w:rsidR="007E2F04" w:rsidRPr="007E2F04">
        <w:rPr>
          <w:rFonts w:ascii="Times New Roman" w:hAnsi="Times New Roman" w:cs="Times New Roman"/>
          <w:sz w:val="28"/>
          <w:szCs w:val="28"/>
        </w:rPr>
        <w:t xml:space="preserve">оговор доверительного управления наследственным имуществом от 22.12.2016 года (далее – Договор доверительного </w:t>
      </w:r>
      <w:r w:rsidR="00303D62">
        <w:rPr>
          <w:rFonts w:ascii="Times New Roman" w:hAnsi="Times New Roman" w:cs="Times New Roman"/>
          <w:sz w:val="28"/>
          <w:szCs w:val="28"/>
        </w:rPr>
        <w:t>управления), согласно которому о</w:t>
      </w:r>
      <w:r w:rsidR="007E2F04" w:rsidRPr="007E2F04">
        <w:rPr>
          <w:rFonts w:ascii="Times New Roman" w:hAnsi="Times New Roman" w:cs="Times New Roman"/>
          <w:sz w:val="28"/>
          <w:szCs w:val="28"/>
        </w:rPr>
        <w:t>бвиняемому было передано в доверит</w:t>
      </w:r>
      <w:r w:rsidR="00303D62">
        <w:rPr>
          <w:rFonts w:ascii="Times New Roman" w:hAnsi="Times New Roman" w:cs="Times New Roman"/>
          <w:sz w:val="28"/>
          <w:szCs w:val="28"/>
        </w:rPr>
        <w:t>ельное управление 100% долей в у</w:t>
      </w:r>
      <w:r w:rsidR="007E2F04" w:rsidRPr="007E2F04">
        <w:rPr>
          <w:rFonts w:ascii="Times New Roman" w:hAnsi="Times New Roman" w:cs="Times New Roman"/>
          <w:sz w:val="28"/>
          <w:szCs w:val="28"/>
        </w:rPr>
        <w:t>ставном капитале ООО «НПП «ВНИКО».</w:t>
      </w:r>
    </w:p>
    <w:p w:rsidR="007E2F04" w:rsidRPr="007E2F04" w:rsidRDefault="007E2F04" w:rsidP="007E2F04">
      <w:pPr>
        <w:spacing w:after="0" w:line="240" w:lineRule="auto"/>
        <w:ind w:left="567" w:firstLine="567"/>
        <w:jc w:val="both"/>
        <w:rPr>
          <w:rFonts w:ascii="Times New Roman" w:hAnsi="Times New Roman" w:cs="Times New Roman"/>
          <w:sz w:val="28"/>
          <w:szCs w:val="28"/>
        </w:rPr>
      </w:pPr>
      <w:proofErr w:type="gramStart"/>
      <w:r w:rsidRPr="007E2F04">
        <w:rPr>
          <w:rFonts w:ascii="Times New Roman" w:hAnsi="Times New Roman" w:cs="Times New Roman"/>
          <w:sz w:val="28"/>
          <w:szCs w:val="28"/>
        </w:rPr>
        <w:t>В п.5 Договора доверите</w:t>
      </w:r>
      <w:r w:rsidR="00303D62">
        <w:rPr>
          <w:rFonts w:ascii="Times New Roman" w:hAnsi="Times New Roman" w:cs="Times New Roman"/>
          <w:sz w:val="28"/>
          <w:szCs w:val="28"/>
        </w:rPr>
        <w:t>льного управления указано, что д</w:t>
      </w:r>
      <w:r w:rsidRPr="007E2F04">
        <w:rPr>
          <w:rFonts w:ascii="Times New Roman" w:hAnsi="Times New Roman" w:cs="Times New Roman"/>
          <w:sz w:val="28"/>
          <w:szCs w:val="28"/>
        </w:rPr>
        <w:t>оверительный управляющий на основании настоящего договора приобретает право принятия решения по всем вопросам компетенции единственного участника общества, в соответствии с действующим Уставом Общества</w:t>
      </w:r>
      <w:r w:rsidR="00303D62">
        <w:rPr>
          <w:rFonts w:ascii="Times New Roman" w:hAnsi="Times New Roman" w:cs="Times New Roman"/>
          <w:sz w:val="28"/>
          <w:szCs w:val="28"/>
        </w:rPr>
        <w:t>,</w:t>
      </w:r>
      <w:r w:rsidRPr="007E2F04">
        <w:rPr>
          <w:rFonts w:ascii="Times New Roman" w:hAnsi="Times New Roman" w:cs="Times New Roman"/>
          <w:sz w:val="28"/>
          <w:szCs w:val="28"/>
        </w:rPr>
        <w:t xml:space="preserve"> и в соответствии с Ф</w:t>
      </w:r>
      <w:r w:rsidR="00BE539F">
        <w:rPr>
          <w:rFonts w:ascii="Times New Roman" w:hAnsi="Times New Roman" w:cs="Times New Roman"/>
          <w:sz w:val="28"/>
          <w:szCs w:val="28"/>
        </w:rPr>
        <w:t xml:space="preserve">едеральным законом </w:t>
      </w:r>
      <w:r w:rsidRPr="007E2F04">
        <w:rPr>
          <w:rFonts w:ascii="Times New Roman" w:hAnsi="Times New Roman" w:cs="Times New Roman"/>
          <w:sz w:val="28"/>
          <w:szCs w:val="28"/>
        </w:rPr>
        <w:t>от</w:t>
      </w:r>
      <w:r w:rsidR="00BE539F">
        <w:rPr>
          <w:rFonts w:ascii="Times New Roman" w:hAnsi="Times New Roman" w:cs="Times New Roman"/>
          <w:sz w:val="28"/>
          <w:szCs w:val="28"/>
        </w:rPr>
        <w:t xml:space="preserve"> 08.02.</w:t>
      </w:r>
      <w:r w:rsidRPr="007E2F04">
        <w:rPr>
          <w:rFonts w:ascii="Times New Roman" w:hAnsi="Times New Roman" w:cs="Times New Roman"/>
          <w:sz w:val="28"/>
          <w:szCs w:val="28"/>
        </w:rPr>
        <w:t>1998 № 14-ФЗ «Об обществах с ограниченной ответственностью», в том числе Доверительный управляющий вправе принимать решения по во</w:t>
      </w:r>
      <w:r w:rsidR="00303D62">
        <w:rPr>
          <w:rFonts w:ascii="Times New Roman" w:hAnsi="Times New Roman" w:cs="Times New Roman"/>
          <w:sz w:val="28"/>
          <w:szCs w:val="28"/>
        </w:rPr>
        <w:t>просам распоряжения имуществом о</w:t>
      </w:r>
      <w:r w:rsidRPr="007E2F04">
        <w:rPr>
          <w:rFonts w:ascii="Times New Roman" w:hAnsi="Times New Roman" w:cs="Times New Roman"/>
          <w:sz w:val="28"/>
          <w:szCs w:val="28"/>
        </w:rPr>
        <w:t>бщества</w:t>
      </w:r>
      <w:r w:rsidR="00303D62">
        <w:rPr>
          <w:rFonts w:ascii="Times New Roman" w:hAnsi="Times New Roman" w:cs="Times New Roman"/>
          <w:sz w:val="28"/>
          <w:szCs w:val="28"/>
        </w:rPr>
        <w:t>,</w:t>
      </w:r>
      <w:r w:rsidRPr="007E2F04">
        <w:rPr>
          <w:rFonts w:ascii="Times New Roman" w:hAnsi="Times New Roman" w:cs="Times New Roman"/>
          <w:sz w:val="28"/>
          <w:szCs w:val="28"/>
        </w:rPr>
        <w:t xml:space="preserve"> и наз</w:t>
      </w:r>
      <w:r w:rsidR="00303D62">
        <w:rPr>
          <w:rFonts w:ascii="Times New Roman" w:hAnsi="Times New Roman" w:cs="Times New Roman"/>
          <w:sz w:val="28"/>
          <w:szCs w:val="28"/>
        </w:rPr>
        <w:t>начения</w:t>
      </w:r>
      <w:proofErr w:type="gramEnd"/>
      <w:r w:rsidR="00303D62">
        <w:rPr>
          <w:rFonts w:ascii="Times New Roman" w:hAnsi="Times New Roman" w:cs="Times New Roman"/>
          <w:sz w:val="28"/>
          <w:szCs w:val="28"/>
        </w:rPr>
        <w:t xml:space="preserve"> исполнительных органов о</w:t>
      </w:r>
      <w:r w:rsidRPr="007E2F04">
        <w:rPr>
          <w:rFonts w:ascii="Times New Roman" w:hAnsi="Times New Roman" w:cs="Times New Roman"/>
          <w:sz w:val="28"/>
          <w:szCs w:val="28"/>
        </w:rPr>
        <w:t>бщества.</w:t>
      </w:r>
    </w:p>
    <w:p w:rsidR="007E2F04" w:rsidRPr="007E2F04" w:rsidRDefault="007E2F04" w:rsidP="007E2F04">
      <w:pPr>
        <w:spacing w:after="0" w:line="240" w:lineRule="auto"/>
        <w:ind w:left="567" w:firstLine="567"/>
        <w:jc w:val="both"/>
        <w:rPr>
          <w:rFonts w:ascii="Times New Roman" w:hAnsi="Times New Roman" w:cs="Times New Roman"/>
          <w:sz w:val="28"/>
          <w:szCs w:val="28"/>
        </w:rPr>
      </w:pPr>
      <w:r w:rsidRPr="007E2F04">
        <w:rPr>
          <w:rFonts w:ascii="Times New Roman" w:hAnsi="Times New Roman" w:cs="Times New Roman"/>
          <w:sz w:val="28"/>
          <w:szCs w:val="28"/>
        </w:rPr>
        <w:t>На о</w:t>
      </w:r>
      <w:r w:rsidR="00303D62">
        <w:rPr>
          <w:rFonts w:ascii="Times New Roman" w:hAnsi="Times New Roman" w:cs="Times New Roman"/>
          <w:sz w:val="28"/>
          <w:szCs w:val="28"/>
        </w:rPr>
        <w:t>сновании указанных полномочий о</w:t>
      </w:r>
      <w:r w:rsidRPr="007E2F04">
        <w:rPr>
          <w:rFonts w:ascii="Times New Roman" w:hAnsi="Times New Roman" w:cs="Times New Roman"/>
          <w:sz w:val="28"/>
          <w:szCs w:val="28"/>
        </w:rPr>
        <w:t xml:space="preserve">бвиняемый Приказом № 647ЛС от 22.12.2016 </w:t>
      </w:r>
      <w:r w:rsidR="009155A2">
        <w:rPr>
          <w:rFonts w:ascii="Times New Roman" w:hAnsi="Times New Roman" w:cs="Times New Roman"/>
          <w:sz w:val="28"/>
          <w:szCs w:val="28"/>
        </w:rPr>
        <w:t xml:space="preserve">года </w:t>
      </w:r>
      <w:r w:rsidRPr="007E2F04">
        <w:rPr>
          <w:rFonts w:ascii="Times New Roman" w:hAnsi="Times New Roman" w:cs="Times New Roman"/>
          <w:sz w:val="28"/>
          <w:szCs w:val="28"/>
        </w:rPr>
        <w:t xml:space="preserve"> назначил себя на до</w:t>
      </w:r>
      <w:r w:rsidR="00303D62">
        <w:rPr>
          <w:rFonts w:ascii="Times New Roman" w:hAnsi="Times New Roman" w:cs="Times New Roman"/>
          <w:sz w:val="28"/>
          <w:szCs w:val="28"/>
        </w:rPr>
        <w:t>лжность генерального директора о</w:t>
      </w:r>
      <w:r w:rsidRPr="007E2F04">
        <w:rPr>
          <w:rFonts w:ascii="Times New Roman" w:hAnsi="Times New Roman" w:cs="Times New Roman"/>
          <w:sz w:val="28"/>
          <w:szCs w:val="28"/>
        </w:rPr>
        <w:t>бщества и в тот же день заключил с собой трудовой договор № 20.</w:t>
      </w:r>
    </w:p>
    <w:p w:rsidR="007E2F04" w:rsidRPr="007E2F04" w:rsidRDefault="007E2F04" w:rsidP="007E2F04">
      <w:pPr>
        <w:spacing w:after="0" w:line="240" w:lineRule="auto"/>
        <w:ind w:left="567" w:firstLine="567"/>
        <w:jc w:val="both"/>
        <w:rPr>
          <w:rFonts w:ascii="Times New Roman" w:hAnsi="Times New Roman" w:cs="Times New Roman"/>
          <w:sz w:val="28"/>
          <w:szCs w:val="28"/>
        </w:rPr>
      </w:pPr>
      <w:r w:rsidRPr="007E2F04">
        <w:rPr>
          <w:rFonts w:ascii="Times New Roman" w:hAnsi="Times New Roman" w:cs="Times New Roman"/>
          <w:sz w:val="28"/>
          <w:szCs w:val="28"/>
        </w:rPr>
        <w:t>Обвинение построено на том, что Теребаев В.В., как генеральный директор не име</w:t>
      </w:r>
      <w:r w:rsidR="00303D62">
        <w:rPr>
          <w:rFonts w:ascii="Times New Roman" w:hAnsi="Times New Roman" w:cs="Times New Roman"/>
          <w:sz w:val="28"/>
          <w:szCs w:val="28"/>
        </w:rPr>
        <w:t>л права отчуждать ряд имуществ о</w:t>
      </w:r>
      <w:r w:rsidRPr="007E2F04">
        <w:rPr>
          <w:rFonts w:ascii="Times New Roman" w:hAnsi="Times New Roman" w:cs="Times New Roman"/>
          <w:sz w:val="28"/>
          <w:szCs w:val="28"/>
        </w:rPr>
        <w:t>бщества, в том числе, недвижимое имущество, в связи с тем, что это имущество не указано в п.6 Договора доверительного управления как имущество, которое может быть продано.</w:t>
      </w:r>
    </w:p>
    <w:p w:rsidR="00BE539F" w:rsidRDefault="00BE539F" w:rsidP="007E2F0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Экспертом Центра обращение было рассмотрено и дано заключение о незаконности возбуждения уголовного дела в отношении заявителя. </w:t>
      </w:r>
    </w:p>
    <w:p w:rsidR="007E2F04" w:rsidRPr="007E2F04" w:rsidRDefault="00BE539F" w:rsidP="007E2F0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Так, эксперт указал, что в</w:t>
      </w:r>
      <w:r w:rsidR="007E2F04" w:rsidRPr="007E2F04">
        <w:rPr>
          <w:rFonts w:ascii="Times New Roman" w:hAnsi="Times New Roman" w:cs="Times New Roman"/>
          <w:sz w:val="28"/>
          <w:szCs w:val="28"/>
        </w:rPr>
        <w:t xml:space="preserve"> данном случае в доверительное управление было передано 100% доли в уставном капитале ООО «НПП «ВНИКО», которое осталось в наследство от </w:t>
      </w:r>
      <w:proofErr w:type="spellStart"/>
      <w:r w:rsidR="007E2F04" w:rsidRPr="007E2F04">
        <w:rPr>
          <w:rFonts w:ascii="Times New Roman" w:hAnsi="Times New Roman" w:cs="Times New Roman"/>
          <w:sz w:val="28"/>
          <w:szCs w:val="28"/>
        </w:rPr>
        <w:t>Надтоки</w:t>
      </w:r>
      <w:proofErr w:type="spellEnd"/>
      <w:r w:rsidR="007E2F04" w:rsidRPr="007E2F04">
        <w:rPr>
          <w:rFonts w:ascii="Times New Roman" w:hAnsi="Times New Roman" w:cs="Times New Roman"/>
          <w:sz w:val="28"/>
          <w:szCs w:val="28"/>
        </w:rPr>
        <w:t xml:space="preserve"> В.И. </w:t>
      </w:r>
    </w:p>
    <w:p w:rsidR="00BE539F" w:rsidRDefault="00303D62" w:rsidP="00BE539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Проданное же п</w:t>
      </w:r>
      <w:r w:rsidR="007E2F04" w:rsidRPr="007E2F04">
        <w:rPr>
          <w:rFonts w:ascii="Times New Roman" w:hAnsi="Times New Roman" w:cs="Times New Roman"/>
          <w:sz w:val="28"/>
          <w:szCs w:val="28"/>
        </w:rPr>
        <w:t xml:space="preserve">отерпевшей имущество, а также имущество, указанное в п.6 Договора доверительного управления, как и остальное имущество Общества, не могли быть переданы в доверительное управление от имени </w:t>
      </w:r>
      <w:proofErr w:type="spellStart"/>
      <w:r w:rsidR="007E2F04" w:rsidRPr="007E2F04">
        <w:rPr>
          <w:rFonts w:ascii="Times New Roman" w:hAnsi="Times New Roman" w:cs="Times New Roman"/>
          <w:sz w:val="28"/>
          <w:szCs w:val="28"/>
        </w:rPr>
        <w:t>Надтоки</w:t>
      </w:r>
      <w:proofErr w:type="spellEnd"/>
      <w:r w:rsidR="007E2F04" w:rsidRPr="007E2F04">
        <w:rPr>
          <w:rFonts w:ascii="Times New Roman" w:hAnsi="Times New Roman" w:cs="Times New Roman"/>
          <w:sz w:val="28"/>
          <w:szCs w:val="28"/>
        </w:rPr>
        <w:t xml:space="preserve"> В.И., так как оно являлось имущес</w:t>
      </w:r>
      <w:r w:rsidR="00BE539F">
        <w:rPr>
          <w:rFonts w:ascii="Times New Roman" w:hAnsi="Times New Roman" w:cs="Times New Roman"/>
          <w:sz w:val="28"/>
          <w:szCs w:val="28"/>
        </w:rPr>
        <w:t>твом Общества, а не учредителя.</w:t>
      </w:r>
    </w:p>
    <w:p w:rsidR="007E2F04" w:rsidRPr="007E2F04" w:rsidRDefault="007E2F04" w:rsidP="00BE539F">
      <w:pPr>
        <w:spacing w:after="0" w:line="240" w:lineRule="auto"/>
        <w:ind w:left="567" w:firstLine="567"/>
        <w:jc w:val="both"/>
        <w:rPr>
          <w:rFonts w:ascii="Times New Roman" w:hAnsi="Times New Roman" w:cs="Times New Roman"/>
          <w:sz w:val="28"/>
          <w:szCs w:val="28"/>
        </w:rPr>
      </w:pPr>
      <w:proofErr w:type="spellStart"/>
      <w:r w:rsidRPr="007E2F04">
        <w:rPr>
          <w:rFonts w:ascii="Times New Roman" w:hAnsi="Times New Roman" w:cs="Times New Roman"/>
          <w:sz w:val="28"/>
          <w:szCs w:val="28"/>
        </w:rPr>
        <w:t>Теребаевым</w:t>
      </w:r>
      <w:proofErr w:type="spellEnd"/>
      <w:r w:rsidRPr="007E2F04">
        <w:rPr>
          <w:rFonts w:ascii="Times New Roman" w:hAnsi="Times New Roman" w:cs="Times New Roman"/>
          <w:sz w:val="28"/>
          <w:szCs w:val="28"/>
        </w:rPr>
        <w:t xml:space="preserve"> В.В. исполнена обязанность ООО НПП «ВНИКО» по передаче объекта, следовательно, требования потерпевшей Кононенко Л.В. являются необоснованными. </w:t>
      </w:r>
    </w:p>
    <w:p w:rsidR="007E2F04" w:rsidRPr="007E2F04" w:rsidRDefault="00303D62" w:rsidP="007E2F0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Кроме того, все поступившие от п</w:t>
      </w:r>
      <w:r w:rsidR="007E2F04" w:rsidRPr="007E2F04">
        <w:rPr>
          <w:rFonts w:ascii="Times New Roman" w:hAnsi="Times New Roman" w:cs="Times New Roman"/>
          <w:sz w:val="28"/>
          <w:szCs w:val="28"/>
        </w:rPr>
        <w:t>отерпевшей денежные средства в качестве оплаты за проданное имуществ</w:t>
      </w:r>
      <w:r>
        <w:rPr>
          <w:rFonts w:ascii="Times New Roman" w:hAnsi="Times New Roman" w:cs="Times New Roman"/>
          <w:sz w:val="28"/>
          <w:szCs w:val="28"/>
        </w:rPr>
        <w:t>о, поступили на расчетный счет о</w:t>
      </w:r>
      <w:r w:rsidR="007E2F04" w:rsidRPr="007E2F04">
        <w:rPr>
          <w:rFonts w:ascii="Times New Roman" w:hAnsi="Times New Roman" w:cs="Times New Roman"/>
          <w:sz w:val="28"/>
          <w:szCs w:val="28"/>
        </w:rPr>
        <w:t>бщес</w:t>
      </w:r>
      <w:r>
        <w:rPr>
          <w:rFonts w:ascii="Times New Roman" w:hAnsi="Times New Roman" w:cs="Times New Roman"/>
          <w:sz w:val="28"/>
          <w:szCs w:val="28"/>
        </w:rPr>
        <w:t>тва, во владение и пользование о</w:t>
      </w:r>
      <w:r w:rsidR="007E2F04" w:rsidRPr="007E2F04">
        <w:rPr>
          <w:rFonts w:ascii="Times New Roman" w:hAnsi="Times New Roman" w:cs="Times New Roman"/>
          <w:sz w:val="28"/>
          <w:szCs w:val="28"/>
        </w:rPr>
        <w:t>бвиняемого эти денежные средства не пост</w:t>
      </w:r>
      <w:r>
        <w:rPr>
          <w:rFonts w:ascii="Times New Roman" w:hAnsi="Times New Roman" w:cs="Times New Roman"/>
          <w:sz w:val="28"/>
          <w:szCs w:val="28"/>
        </w:rPr>
        <w:t>упали. Доказательств того, что о</w:t>
      </w:r>
      <w:r w:rsidR="007E2F04" w:rsidRPr="007E2F04">
        <w:rPr>
          <w:rFonts w:ascii="Times New Roman" w:hAnsi="Times New Roman" w:cs="Times New Roman"/>
          <w:sz w:val="28"/>
          <w:szCs w:val="28"/>
        </w:rPr>
        <w:t xml:space="preserve">бвиняемый использовал данные денежные средства для </w:t>
      </w:r>
      <w:r w:rsidR="007E2F04" w:rsidRPr="007E2F04">
        <w:rPr>
          <w:rFonts w:ascii="Times New Roman" w:hAnsi="Times New Roman" w:cs="Times New Roman"/>
          <w:sz w:val="28"/>
          <w:szCs w:val="28"/>
        </w:rPr>
        <w:lastRenderedPageBreak/>
        <w:t>личных целей не представлено, соответственно факт заключения сделки для извлечения преимуществ и выгод для себя – не доказан.</w:t>
      </w:r>
    </w:p>
    <w:p w:rsidR="007E2F04" w:rsidRPr="007E2F04" w:rsidRDefault="007E2F04" w:rsidP="007E2F04">
      <w:pPr>
        <w:spacing w:after="0" w:line="240" w:lineRule="auto"/>
        <w:ind w:left="567" w:firstLine="567"/>
        <w:jc w:val="both"/>
        <w:rPr>
          <w:rFonts w:ascii="Times New Roman" w:hAnsi="Times New Roman" w:cs="Times New Roman"/>
          <w:sz w:val="28"/>
          <w:szCs w:val="28"/>
        </w:rPr>
      </w:pPr>
      <w:proofErr w:type="gramStart"/>
      <w:r w:rsidRPr="007E2F04">
        <w:rPr>
          <w:rFonts w:ascii="Times New Roman" w:hAnsi="Times New Roman" w:cs="Times New Roman"/>
          <w:sz w:val="28"/>
          <w:szCs w:val="28"/>
        </w:rPr>
        <w:t>Отказ Управления Федеральной службы государственной регистрации, кадастра и картографии по Ростовской области регистрировать переход права собственности на проданный объект недвижимости, обоснованный тем, что продаваемое недвижимое имущество должно быть передано в доверительное управление отдельным договором, который в свою очередь необходимо зарегистрировать в установленном законом порядке, является незаконным в силу того, что в доверительное управление было передано не недвижимое имущество Общества, а</w:t>
      </w:r>
      <w:proofErr w:type="gramEnd"/>
      <w:r w:rsidRPr="007E2F04">
        <w:rPr>
          <w:rFonts w:ascii="Times New Roman" w:hAnsi="Times New Roman" w:cs="Times New Roman"/>
          <w:sz w:val="28"/>
          <w:szCs w:val="28"/>
        </w:rPr>
        <w:t xml:space="preserve"> доля в уставном капитале. </w:t>
      </w:r>
    </w:p>
    <w:p w:rsidR="007E2F04" w:rsidRPr="007E2F04" w:rsidRDefault="00BE539F" w:rsidP="0042329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Указанное заключение эксперта было приобщено к материалам уголовного дела.</w:t>
      </w:r>
      <w:r w:rsidR="00CD692B">
        <w:rPr>
          <w:rFonts w:ascii="Times New Roman" w:hAnsi="Times New Roman" w:cs="Times New Roman"/>
          <w:sz w:val="28"/>
          <w:szCs w:val="28"/>
        </w:rPr>
        <w:t xml:space="preserve"> </w:t>
      </w:r>
      <w:r>
        <w:rPr>
          <w:rFonts w:ascii="Times New Roman" w:hAnsi="Times New Roman" w:cs="Times New Roman"/>
          <w:sz w:val="28"/>
          <w:szCs w:val="28"/>
        </w:rPr>
        <w:t>По итогам</w:t>
      </w:r>
      <w:r w:rsidR="00F2311E">
        <w:rPr>
          <w:rFonts w:ascii="Times New Roman" w:hAnsi="Times New Roman" w:cs="Times New Roman"/>
          <w:sz w:val="28"/>
          <w:szCs w:val="28"/>
        </w:rPr>
        <w:t>,</w:t>
      </w:r>
      <w:r>
        <w:rPr>
          <w:rFonts w:ascii="Times New Roman" w:hAnsi="Times New Roman" w:cs="Times New Roman"/>
          <w:sz w:val="28"/>
          <w:szCs w:val="28"/>
        </w:rPr>
        <w:t xml:space="preserve"> у</w:t>
      </w:r>
      <w:r w:rsidRPr="00BE539F">
        <w:rPr>
          <w:rFonts w:ascii="Times New Roman" w:hAnsi="Times New Roman" w:cs="Times New Roman"/>
          <w:sz w:val="28"/>
          <w:szCs w:val="28"/>
        </w:rPr>
        <w:t xml:space="preserve">головное преследование </w:t>
      </w:r>
      <w:r>
        <w:rPr>
          <w:rFonts w:ascii="Times New Roman" w:hAnsi="Times New Roman" w:cs="Times New Roman"/>
          <w:sz w:val="28"/>
          <w:szCs w:val="28"/>
        </w:rPr>
        <w:t xml:space="preserve">в отношении </w:t>
      </w:r>
      <w:proofErr w:type="spellStart"/>
      <w:r>
        <w:rPr>
          <w:rFonts w:ascii="Times New Roman" w:hAnsi="Times New Roman" w:cs="Times New Roman"/>
          <w:sz w:val="28"/>
          <w:szCs w:val="28"/>
        </w:rPr>
        <w:t>Теребаева</w:t>
      </w:r>
      <w:proofErr w:type="spellEnd"/>
      <w:r w:rsidR="009E708B">
        <w:rPr>
          <w:rFonts w:ascii="Times New Roman" w:hAnsi="Times New Roman" w:cs="Times New Roman"/>
          <w:sz w:val="28"/>
          <w:szCs w:val="28"/>
        </w:rPr>
        <w:t xml:space="preserve"> </w:t>
      </w:r>
      <w:r w:rsidR="006C2BF5">
        <w:rPr>
          <w:rFonts w:ascii="Times New Roman" w:hAnsi="Times New Roman" w:cs="Times New Roman"/>
          <w:sz w:val="28"/>
          <w:szCs w:val="28"/>
        </w:rPr>
        <w:t>В.В.</w:t>
      </w:r>
      <w:r w:rsidRPr="00BE539F">
        <w:rPr>
          <w:rFonts w:ascii="Times New Roman" w:hAnsi="Times New Roman" w:cs="Times New Roman"/>
          <w:sz w:val="28"/>
          <w:szCs w:val="28"/>
        </w:rPr>
        <w:t xml:space="preserve"> признано незаконным, </w:t>
      </w:r>
      <w:r w:rsidR="006C2BF5">
        <w:rPr>
          <w:rFonts w:ascii="Times New Roman" w:hAnsi="Times New Roman" w:cs="Times New Roman"/>
          <w:sz w:val="28"/>
          <w:szCs w:val="28"/>
        </w:rPr>
        <w:t xml:space="preserve">заявитель </w:t>
      </w:r>
      <w:r w:rsidRPr="00BE539F">
        <w:rPr>
          <w:rFonts w:ascii="Times New Roman" w:hAnsi="Times New Roman" w:cs="Times New Roman"/>
          <w:sz w:val="28"/>
          <w:szCs w:val="28"/>
        </w:rPr>
        <w:t>получил право на реабилитацию</w:t>
      </w:r>
      <w:r w:rsidR="006C2BF5">
        <w:rPr>
          <w:rFonts w:ascii="Times New Roman" w:hAnsi="Times New Roman" w:cs="Times New Roman"/>
          <w:sz w:val="28"/>
          <w:szCs w:val="28"/>
        </w:rPr>
        <w:t>.</w:t>
      </w:r>
    </w:p>
    <w:p w:rsidR="00AA52FA" w:rsidRPr="00A54719" w:rsidRDefault="00AA52FA" w:rsidP="002A5B64">
      <w:pPr>
        <w:spacing w:line="240" w:lineRule="auto"/>
        <w:rPr>
          <w:rFonts w:ascii="Times New Roman" w:hAnsi="Times New Roman" w:cs="Times New Roman"/>
          <w:color w:val="365F91" w:themeColor="accent1" w:themeShade="BF"/>
          <w:sz w:val="28"/>
          <w:szCs w:val="28"/>
        </w:rPr>
      </w:pPr>
    </w:p>
    <w:p w:rsidR="005B52A1" w:rsidRPr="007713A0" w:rsidRDefault="00CC0ECF" w:rsidP="0069260E">
      <w:pPr>
        <w:spacing w:line="240" w:lineRule="auto"/>
        <w:ind w:left="567" w:firstLine="567"/>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t>2.5.</w:t>
      </w:r>
      <w:r w:rsidR="005B52A1" w:rsidRPr="007713A0">
        <w:rPr>
          <w:rFonts w:ascii="Times New Roman" w:hAnsi="Times New Roman" w:cs="Times New Roman"/>
          <w:b/>
          <w:color w:val="0F243E" w:themeColor="text2" w:themeShade="80"/>
          <w:sz w:val="28"/>
          <w:szCs w:val="28"/>
        </w:rPr>
        <w:t>Общественная приемная</w:t>
      </w:r>
      <w:r w:rsidR="009E708B" w:rsidRPr="007713A0">
        <w:rPr>
          <w:rFonts w:ascii="Times New Roman" w:hAnsi="Times New Roman" w:cs="Times New Roman"/>
          <w:b/>
          <w:color w:val="0F243E" w:themeColor="text2" w:themeShade="80"/>
          <w:sz w:val="28"/>
          <w:szCs w:val="28"/>
        </w:rPr>
        <w:t xml:space="preserve"> </w:t>
      </w:r>
      <w:r w:rsidR="00A502B0" w:rsidRPr="007713A0">
        <w:rPr>
          <w:rFonts w:ascii="Times New Roman" w:hAnsi="Times New Roman" w:cs="Times New Roman"/>
          <w:b/>
          <w:color w:val="0F243E" w:themeColor="text2" w:themeShade="80"/>
          <w:sz w:val="28"/>
          <w:szCs w:val="28"/>
        </w:rPr>
        <w:t>Уполномоченного при Президенте Российской Федерации по защите прав предпринимателей                                                  в Ростовской области</w:t>
      </w:r>
      <w:r w:rsidR="007713A0">
        <w:rPr>
          <w:rFonts w:ascii="Times New Roman" w:hAnsi="Times New Roman" w:cs="Times New Roman"/>
          <w:b/>
          <w:color w:val="0F243E" w:themeColor="text2" w:themeShade="80"/>
          <w:sz w:val="28"/>
          <w:szCs w:val="28"/>
        </w:rPr>
        <w:t>.</w:t>
      </w:r>
    </w:p>
    <w:p w:rsidR="008B6F62" w:rsidRDefault="00A502B0" w:rsidP="00A502B0">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kern w:val="3"/>
          <w:sz w:val="28"/>
          <w:lang w:eastAsia="ru-RU"/>
        </w:rPr>
      </w:pPr>
      <w:r w:rsidRPr="00A502B0">
        <w:rPr>
          <w:rFonts w:ascii="Times New Roman" w:eastAsia="Times New Roman" w:hAnsi="Times New Roman" w:cs="Times New Roman"/>
          <w:kern w:val="3"/>
          <w:sz w:val="28"/>
          <w:lang w:eastAsia="ru-RU"/>
        </w:rPr>
        <w:t>Общественная приемная Уполномоченного при Президенте Р</w:t>
      </w:r>
      <w:r w:rsidR="009155A2">
        <w:rPr>
          <w:rFonts w:ascii="Times New Roman" w:eastAsia="Times New Roman" w:hAnsi="Times New Roman" w:cs="Times New Roman"/>
          <w:kern w:val="3"/>
          <w:sz w:val="28"/>
          <w:lang w:eastAsia="ru-RU"/>
        </w:rPr>
        <w:t xml:space="preserve">оссийской </w:t>
      </w:r>
      <w:r w:rsidRPr="00A502B0">
        <w:rPr>
          <w:rFonts w:ascii="Times New Roman" w:eastAsia="Times New Roman" w:hAnsi="Times New Roman" w:cs="Times New Roman"/>
          <w:kern w:val="3"/>
          <w:sz w:val="28"/>
          <w:lang w:eastAsia="ru-RU"/>
        </w:rPr>
        <w:t>Ф</w:t>
      </w:r>
      <w:r w:rsidR="009155A2">
        <w:rPr>
          <w:rFonts w:ascii="Times New Roman" w:eastAsia="Times New Roman" w:hAnsi="Times New Roman" w:cs="Times New Roman"/>
          <w:kern w:val="3"/>
          <w:sz w:val="28"/>
          <w:lang w:eastAsia="ru-RU"/>
        </w:rPr>
        <w:t>едерации</w:t>
      </w:r>
      <w:r w:rsidRPr="00A502B0">
        <w:rPr>
          <w:rFonts w:ascii="Times New Roman" w:eastAsia="Times New Roman" w:hAnsi="Times New Roman" w:cs="Times New Roman"/>
          <w:kern w:val="3"/>
          <w:sz w:val="28"/>
          <w:lang w:eastAsia="ru-RU"/>
        </w:rPr>
        <w:t xml:space="preserve"> по защите прав предпринимателей в Ростовской области (далее – общественная приемная) является экспертно-аналитическим и консультационным элеме</w:t>
      </w:r>
      <w:r w:rsidR="008B6F62">
        <w:rPr>
          <w:rFonts w:ascii="Times New Roman" w:eastAsia="Times New Roman" w:hAnsi="Times New Roman" w:cs="Times New Roman"/>
          <w:kern w:val="3"/>
          <w:sz w:val="28"/>
          <w:lang w:eastAsia="ru-RU"/>
        </w:rPr>
        <w:t xml:space="preserve">нтом института Уполномоченного </w:t>
      </w:r>
      <w:r w:rsidRPr="00A502B0">
        <w:rPr>
          <w:rFonts w:ascii="Times New Roman" w:eastAsia="Times New Roman" w:hAnsi="Times New Roman" w:cs="Times New Roman"/>
          <w:kern w:val="3"/>
          <w:sz w:val="28"/>
          <w:lang w:eastAsia="ru-RU"/>
        </w:rPr>
        <w:t xml:space="preserve">на общественных началах.                </w:t>
      </w:r>
    </w:p>
    <w:p w:rsidR="00A502B0" w:rsidRPr="00A502B0" w:rsidRDefault="00A502B0" w:rsidP="00A502B0">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kern w:val="3"/>
          <w:sz w:val="28"/>
          <w:lang w:eastAsia="ru-RU"/>
        </w:rPr>
      </w:pPr>
      <w:r w:rsidRPr="00A502B0">
        <w:rPr>
          <w:rFonts w:ascii="Times New Roman" w:eastAsia="Times New Roman" w:hAnsi="Times New Roman" w:cs="Times New Roman"/>
          <w:kern w:val="3"/>
          <w:sz w:val="28"/>
          <w:lang w:eastAsia="ru-RU"/>
        </w:rPr>
        <w:t>В соответствии с Положением об общественной приемной</w:t>
      </w:r>
      <w:r w:rsidR="0069260E">
        <w:rPr>
          <w:rFonts w:ascii="Times New Roman" w:eastAsia="Times New Roman" w:hAnsi="Times New Roman" w:cs="Times New Roman"/>
          <w:kern w:val="3"/>
          <w:sz w:val="28"/>
          <w:lang w:eastAsia="ru-RU"/>
        </w:rPr>
        <w:t>, основными задачами приемной являются</w:t>
      </w:r>
      <w:r w:rsidRPr="00A502B0">
        <w:rPr>
          <w:rFonts w:ascii="Times New Roman" w:eastAsia="Times New Roman" w:hAnsi="Times New Roman" w:cs="Times New Roman"/>
          <w:kern w:val="3"/>
          <w:sz w:val="28"/>
          <w:lang w:eastAsia="ru-RU"/>
        </w:rPr>
        <w:t>:</w:t>
      </w:r>
    </w:p>
    <w:p w:rsidR="00A502B0" w:rsidRPr="00A502B0" w:rsidRDefault="0069260E" w:rsidP="00A502B0">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kern w:val="3"/>
          <w:sz w:val="28"/>
          <w:lang w:eastAsia="ru-RU"/>
        </w:rPr>
      </w:pPr>
      <w:r>
        <w:rPr>
          <w:rFonts w:ascii="Times New Roman" w:eastAsia="Times New Roman" w:hAnsi="Times New Roman" w:cs="Times New Roman"/>
          <w:kern w:val="3"/>
          <w:sz w:val="28"/>
          <w:lang w:eastAsia="ru-RU"/>
        </w:rPr>
        <w:t>- п</w:t>
      </w:r>
      <w:r w:rsidR="00FC5C66">
        <w:rPr>
          <w:rFonts w:ascii="Times New Roman" w:eastAsia="Times New Roman" w:hAnsi="Times New Roman" w:cs="Times New Roman"/>
          <w:kern w:val="3"/>
          <w:sz w:val="28"/>
          <w:lang w:eastAsia="ru-RU"/>
        </w:rPr>
        <w:t>ринятие заявлений, жалоб и ходатайств, поступающих</w:t>
      </w:r>
      <w:r w:rsidR="00A502B0" w:rsidRPr="00A502B0">
        <w:rPr>
          <w:rFonts w:ascii="Times New Roman" w:eastAsia="Times New Roman" w:hAnsi="Times New Roman" w:cs="Times New Roman"/>
          <w:kern w:val="3"/>
          <w:sz w:val="28"/>
          <w:lang w:eastAsia="ru-RU"/>
        </w:rPr>
        <w:t xml:space="preserve"> в </w:t>
      </w:r>
      <w:r w:rsidR="00FC5C66">
        <w:rPr>
          <w:rFonts w:ascii="Times New Roman" w:eastAsia="Times New Roman" w:hAnsi="Times New Roman" w:cs="Times New Roman"/>
          <w:kern w:val="3"/>
          <w:sz w:val="28"/>
          <w:lang w:eastAsia="ru-RU"/>
        </w:rPr>
        <w:t>адрес Уполномоченного, материалов и документов</w:t>
      </w:r>
      <w:r w:rsidR="00A502B0" w:rsidRPr="00A502B0">
        <w:rPr>
          <w:rFonts w:ascii="Times New Roman" w:eastAsia="Times New Roman" w:hAnsi="Times New Roman" w:cs="Times New Roman"/>
          <w:kern w:val="3"/>
          <w:sz w:val="28"/>
          <w:lang w:eastAsia="ru-RU"/>
        </w:rPr>
        <w:t xml:space="preserve"> для рассмотрения и ответа заявителю;</w:t>
      </w:r>
    </w:p>
    <w:p w:rsidR="00A502B0" w:rsidRPr="00A502B0" w:rsidRDefault="00FC5C66" w:rsidP="00A502B0">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kern w:val="3"/>
          <w:sz w:val="28"/>
          <w:lang w:eastAsia="ru-RU"/>
        </w:rPr>
      </w:pPr>
      <w:r>
        <w:rPr>
          <w:rFonts w:ascii="Times New Roman" w:eastAsia="Times New Roman" w:hAnsi="Times New Roman" w:cs="Times New Roman"/>
          <w:kern w:val="3"/>
          <w:sz w:val="28"/>
          <w:lang w:eastAsia="ru-RU"/>
        </w:rPr>
        <w:t>- разъяснение</w:t>
      </w:r>
      <w:r w:rsidR="00A502B0" w:rsidRPr="00A502B0">
        <w:rPr>
          <w:rFonts w:ascii="Times New Roman" w:eastAsia="Times New Roman" w:hAnsi="Times New Roman" w:cs="Times New Roman"/>
          <w:kern w:val="3"/>
          <w:sz w:val="28"/>
          <w:lang w:eastAsia="ru-RU"/>
        </w:rPr>
        <w:t xml:space="preserve"> заявителю способ</w:t>
      </w:r>
      <w:r>
        <w:rPr>
          <w:rFonts w:ascii="Times New Roman" w:eastAsia="Times New Roman" w:hAnsi="Times New Roman" w:cs="Times New Roman"/>
          <w:kern w:val="3"/>
          <w:sz w:val="28"/>
          <w:lang w:eastAsia="ru-RU"/>
        </w:rPr>
        <w:t>ов и порядка</w:t>
      </w:r>
      <w:r w:rsidR="00A502B0" w:rsidRPr="00A502B0">
        <w:rPr>
          <w:rFonts w:ascii="Times New Roman" w:eastAsia="Times New Roman" w:hAnsi="Times New Roman" w:cs="Times New Roman"/>
          <w:kern w:val="3"/>
          <w:sz w:val="28"/>
          <w:lang w:eastAsia="ru-RU"/>
        </w:rPr>
        <w:t xml:space="preserve"> защиты нарушенных прав;</w:t>
      </w:r>
    </w:p>
    <w:p w:rsidR="00A502B0" w:rsidRPr="00A502B0" w:rsidRDefault="00FC5C66" w:rsidP="00A502B0">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kern w:val="3"/>
          <w:sz w:val="28"/>
          <w:lang w:eastAsia="ru-RU"/>
        </w:rPr>
      </w:pPr>
      <w:r>
        <w:rPr>
          <w:rFonts w:ascii="Times New Roman" w:eastAsia="Times New Roman" w:hAnsi="Times New Roman" w:cs="Times New Roman"/>
          <w:kern w:val="3"/>
          <w:sz w:val="28"/>
          <w:lang w:eastAsia="ru-RU"/>
        </w:rPr>
        <w:t>- внесение предложений</w:t>
      </w:r>
      <w:r w:rsidR="00A502B0" w:rsidRPr="00A502B0">
        <w:rPr>
          <w:rFonts w:ascii="Times New Roman" w:eastAsia="Times New Roman" w:hAnsi="Times New Roman" w:cs="Times New Roman"/>
          <w:kern w:val="3"/>
          <w:sz w:val="28"/>
          <w:lang w:eastAsia="ru-RU"/>
        </w:rPr>
        <w:t xml:space="preserve"> по организации и проведению семинаров, круглых столов и иных мероприятий по вопросам защиты прав и законных интересов субъектов предпринимательской деятельности;</w:t>
      </w:r>
    </w:p>
    <w:p w:rsidR="00A502B0" w:rsidRPr="00A502B0" w:rsidRDefault="00FC5C66" w:rsidP="00A502B0">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kern w:val="3"/>
          <w:sz w:val="28"/>
          <w:lang w:eastAsia="ru-RU"/>
        </w:rPr>
      </w:pPr>
      <w:r>
        <w:rPr>
          <w:rFonts w:ascii="Times New Roman" w:eastAsia="Times New Roman" w:hAnsi="Times New Roman" w:cs="Times New Roman"/>
          <w:kern w:val="3"/>
          <w:sz w:val="28"/>
          <w:lang w:eastAsia="ru-RU"/>
        </w:rPr>
        <w:t>- оказание заявителям иной помощи</w:t>
      </w:r>
      <w:r w:rsidR="00A502B0" w:rsidRPr="00A502B0">
        <w:rPr>
          <w:rFonts w:ascii="Times New Roman" w:eastAsia="Times New Roman" w:hAnsi="Times New Roman" w:cs="Times New Roman"/>
          <w:kern w:val="3"/>
          <w:sz w:val="28"/>
          <w:lang w:eastAsia="ru-RU"/>
        </w:rPr>
        <w:t xml:space="preserve"> в соответствии с целями и задачами общественной приемной.</w:t>
      </w:r>
    </w:p>
    <w:p w:rsidR="00A502B0" w:rsidRPr="00A502B0" w:rsidRDefault="00A502B0" w:rsidP="00A502B0">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color w:val="000000"/>
          <w:kern w:val="3"/>
          <w:sz w:val="28"/>
          <w:lang w:eastAsia="ru-RU"/>
        </w:rPr>
      </w:pPr>
      <w:r w:rsidRPr="00A502B0">
        <w:rPr>
          <w:rFonts w:ascii="Times New Roman" w:eastAsia="Times New Roman" w:hAnsi="Times New Roman" w:cs="Times New Roman"/>
          <w:color w:val="000000"/>
          <w:kern w:val="3"/>
          <w:sz w:val="28"/>
          <w:lang w:eastAsia="ru-RU"/>
        </w:rPr>
        <w:t>Общественную приемную возглавляет руководитель, который осуществляет текущее руководство общественной приемной</w:t>
      </w:r>
      <w:r w:rsidR="00473D5B">
        <w:rPr>
          <w:rFonts w:ascii="Times New Roman" w:eastAsia="Times New Roman" w:hAnsi="Times New Roman" w:cs="Times New Roman"/>
          <w:color w:val="000000"/>
          <w:kern w:val="3"/>
          <w:sz w:val="28"/>
          <w:lang w:eastAsia="ru-RU"/>
        </w:rPr>
        <w:t>,</w:t>
      </w:r>
      <w:r w:rsidRPr="00A502B0">
        <w:rPr>
          <w:rFonts w:ascii="Times New Roman" w:eastAsia="Times New Roman" w:hAnsi="Times New Roman" w:cs="Times New Roman"/>
          <w:color w:val="000000"/>
          <w:kern w:val="3"/>
          <w:sz w:val="28"/>
          <w:lang w:eastAsia="ru-RU"/>
        </w:rPr>
        <w:t xml:space="preserve"> и несет ответственность за организацию работы общественной приемной. Руководителем общественной приемной является Олег Владимирович Дереза.</w:t>
      </w:r>
    </w:p>
    <w:p w:rsidR="00A502B0" w:rsidRPr="00A502B0" w:rsidRDefault="00A502B0" w:rsidP="00A502B0">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kern w:val="3"/>
          <w:sz w:val="28"/>
          <w:lang w:eastAsia="ru-RU"/>
        </w:rPr>
      </w:pPr>
      <w:r w:rsidRPr="00A502B0">
        <w:rPr>
          <w:rFonts w:ascii="Times New Roman" w:eastAsia="Times New Roman" w:hAnsi="Times New Roman" w:cs="Times New Roman"/>
          <w:kern w:val="3"/>
          <w:sz w:val="28"/>
          <w:lang w:eastAsia="ru-RU"/>
        </w:rPr>
        <w:t xml:space="preserve">Личный приём субъектов предпринимательской деятельности ведётся в помещении общественной приёмной. Адрес, телефон общественной приемной опубликован на интернет-сайте Уполномоченного (Ростовская область,                         г. Ростов-на-Дону, ул. М. Горького, 143). </w:t>
      </w:r>
    </w:p>
    <w:p w:rsidR="00CC2B5C" w:rsidRPr="005E01F8" w:rsidRDefault="00A502B0" w:rsidP="00CC2B5C">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b/>
          <w:kern w:val="3"/>
          <w:sz w:val="28"/>
          <w:lang w:eastAsia="ru-RU"/>
        </w:rPr>
      </w:pPr>
      <w:r w:rsidRPr="00546910">
        <w:rPr>
          <w:rFonts w:ascii="Times New Roman" w:eastAsia="Times New Roman" w:hAnsi="Times New Roman" w:cs="Times New Roman"/>
          <w:b/>
          <w:kern w:val="3"/>
          <w:sz w:val="28"/>
          <w:lang w:eastAsia="ru-RU"/>
        </w:rPr>
        <w:t>В отчетном пери</w:t>
      </w:r>
      <w:r w:rsidR="002A5B64" w:rsidRPr="00546910">
        <w:rPr>
          <w:rFonts w:ascii="Times New Roman" w:eastAsia="Times New Roman" w:hAnsi="Times New Roman" w:cs="Times New Roman"/>
          <w:b/>
          <w:kern w:val="3"/>
          <w:sz w:val="28"/>
          <w:lang w:eastAsia="ru-RU"/>
        </w:rPr>
        <w:t>оде</w:t>
      </w:r>
      <w:r w:rsidR="00FC5C66" w:rsidRPr="00546910">
        <w:rPr>
          <w:rFonts w:ascii="Times New Roman" w:eastAsia="Times New Roman" w:hAnsi="Times New Roman" w:cs="Times New Roman"/>
          <w:b/>
          <w:kern w:val="3"/>
          <w:sz w:val="28"/>
          <w:lang w:eastAsia="ru-RU"/>
        </w:rPr>
        <w:t xml:space="preserve"> Уполномоченным проведено </w:t>
      </w:r>
      <w:r w:rsidR="009861C7">
        <w:rPr>
          <w:rFonts w:ascii="Times New Roman" w:eastAsia="Times New Roman" w:hAnsi="Times New Roman" w:cs="Times New Roman"/>
          <w:b/>
          <w:kern w:val="3"/>
          <w:sz w:val="28"/>
          <w:lang w:eastAsia="ru-RU"/>
        </w:rPr>
        <w:t>80</w:t>
      </w:r>
      <w:r w:rsidR="00FC5C66" w:rsidRPr="00546910">
        <w:rPr>
          <w:rFonts w:ascii="Times New Roman" w:eastAsia="Times New Roman" w:hAnsi="Times New Roman" w:cs="Times New Roman"/>
          <w:b/>
          <w:kern w:val="3"/>
          <w:sz w:val="28"/>
          <w:lang w:eastAsia="ru-RU"/>
        </w:rPr>
        <w:t xml:space="preserve"> личных</w:t>
      </w:r>
      <w:r w:rsidRPr="00546910">
        <w:rPr>
          <w:rFonts w:ascii="Times New Roman" w:eastAsia="Times New Roman" w:hAnsi="Times New Roman" w:cs="Times New Roman"/>
          <w:b/>
          <w:kern w:val="3"/>
          <w:sz w:val="28"/>
          <w:lang w:eastAsia="ru-RU"/>
        </w:rPr>
        <w:t xml:space="preserve"> прием</w:t>
      </w:r>
      <w:r w:rsidR="00FC5C66" w:rsidRPr="00546910">
        <w:rPr>
          <w:rFonts w:ascii="Times New Roman" w:eastAsia="Times New Roman" w:hAnsi="Times New Roman" w:cs="Times New Roman"/>
          <w:b/>
          <w:kern w:val="3"/>
          <w:sz w:val="28"/>
          <w:lang w:eastAsia="ru-RU"/>
        </w:rPr>
        <w:t>ов</w:t>
      </w:r>
      <w:r w:rsidRPr="00546910">
        <w:rPr>
          <w:rFonts w:ascii="Times New Roman" w:eastAsia="Times New Roman" w:hAnsi="Times New Roman" w:cs="Times New Roman"/>
          <w:b/>
          <w:kern w:val="3"/>
          <w:sz w:val="28"/>
          <w:lang w:eastAsia="ru-RU"/>
        </w:rPr>
        <w:t xml:space="preserve"> субъектов предпринима</w:t>
      </w:r>
      <w:r w:rsidR="00AA52FA" w:rsidRPr="00546910">
        <w:rPr>
          <w:rFonts w:ascii="Times New Roman" w:eastAsia="Times New Roman" w:hAnsi="Times New Roman" w:cs="Times New Roman"/>
          <w:b/>
          <w:kern w:val="3"/>
          <w:sz w:val="28"/>
          <w:lang w:eastAsia="ru-RU"/>
        </w:rPr>
        <w:t>тельской деятельности.</w:t>
      </w:r>
    </w:p>
    <w:p w:rsidR="00115CF2" w:rsidRPr="00A013D6" w:rsidRDefault="00A502B0" w:rsidP="00792B69">
      <w:pPr>
        <w:widowControl w:val="0"/>
        <w:suppressAutoHyphens/>
        <w:overflowPunct w:val="0"/>
        <w:autoSpaceDE w:val="0"/>
        <w:autoSpaceDN w:val="0"/>
        <w:spacing w:after="0" w:line="240" w:lineRule="auto"/>
        <w:ind w:left="567" w:firstLine="709"/>
        <w:jc w:val="both"/>
        <w:textAlignment w:val="baseline"/>
        <w:rPr>
          <w:rFonts w:ascii="Times New Roman" w:eastAsia="Times New Roman" w:hAnsi="Times New Roman" w:cs="Times New Roman"/>
          <w:kern w:val="3"/>
          <w:sz w:val="28"/>
          <w:lang w:eastAsia="ru-RU"/>
        </w:rPr>
      </w:pPr>
      <w:r w:rsidRPr="00A502B0">
        <w:rPr>
          <w:rFonts w:ascii="Times New Roman" w:eastAsia="Times New Roman" w:hAnsi="Times New Roman" w:cs="Times New Roman"/>
          <w:kern w:val="3"/>
          <w:sz w:val="28"/>
          <w:lang w:eastAsia="ru-RU"/>
        </w:rPr>
        <w:lastRenderedPageBreak/>
        <w:t xml:space="preserve">Среди вопросов, которые рассматриваются в рамках личного приема следующие: </w:t>
      </w:r>
      <w:r w:rsidR="00AA52FA">
        <w:rPr>
          <w:rFonts w:ascii="Times New Roman" w:eastAsia="Times New Roman" w:hAnsi="Times New Roman" w:cs="Times New Roman"/>
          <w:kern w:val="3"/>
          <w:sz w:val="28"/>
          <w:lang w:eastAsia="ru-RU"/>
        </w:rPr>
        <w:t xml:space="preserve">вопросы уголовного </w:t>
      </w:r>
      <w:r w:rsidR="001F54BF">
        <w:rPr>
          <w:rFonts w:ascii="Times New Roman" w:eastAsia="Times New Roman" w:hAnsi="Times New Roman" w:cs="Times New Roman"/>
          <w:kern w:val="3"/>
          <w:sz w:val="28"/>
          <w:lang w:eastAsia="ru-RU"/>
        </w:rPr>
        <w:t xml:space="preserve">преследования, </w:t>
      </w:r>
      <w:r w:rsidRPr="00A502B0">
        <w:rPr>
          <w:rFonts w:ascii="Times New Roman" w:eastAsia="Times New Roman" w:hAnsi="Times New Roman" w:cs="Times New Roman"/>
          <w:kern w:val="3"/>
          <w:sz w:val="28"/>
          <w:lang w:eastAsia="ru-RU"/>
        </w:rPr>
        <w:t>проблемы размещения нестационарных торговых объектов, привлечения к ответственности за совершение налогового правонарушения,  проведения ко</w:t>
      </w:r>
      <w:r w:rsidR="001F54BF">
        <w:rPr>
          <w:rFonts w:ascii="Times New Roman" w:eastAsia="Times New Roman" w:hAnsi="Times New Roman" w:cs="Times New Roman"/>
          <w:kern w:val="3"/>
          <w:sz w:val="28"/>
          <w:lang w:eastAsia="ru-RU"/>
        </w:rPr>
        <w:t>нтрольно-надзорных мероприятий</w:t>
      </w:r>
      <w:r w:rsidR="00FC5C66">
        <w:rPr>
          <w:rFonts w:ascii="Times New Roman" w:eastAsia="Times New Roman" w:hAnsi="Times New Roman" w:cs="Times New Roman"/>
          <w:kern w:val="3"/>
          <w:sz w:val="28"/>
          <w:lang w:eastAsia="ru-RU"/>
        </w:rPr>
        <w:t xml:space="preserve">, </w:t>
      </w:r>
      <w:r w:rsidRPr="00A502B0">
        <w:rPr>
          <w:rFonts w:ascii="Times New Roman" w:eastAsia="Times New Roman" w:hAnsi="Times New Roman" w:cs="Times New Roman"/>
          <w:kern w:val="3"/>
          <w:sz w:val="28"/>
          <w:lang w:eastAsia="ru-RU"/>
        </w:rPr>
        <w:t>а также мероприятий общественного контроля организация</w:t>
      </w:r>
      <w:r w:rsidR="001F54BF">
        <w:rPr>
          <w:rFonts w:ascii="Times New Roman" w:eastAsia="Times New Roman" w:hAnsi="Times New Roman" w:cs="Times New Roman"/>
          <w:kern w:val="3"/>
          <w:sz w:val="28"/>
          <w:lang w:eastAsia="ru-RU"/>
        </w:rPr>
        <w:t xml:space="preserve">ми по защите прав потребителей, отказа в выдаче </w:t>
      </w:r>
      <w:r w:rsidR="003F78EE">
        <w:rPr>
          <w:rFonts w:ascii="Times New Roman" w:eastAsia="Times New Roman" w:hAnsi="Times New Roman" w:cs="Times New Roman"/>
          <w:kern w:val="3"/>
          <w:sz w:val="28"/>
          <w:lang w:eastAsia="ru-RU"/>
        </w:rPr>
        <w:t>разрешения</w:t>
      </w:r>
      <w:r w:rsidR="001F54BF">
        <w:rPr>
          <w:rFonts w:ascii="Times New Roman" w:eastAsia="Times New Roman" w:hAnsi="Times New Roman" w:cs="Times New Roman"/>
          <w:kern w:val="3"/>
          <w:sz w:val="28"/>
          <w:lang w:eastAsia="ru-RU"/>
        </w:rPr>
        <w:t xml:space="preserve"> на строительство.</w:t>
      </w:r>
    </w:p>
    <w:p w:rsidR="0057702D" w:rsidRPr="007713A0" w:rsidRDefault="00CC0ECF" w:rsidP="00F04FAC">
      <w:pPr>
        <w:pStyle w:val="2"/>
        <w:spacing w:line="240" w:lineRule="auto"/>
        <w:ind w:left="567" w:firstLine="567"/>
        <w:jc w:val="center"/>
        <w:rPr>
          <w:rFonts w:ascii="Times New Roman" w:hAnsi="Times New Roman" w:cs="Times New Roman"/>
          <w:color w:val="0F243E" w:themeColor="text2" w:themeShade="80"/>
          <w:sz w:val="28"/>
          <w:szCs w:val="28"/>
        </w:rPr>
      </w:pPr>
      <w:r w:rsidRPr="007713A0">
        <w:rPr>
          <w:rFonts w:ascii="Times New Roman" w:hAnsi="Times New Roman" w:cs="Times New Roman"/>
          <w:color w:val="0F243E" w:themeColor="text2" w:themeShade="80"/>
          <w:sz w:val="28"/>
          <w:szCs w:val="28"/>
        </w:rPr>
        <w:t>Раздел 3.</w:t>
      </w:r>
      <w:r w:rsidR="00F6270F" w:rsidRPr="007713A0">
        <w:rPr>
          <w:rFonts w:ascii="Times New Roman" w:hAnsi="Times New Roman" w:cs="Times New Roman"/>
          <w:color w:val="0F243E" w:themeColor="text2" w:themeShade="80"/>
          <w:sz w:val="28"/>
          <w:szCs w:val="28"/>
        </w:rPr>
        <w:t>Взаимодействие Уполномоченного с Аппаратом Уполномоченного при Президенте РФ по защите прав предпринимателей, органами государственной власти, органами местного самоуправления, общественными объединениями предпринимателей (соглашения о сотрудничестве, совместные рабочие группы, комиссии и т.д.)</w:t>
      </w:r>
      <w:r w:rsidR="007713A0">
        <w:rPr>
          <w:rFonts w:ascii="Times New Roman" w:hAnsi="Times New Roman" w:cs="Times New Roman"/>
          <w:color w:val="0F243E" w:themeColor="text2" w:themeShade="80"/>
          <w:sz w:val="28"/>
          <w:szCs w:val="28"/>
        </w:rPr>
        <w:t>.</w:t>
      </w:r>
    </w:p>
    <w:p w:rsidR="005B52A1" w:rsidRDefault="005B52A1" w:rsidP="00A22E9A">
      <w:pPr>
        <w:spacing w:after="0"/>
        <w:ind w:left="567" w:firstLine="567"/>
        <w:jc w:val="both"/>
        <w:rPr>
          <w:rFonts w:ascii="Times New Roman" w:hAnsi="Times New Roman" w:cs="Times New Roman"/>
          <w:sz w:val="28"/>
          <w:szCs w:val="28"/>
        </w:rPr>
      </w:pPr>
    </w:p>
    <w:p w:rsidR="005C4784" w:rsidRDefault="001F54BF" w:rsidP="00A22E9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2018</w:t>
      </w:r>
      <w:r w:rsidR="005C4784" w:rsidRPr="005C4784">
        <w:rPr>
          <w:rFonts w:ascii="Times New Roman" w:hAnsi="Times New Roman" w:cs="Times New Roman"/>
          <w:sz w:val="28"/>
          <w:szCs w:val="28"/>
        </w:rPr>
        <w:t xml:space="preserve"> году продолжилось взаимодействие с У</w:t>
      </w:r>
      <w:r w:rsidR="005C4784">
        <w:rPr>
          <w:rFonts w:ascii="Times New Roman" w:hAnsi="Times New Roman" w:cs="Times New Roman"/>
          <w:sz w:val="28"/>
          <w:szCs w:val="28"/>
        </w:rPr>
        <w:t xml:space="preserve">полномоченным при </w:t>
      </w:r>
      <w:r w:rsidR="005C4784" w:rsidRPr="005C4784">
        <w:rPr>
          <w:rFonts w:ascii="Times New Roman" w:hAnsi="Times New Roman" w:cs="Times New Roman"/>
          <w:sz w:val="28"/>
          <w:szCs w:val="28"/>
        </w:rPr>
        <w:t xml:space="preserve">Президенте Российской Федерации </w:t>
      </w:r>
      <w:r w:rsidR="005C4784">
        <w:rPr>
          <w:rFonts w:ascii="Times New Roman" w:hAnsi="Times New Roman" w:cs="Times New Roman"/>
          <w:sz w:val="28"/>
          <w:szCs w:val="28"/>
        </w:rPr>
        <w:t xml:space="preserve">по защите прав предпринимателей                             </w:t>
      </w:r>
      <w:r w:rsidR="005C4784" w:rsidRPr="005C4784">
        <w:rPr>
          <w:rFonts w:ascii="Times New Roman" w:hAnsi="Times New Roman" w:cs="Times New Roman"/>
          <w:sz w:val="28"/>
          <w:szCs w:val="28"/>
        </w:rPr>
        <w:t>Б.Ю. Титовым и Аппаратом Уполномоче</w:t>
      </w:r>
      <w:r w:rsidR="005C4784">
        <w:rPr>
          <w:rFonts w:ascii="Times New Roman" w:hAnsi="Times New Roman" w:cs="Times New Roman"/>
          <w:sz w:val="28"/>
          <w:szCs w:val="28"/>
        </w:rPr>
        <w:t xml:space="preserve">нного при Президенте Российской </w:t>
      </w:r>
      <w:r w:rsidR="005C4784" w:rsidRPr="005C4784">
        <w:rPr>
          <w:rFonts w:ascii="Times New Roman" w:hAnsi="Times New Roman" w:cs="Times New Roman"/>
          <w:sz w:val="28"/>
          <w:szCs w:val="28"/>
        </w:rPr>
        <w:t>Федерации по защите прав предпринимателей, а также с региона</w:t>
      </w:r>
      <w:r w:rsidR="00FD6D28">
        <w:rPr>
          <w:rFonts w:ascii="Times New Roman" w:hAnsi="Times New Roman" w:cs="Times New Roman"/>
          <w:sz w:val="28"/>
          <w:szCs w:val="28"/>
        </w:rPr>
        <w:t xml:space="preserve">льными уполномоченными и их </w:t>
      </w:r>
      <w:r w:rsidR="005C4784" w:rsidRPr="005C4784">
        <w:rPr>
          <w:rFonts w:ascii="Times New Roman" w:hAnsi="Times New Roman" w:cs="Times New Roman"/>
          <w:sz w:val="28"/>
          <w:szCs w:val="28"/>
        </w:rPr>
        <w:t>аппаратами.</w:t>
      </w:r>
    </w:p>
    <w:p w:rsidR="00FD6D28" w:rsidRDefault="005C4784" w:rsidP="00A22E9A">
      <w:pPr>
        <w:spacing w:after="0" w:line="240" w:lineRule="auto"/>
        <w:ind w:left="567" w:firstLine="567"/>
        <w:jc w:val="both"/>
        <w:rPr>
          <w:rFonts w:ascii="Times New Roman" w:hAnsi="Times New Roman" w:cs="Times New Roman"/>
          <w:sz w:val="28"/>
          <w:szCs w:val="28"/>
        </w:rPr>
      </w:pPr>
      <w:r w:rsidRPr="005C4784">
        <w:rPr>
          <w:rFonts w:ascii="Times New Roman" w:hAnsi="Times New Roman" w:cs="Times New Roman"/>
          <w:sz w:val="28"/>
          <w:szCs w:val="28"/>
        </w:rPr>
        <w:t>Для эффективного и качественного взаимодействия Уполномоченного при Президенте Российской Федерации по защите прав предпринимателей с региональными Уполномоченными в структуре федерального аппарата сформирован департамент по работе с региональными Уполномоченными, сотрудники которого регулярно оказывают поддержку в организационных и правовых вопросах деятельности Уполномоченного.</w:t>
      </w:r>
    </w:p>
    <w:p w:rsidR="005C4784" w:rsidRDefault="005C4784" w:rsidP="00A22E9A">
      <w:pPr>
        <w:spacing w:after="0" w:line="240" w:lineRule="auto"/>
        <w:ind w:left="567" w:firstLine="567"/>
        <w:jc w:val="both"/>
        <w:rPr>
          <w:rFonts w:ascii="Times New Roman" w:hAnsi="Times New Roman" w:cs="Times New Roman"/>
          <w:sz w:val="28"/>
          <w:szCs w:val="28"/>
        </w:rPr>
      </w:pPr>
      <w:r w:rsidRPr="005C4784">
        <w:rPr>
          <w:rFonts w:ascii="Times New Roman" w:hAnsi="Times New Roman" w:cs="Times New Roman"/>
          <w:sz w:val="28"/>
          <w:szCs w:val="28"/>
        </w:rPr>
        <w:t xml:space="preserve">В качестве основных форм взаимодействия Уполномоченного по защите прав предпринимателей в Ростовской области с аппаратом Уполномоченного при Президенте Российской Федерации по защите прав предпринимателей </w:t>
      </w:r>
      <w:r>
        <w:rPr>
          <w:rFonts w:ascii="Times New Roman" w:hAnsi="Times New Roman" w:cs="Times New Roman"/>
          <w:sz w:val="28"/>
          <w:szCs w:val="28"/>
        </w:rPr>
        <w:t>можно выделить:</w:t>
      </w:r>
    </w:p>
    <w:p w:rsidR="005E01F8" w:rsidRDefault="005C4784" w:rsidP="00A22E9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ежедневная работа </w:t>
      </w:r>
      <w:r w:rsidRPr="005C4784">
        <w:rPr>
          <w:rFonts w:ascii="Times New Roman" w:hAnsi="Times New Roman" w:cs="Times New Roman"/>
          <w:sz w:val="28"/>
          <w:szCs w:val="28"/>
        </w:rPr>
        <w:t>в единой информационной системе аппарата Уполномоченного при Президенте Российской Федерации по защите прав предпринимателей, которая позволяет контролировать</w:t>
      </w:r>
      <w:r>
        <w:rPr>
          <w:rFonts w:ascii="Times New Roman" w:hAnsi="Times New Roman" w:cs="Times New Roman"/>
          <w:sz w:val="28"/>
          <w:szCs w:val="28"/>
        </w:rPr>
        <w:t xml:space="preserve"> деятельность регионального Уполномоченного </w:t>
      </w:r>
      <w:r w:rsidRPr="005C4784">
        <w:rPr>
          <w:rFonts w:ascii="Times New Roman" w:hAnsi="Times New Roman" w:cs="Times New Roman"/>
          <w:sz w:val="28"/>
          <w:szCs w:val="28"/>
        </w:rPr>
        <w:t>в части учета и своевременного рассмотрения жалоб и обращений субъектов предприни</w:t>
      </w:r>
      <w:r w:rsidR="005E01F8">
        <w:rPr>
          <w:rFonts w:ascii="Times New Roman" w:hAnsi="Times New Roman" w:cs="Times New Roman"/>
          <w:sz w:val="28"/>
          <w:szCs w:val="28"/>
        </w:rPr>
        <w:t>мательской деятельности;</w:t>
      </w:r>
    </w:p>
    <w:p w:rsidR="005C4784" w:rsidRPr="005C4784" w:rsidRDefault="005C4784" w:rsidP="005C4784">
      <w:pPr>
        <w:spacing w:after="0" w:line="240" w:lineRule="auto"/>
        <w:ind w:left="567" w:firstLine="567"/>
        <w:jc w:val="both"/>
        <w:rPr>
          <w:rFonts w:ascii="Times New Roman" w:hAnsi="Times New Roman" w:cs="Times New Roman"/>
          <w:sz w:val="28"/>
          <w:szCs w:val="28"/>
        </w:rPr>
      </w:pPr>
      <w:r w:rsidRPr="005C4784">
        <w:rPr>
          <w:rFonts w:ascii="Times New Roman" w:hAnsi="Times New Roman" w:cs="Times New Roman"/>
          <w:sz w:val="28"/>
          <w:szCs w:val="28"/>
        </w:rPr>
        <w:t>- ежемесячное направление в федеральный аппарат отчета «Профиль региона», который представляет собой справочную информацию об основных показателях деятельности регионального Уполномоченного за прошедший месяц;</w:t>
      </w:r>
    </w:p>
    <w:p w:rsidR="005C4784" w:rsidRPr="005C4784" w:rsidRDefault="005C4784" w:rsidP="005C4784">
      <w:pPr>
        <w:spacing w:after="0" w:line="240" w:lineRule="auto"/>
        <w:ind w:left="567" w:firstLine="567"/>
        <w:jc w:val="both"/>
        <w:rPr>
          <w:rFonts w:ascii="Times New Roman" w:hAnsi="Times New Roman" w:cs="Times New Roman"/>
          <w:sz w:val="28"/>
          <w:szCs w:val="28"/>
        </w:rPr>
      </w:pPr>
      <w:r w:rsidRPr="005C4784">
        <w:rPr>
          <w:rFonts w:ascii="Times New Roman" w:hAnsi="Times New Roman" w:cs="Times New Roman"/>
          <w:sz w:val="28"/>
          <w:szCs w:val="28"/>
        </w:rPr>
        <w:t>- регулярный обмен статистической и информационно-аналитической информацией по приоритетным направлениям деятельности Уполномоченного, которая включает в себя выявление и анализ системных проблем, препятствующих ведению предпринимательской деятельности, конкретные факты нарушений прав предпринимателей, разработку и внесение предложений по совершенствованию федерального и регионального законодательства в области осуществления предпринимательской деятельности;</w:t>
      </w:r>
    </w:p>
    <w:p w:rsidR="005C4784" w:rsidRPr="005C4784" w:rsidRDefault="005C4784" w:rsidP="005C4784">
      <w:pPr>
        <w:spacing w:after="0" w:line="240" w:lineRule="auto"/>
        <w:ind w:left="567" w:firstLine="567"/>
        <w:jc w:val="both"/>
        <w:rPr>
          <w:rFonts w:ascii="Times New Roman" w:hAnsi="Times New Roman" w:cs="Times New Roman"/>
          <w:sz w:val="28"/>
          <w:szCs w:val="28"/>
        </w:rPr>
      </w:pPr>
      <w:r w:rsidRPr="005C4784">
        <w:rPr>
          <w:rFonts w:ascii="Times New Roman" w:hAnsi="Times New Roman" w:cs="Times New Roman"/>
          <w:sz w:val="28"/>
          <w:szCs w:val="28"/>
        </w:rPr>
        <w:lastRenderedPageBreak/>
        <w:t>- направление пресс-релизов о деятельности Уполномоченного с последующим размещением их на официальном сайте Уполномоченного при Президенте Российской Федерации по защите прав предпринимателей;</w:t>
      </w:r>
    </w:p>
    <w:p w:rsidR="005C4784" w:rsidRPr="005C4784" w:rsidRDefault="005C4784" w:rsidP="005C4784">
      <w:pPr>
        <w:spacing w:after="0" w:line="240" w:lineRule="auto"/>
        <w:ind w:left="567" w:firstLine="567"/>
        <w:jc w:val="both"/>
        <w:rPr>
          <w:rFonts w:ascii="Times New Roman" w:hAnsi="Times New Roman" w:cs="Times New Roman"/>
          <w:sz w:val="28"/>
          <w:szCs w:val="28"/>
        </w:rPr>
      </w:pPr>
      <w:r w:rsidRPr="005C4784">
        <w:rPr>
          <w:rFonts w:ascii="Times New Roman" w:hAnsi="Times New Roman" w:cs="Times New Roman"/>
          <w:sz w:val="28"/>
          <w:szCs w:val="28"/>
        </w:rPr>
        <w:t xml:space="preserve">- участие в </w:t>
      </w:r>
      <w:proofErr w:type="spellStart"/>
      <w:r w:rsidRPr="005C4784">
        <w:rPr>
          <w:rFonts w:ascii="Times New Roman" w:hAnsi="Times New Roman" w:cs="Times New Roman"/>
          <w:sz w:val="28"/>
          <w:szCs w:val="28"/>
        </w:rPr>
        <w:t>вебинарах</w:t>
      </w:r>
      <w:proofErr w:type="spellEnd"/>
      <w:r w:rsidRPr="005C4784">
        <w:rPr>
          <w:rFonts w:ascii="Times New Roman" w:hAnsi="Times New Roman" w:cs="Times New Roman"/>
          <w:sz w:val="28"/>
          <w:szCs w:val="28"/>
        </w:rPr>
        <w:t>, организованных аппаратом Уполномоченного при Президенте Российской Федерации по защите прав предпринимателей, которые несут не только обучающую функцию, но и помогают выработать общую позицию, задать экспертам актуальные вопросы, а также услышать мнение коллег.</w:t>
      </w:r>
    </w:p>
    <w:p w:rsidR="005C4784" w:rsidRDefault="005C4784" w:rsidP="005C4784">
      <w:pPr>
        <w:spacing w:after="0" w:line="240" w:lineRule="auto"/>
        <w:ind w:left="567" w:firstLine="567"/>
        <w:jc w:val="both"/>
        <w:rPr>
          <w:rFonts w:ascii="Times New Roman" w:hAnsi="Times New Roman" w:cs="Times New Roman"/>
          <w:sz w:val="28"/>
          <w:szCs w:val="28"/>
        </w:rPr>
      </w:pPr>
      <w:r w:rsidRPr="005C4784">
        <w:rPr>
          <w:rFonts w:ascii="Times New Roman" w:hAnsi="Times New Roman" w:cs="Times New Roman"/>
          <w:sz w:val="28"/>
          <w:szCs w:val="28"/>
        </w:rPr>
        <w:t>Также аппаратом Уполномоченного при Президенте Российской Федерации по защите прав предпринимателей регулярно проводятся Всероссийские конференции и совещания, в которых активное участие принимает Уполномоченный по защите прав предпринимателей в Ростовской области.</w:t>
      </w:r>
    </w:p>
    <w:p w:rsidR="001512A4" w:rsidRPr="001512A4" w:rsidRDefault="001512A4" w:rsidP="001512A4">
      <w:pPr>
        <w:spacing w:after="0" w:line="240" w:lineRule="auto"/>
        <w:ind w:left="567" w:firstLine="567"/>
        <w:jc w:val="both"/>
        <w:rPr>
          <w:rFonts w:ascii="Times New Roman" w:hAnsi="Times New Roman" w:cs="Times New Roman"/>
          <w:b/>
          <w:sz w:val="28"/>
          <w:szCs w:val="28"/>
        </w:rPr>
      </w:pPr>
      <w:r w:rsidRPr="001512A4">
        <w:rPr>
          <w:rFonts w:ascii="Times New Roman" w:hAnsi="Times New Roman" w:cs="Times New Roman"/>
          <w:b/>
          <w:sz w:val="28"/>
          <w:szCs w:val="28"/>
        </w:rPr>
        <w:t xml:space="preserve">13 февраля в Ростов-на-Дону с визитом прибыл Уполномоченный при Президенте Российской Федерации по защите прав предпринимателей                         Б.Ю. Титов. </w:t>
      </w:r>
    </w:p>
    <w:p w:rsidR="001512A4" w:rsidRDefault="001512A4" w:rsidP="001512A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Одним из мероприятий визита стало</w:t>
      </w:r>
      <w:r w:rsidRPr="001512A4">
        <w:rPr>
          <w:rFonts w:ascii="Times New Roman" w:hAnsi="Times New Roman" w:cs="Times New Roman"/>
          <w:sz w:val="28"/>
          <w:szCs w:val="28"/>
        </w:rPr>
        <w:t xml:space="preserve"> проведение «Уголовного форума», посвященного вопросам защиты прав бизнеса от коррупции. В работе форума приняли участие представители делового сообщества г.</w:t>
      </w:r>
      <w:r w:rsidR="003F78EE">
        <w:rPr>
          <w:rFonts w:ascii="Times New Roman" w:hAnsi="Times New Roman" w:cs="Times New Roman"/>
          <w:sz w:val="28"/>
          <w:szCs w:val="28"/>
        </w:rPr>
        <w:t xml:space="preserve"> </w:t>
      </w:r>
      <w:r w:rsidRPr="001512A4">
        <w:rPr>
          <w:rFonts w:ascii="Times New Roman" w:hAnsi="Times New Roman" w:cs="Times New Roman"/>
          <w:sz w:val="28"/>
          <w:szCs w:val="28"/>
        </w:rPr>
        <w:t>Ростова-на-Дону и Ростовской области, адвокаты, юристы, общественные и политически</w:t>
      </w:r>
      <w:r w:rsidR="003F78EE">
        <w:rPr>
          <w:rFonts w:ascii="Times New Roman" w:hAnsi="Times New Roman" w:cs="Times New Roman"/>
          <w:sz w:val="28"/>
          <w:szCs w:val="28"/>
        </w:rPr>
        <w:t>е деятели,</w:t>
      </w:r>
      <w:r w:rsidR="00BA65C8">
        <w:rPr>
          <w:rFonts w:ascii="Times New Roman" w:hAnsi="Times New Roman" w:cs="Times New Roman"/>
          <w:sz w:val="28"/>
          <w:szCs w:val="28"/>
        </w:rPr>
        <w:t xml:space="preserve"> всего более 200 человек.</w:t>
      </w: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882"/>
      </w:tblGrid>
      <w:tr w:rsidR="00653239" w:rsidTr="00653239">
        <w:tc>
          <w:tcPr>
            <w:tcW w:w="5069" w:type="dxa"/>
          </w:tcPr>
          <w:p w:rsidR="00653239" w:rsidRDefault="00653239" w:rsidP="00653239">
            <w:pPr>
              <w:jc w:val="both"/>
              <w:rPr>
                <w:rFonts w:ascii="Times New Roman" w:hAnsi="Times New Roman" w:cs="Times New Roman"/>
                <w:sz w:val="28"/>
                <w:szCs w:val="28"/>
              </w:rPr>
            </w:pPr>
            <w:r w:rsidRPr="00653239">
              <w:rPr>
                <w:rFonts w:ascii="Times New Roman" w:hAnsi="Times New Roman" w:cs="Times New Roman"/>
                <w:noProof/>
                <w:sz w:val="28"/>
                <w:szCs w:val="28"/>
                <w:lang w:eastAsia="ru-RU"/>
              </w:rPr>
              <w:drawing>
                <wp:inline distT="0" distB="0" distL="0" distR="0">
                  <wp:extent cx="3194892" cy="2423711"/>
                  <wp:effectExtent l="0" t="0" r="5715" b="0"/>
                  <wp:docPr id="698" name="Рисунок 698" descr="C:\Users\OMB\AppData\Local\Microsoft\Windows Live Mail\WLMDSS.tmp\WLM5953.tmp\IMG_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B\AppData\Local\Microsoft\Windows Live Mail\WLMDSS.tmp\WLM5953.tmp\IMG_60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892" cy="2423711"/>
                          </a:xfrm>
                          <a:prstGeom prst="rect">
                            <a:avLst/>
                          </a:prstGeom>
                          <a:noFill/>
                          <a:ln>
                            <a:noFill/>
                          </a:ln>
                        </pic:spPr>
                      </pic:pic>
                    </a:graphicData>
                  </a:graphic>
                </wp:inline>
              </w:drawing>
            </w:r>
          </w:p>
        </w:tc>
        <w:tc>
          <w:tcPr>
            <w:tcW w:w="5069" w:type="dxa"/>
          </w:tcPr>
          <w:p w:rsidR="00653239" w:rsidRDefault="00653239" w:rsidP="00D237A5">
            <w:pPr>
              <w:jc w:val="both"/>
              <w:rPr>
                <w:rFonts w:ascii="Times New Roman" w:hAnsi="Times New Roman" w:cs="Times New Roman"/>
                <w:sz w:val="28"/>
                <w:szCs w:val="28"/>
              </w:rPr>
            </w:pPr>
            <w:r w:rsidRPr="00653239">
              <w:rPr>
                <w:rFonts w:ascii="Times New Roman" w:hAnsi="Times New Roman" w:cs="Times New Roman"/>
                <w:sz w:val="28"/>
                <w:szCs w:val="28"/>
              </w:rPr>
              <w:t xml:space="preserve">Участники форума обсудили вопросы практического применения уголовно-процессуального законодательства, примеры необоснованного использования правоохранительными органами и судами положений статьи 108 Уголовно-процессуального кодекса </w:t>
            </w:r>
            <w:r w:rsidR="003F78EE" w:rsidRPr="00653239">
              <w:rPr>
                <w:rFonts w:ascii="Times New Roman" w:hAnsi="Times New Roman" w:cs="Times New Roman"/>
                <w:sz w:val="28"/>
                <w:szCs w:val="28"/>
              </w:rPr>
              <w:t>Р</w:t>
            </w:r>
            <w:r w:rsidR="003F78EE">
              <w:rPr>
                <w:rFonts w:ascii="Times New Roman" w:hAnsi="Times New Roman" w:cs="Times New Roman"/>
                <w:sz w:val="28"/>
                <w:szCs w:val="28"/>
              </w:rPr>
              <w:t xml:space="preserve">оссийской </w:t>
            </w:r>
            <w:r w:rsidRPr="00653239">
              <w:rPr>
                <w:rFonts w:ascii="Times New Roman" w:hAnsi="Times New Roman" w:cs="Times New Roman"/>
                <w:sz w:val="28"/>
                <w:szCs w:val="28"/>
              </w:rPr>
              <w:t>Ф</w:t>
            </w:r>
            <w:r w:rsidR="003F78EE">
              <w:rPr>
                <w:rFonts w:ascii="Times New Roman" w:hAnsi="Times New Roman" w:cs="Times New Roman"/>
                <w:sz w:val="28"/>
                <w:szCs w:val="28"/>
              </w:rPr>
              <w:t>едерации</w:t>
            </w:r>
            <w:r w:rsidRPr="00653239">
              <w:rPr>
                <w:rFonts w:ascii="Times New Roman" w:hAnsi="Times New Roman" w:cs="Times New Roman"/>
                <w:sz w:val="28"/>
                <w:szCs w:val="28"/>
              </w:rPr>
              <w:t xml:space="preserve"> «Заключение под стражу», когда арест в качестве меры пресечения не может быть применён в отношении подозреваемого или обвиняемого в совершении преступления в сфере предпринимательской деятельности.</w:t>
            </w:r>
          </w:p>
        </w:tc>
      </w:tr>
    </w:tbl>
    <w:p w:rsidR="00746F5A" w:rsidRPr="00746F5A" w:rsidRDefault="00746F5A" w:rsidP="00546910">
      <w:pPr>
        <w:tabs>
          <w:tab w:val="left" w:pos="4788"/>
        </w:tabs>
        <w:spacing w:after="0" w:line="240" w:lineRule="auto"/>
        <w:ind w:left="567" w:firstLine="567"/>
        <w:jc w:val="both"/>
        <w:rPr>
          <w:rFonts w:ascii="Times New Roman" w:hAnsi="Times New Roman" w:cs="Times New Roman"/>
          <w:sz w:val="28"/>
          <w:szCs w:val="28"/>
        </w:rPr>
      </w:pPr>
      <w:r w:rsidRPr="00746F5A">
        <w:rPr>
          <w:rFonts w:ascii="Times New Roman" w:hAnsi="Times New Roman" w:cs="Times New Roman"/>
          <w:sz w:val="28"/>
          <w:szCs w:val="28"/>
        </w:rPr>
        <w:t xml:space="preserve">В ходе встречи Уполномоченным при Президенте Российской Федерации по защите прав предпринимателей Б.Ю. Титовым с представителями </w:t>
      </w:r>
      <w:proofErr w:type="gramStart"/>
      <w:r w:rsidRPr="00746F5A">
        <w:rPr>
          <w:rFonts w:ascii="Times New Roman" w:hAnsi="Times New Roman" w:cs="Times New Roman"/>
          <w:sz w:val="28"/>
          <w:szCs w:val="28"/>
        </w:rPr>
        <w:t>бизнес-сообщества</w:t>
      </w:r>
      <w:proofErr w:type="gramEnd"/>
      <w:r w:rsidRPr="00746F5A">
        <w:rPr>
          <w:rFonts w:ascii="Times New Roman" w:hAnsi="Times New Roman" w:cs="Times New Roman"/>
          <w:sz w:val="28"/>
          <w:szCs w:val="28"/>
        </w:rPr>
        <w:t>, членами Экспертного совета обсуждались следующие вопросы:</w:t>
      </w:r>
    </w:p>
    <w:p w:rsidR="00746F5A" w:rsidRPr="00746F5A" w:rsidRDefault="00BB7CEC" w:rsidP="00746F5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46F5A" w:rsidRPr="00746F5A">
        <w:rPr>
          <w:rFonts w:ascii="Times New Roman" w:hAnsi="Times New Roman" w:cs="Times New Roman"/>
          <w:sz w:val="28"/>
          <w:szCs w:val="28"/>
        </w:rPr>
        <w:t>инструменты защиты предпринимателей от уголовного преследования;</w:t>
      </w:r>
    </w:p>
    <w:p w:rsidR="00746F5A" w:rsidRPr="00746F5A" w:rsidRDefault="00BB7CEC" w:rsidP="00746F5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46F5A" w:rsidRPr="00746F5A">
        <w:rPr>
          <w:rFonts w:ascii="Times New Roman" w:hAnsi="Times New Roman" w:cs="Times New Roman"/>
          <w:sz w:val="28"/>
          <w:szCs w:val="28"/>
        </w:rPr>
        <w:t>информационное обеспечение в процессе защиты предпринимателя;</w:t>
      </w:r>
    </w:p>
    <w:p w:rsidR="00746F5A" w:rsidRPr="00746F5A" w:rsidRDefault="00BB7CEC" w:rsidP="00746F5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46F5A" w:rsidRPr="00746F5A">
        <w:rPr>
          <w:rFonts w:ascii="Times New Roman" w:hAnsi="Times New Roman" w:cs="Times New Roman"/>
          <w:sz w:val="28"/>
          <w:szCs w:val="28"/>
        </w:rPr>
        <w:t>изменения в законодательстве и практика их использования в защите предпринимателей от уголовного преследования.</w:t>
      </w:r>
    </w:p>
    <w:p w:rsidR="00746F5A" w:rsidRDefault="00746F5A" w:rsidP="00746F5A">
      <w:pPr>
        <w:spacing w:after="0" w:line="240" w:lineRule="auto"/>
        <w:ind w:left="567" w:firstLine="567"/>
        <w:jc w:val="both"/>
        <w:rPr>
          <w:rFonts w:ascii="Times New Roman" w:hAnsi="Times New Roman" w:cs="Times New Roman"/>
          <w:sz w:val="28"/>
          <w:szCs w:val="28"/>
        </w:rPr>
      </w:pPr>
      <w:r w:rsidRPr="00746F5A">
        <w:rPr>
          <w:rFonts w:ascii="Times New Roman" w:hAnsi="Times New Roman" w:cs="Times New Roman"/>
          <w:sz w:val="28"/>
          <w:szCs w:val="28"/>
        </w:rPr>
        <w:t>По результатам встречи подписана Хартия в поддержку мер, которые позволят снизить давление на предпринимательское сообщество.</w:t>
      </w:r>
    </w:p>
    <w:p w:rsidR="001512A4" w:rsidRDefault="001512A4" w:rsidP="001512A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1512A4">
        <w:rPr>
          <w:rFonts w:ascii="Times New Roman" w:hAnsi="Times New Roman" w:cs="Times New Roman"/>
          <w:sz w:val="28"/>
          <w:szCs w:val="28"/>
        </w:rPr>
        <w:t>качестве положительного опыта приводились примеры, когда при поддержке общественных организаций, профессиональных юристов</w:t>
      </w:r>
      <w:r w:rsidR="00BA65C8">
        <w:rPr>
          <w:rFonts w:ascii="Times New Roman" w:hAnsi="Times New Roman" w:cs="Times New Roman"/>
          <w:sz w:val="28"/>
          <w:szCs w:val="28"/>
        </w:rPr>
        <w:t>, Уполномоченного</w:t>
      </w:r>
      <w:r w:rsidRPr="001512A4">
        <w:rPr>
          <w:rFonts w:ascii="Times New Roman" w:hAnsi="Times New Roman" w:cs="Times New Roman"/>
          <w:sz w:val="28"/>
          <w:szCs w:val="28"/>
        </w:rPr>
        <w:t xml:space="preserve"> и освещении этих вопросов в СМИ удавалось изменить решения судов в отношении предпринимателей, подвергшихся уголовному преследованию, </w:t>
      </w:r>
      <w:r w:rsidR="003F78EE">
        <w:rPr>
          <w:rFonts w:ascii="Times New Roman" w:hAnsi="Times New Roman" w:cs="Times New Roman"/>
          <w:sz w:val="28"/>
          <w:szCs w:val="28"/>
        </w:rPr>
        <w:t xml:space="preserve">в части </w:t>
      </w:r>
      <w:r w:rsidRPr="001512A4">
        <w:rPr>
          <w:rFonts w:ascii="Times New Roman" w:hAnsi="Times New Roman" w:cs="Times New Roman"/>
          <w:sz w:val="28"/>
          <w:szCs w:val="28"/>
        </w:rPr>
        <w:t>строгой меры прес</w:t>
      </w:r>
      <w:r w:rsidR="003F78EE">
        <w:rPr>
          <w:rFonts w:ascii="Times New Roman" w:hAnsi="Times New Roman" w:cs="Times New Roman"/>
          <w:sz w:val="28"/>
          <w:szCs w:val="28"/>
        </w:rPr>
        <w:t>ечения – заключения</w:t>
      </w:r>
      <w:r>
        <w:rPr>
          <w:rFonts w:ascii="Times New Roman" w:hAnsi="Times New Roman" w:cs="Times New Roman"/>
          <w:sz w:val="28"/>
          <w:szCs w:val="28"/>
        </w:rPr>
        <w:t xml:space="preserve"> под стражу.</w:t>
      </w:r>
    </w:p>
    <w:p w:rsidR="001512A4" w:rsidRDefault="001512A4" w:rsidP="00BA65C8">
      <w:pPr>
        <w:spacing w:after="0" w:line="240" w:lineRule="auto"/>
        <w:ind w:left="567" w:firstLine="567"/>
        <w:jc w:val="both"/>
        <w:rPr>
          <w:rFonts w:ascii="Times New Roman" w:hAnsi="Times New Roman" w:cs="Times New Roman"/>
          <w:sz w:val="28"/>
          <w:szCs w:val="28"/>
        </w:rPr>
      </w:pPr>
      <w:r w:rsidRPr="001512A4">
        <w:rPr>
          <w:rFonts w:ascii="Times New Roman" w:hAnsi="Times New Roman" w:cs="Times New Roman"/>
          <w:sz w:val="28"/>
          <w:szCs w:val="28"/>
        </w:rPr>
        <w:t>Участникам форума был предложен алгоритм действий по защите прав предпринимателей, в том числе своевременное обращение за профессиональной юридической помощью, к региональному и федеральному уполномоченным по защите прав предпринимателей, своевременное предание гласности нарушений законности со сто</w:t>
      </w:r>
      <w:r w:rsidR="00BA65C8">
        <w:rPr>
          <w:rFonts w:ascii="Times New Roman" w:hAnsi="Times New Roman" w:cs="Times New Roman"/>
          <w:sz w:val="28"/>
          <w:szCs w:val="28"/>
        </w:rPr>
        <w:t>роны правоохранительных органов.</w:t>
      </w:r>
    </w:p>
    <w:p w:rsidR="001512A4" w:rsidRPr="005C4784" w:rsidRDefault="001512A4" w:rsidP="005C4784">
      <w:pPr>
        <w:spacing w:after="0" w:line="240" w:lineRule="auto"/>
        <w:ind w:left="567" w:firstLine="567"/>
        <w:jc w:val="both"/>
        <w:rPr>
          <w:rFonts w:ascii="Times New Roman" w:hAnsi="Times New Roman" w:cs="Times New Roman"/>
          <w:sz w:val="28"/>
          <w:szCs w:val="28"/>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942"/>
      </w:tblGrid>
      <w:tr w:rsidR="00CC160C" w:rsidTr="00792B69">
        <w:trPr>
          <w:trHeight w:val="4128"/>
        </w:trPr>
        <w:tc>
          <w:tcPr>
            <w:tcW w:w="5069" w:type="dxa"/>
          </w:tcPr>
          <w:p w:rsidR="00CC160C" w:rsidRDefault="00CC160C" w:rsidP="00E51739">
            <w:pPr>
              <w:jc w:val="both"/>
              <w:rPr>
                <w:rFonts w:ascii="Times New Roman" w:hAnsi="Times New Roman" w:cs="Times New Roman"/>
                <w:b/>
                <w:sz w:val="28"/>
                <w:szCs w:val="28"/>
              </w:rPr>
            </w:pPr>
            <w:r w:rsidRPr="00CC160C">
              <w:rPr>
                <w:rFonts w:ascii="Times New Roman" w:hAnsi="Times New Roman" w:cs="Times New Roman"/>
                <w:b/>
                <w:noProof/>
                <w:sz w:val="28"/>
                <w:szCs w:val="28"/>
                <w:lang w:eastAsia="ru-RU"/>
              </w:rPr>
              <w:drawing>
                <wp:inline distT="0" distB="0" distL="0" distR="0">
                  <wp:extent cx="3161841" cy="2677099"/>
                  <wp:effectExtent l="0" t="0" r="635" b="9525"/>
                  <wp:docPr id="696" name="Рисунок 696" descr="C:\Users\OMB\Pictures\edfbbfed41a13e20ee51b66e047bc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B\Pictures\edfbbfed41a13e20ee51b66e047bc7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1748" cy="2677020"/>
                          </a:xfrm>
                          <a:prstGeom prst="rect">
                            <a:avLst/>
                          </a:prstGeom>
                          <a:noFill/>
                          <a:ln>
                            <a:noFill/>
                          </a:ln>
                        </pic:spPr>
                      </pic:pic>
                    </a:graphicData>
                  </a:graphic>
                </wp:inline>
              </w:drawing>
            </w:r>
          </w:p>
        </w:tc>
        <w:tc>
          <w:tcPr>
            <w:tcW w:w="5069" w:type="dxa"/>
          </w:tcPr>
          <w:p w:rsidR="00CC160C" w:rsidRDefault="00C14D7D" w:rsidP="00C14D7D">
            <w:pPr>
              <w:jc w:val="both"/>
              <w:rPr>
                <w:rFonts w:ascii="Times New Roman" w:hAnsi="Times New Roman" w:cs="Times New Roman"/>
                <w:b/>
                <w:sz w:val="28"/>
                <w:szCs w:val="28"/>
              </w:rPr>
            </w:pPr>
            <w:r>
              <w:rPr>
                <w:rFonts w:ascii="Times New Roman" w:hAnsi="Times New Roman" w:cs="Times New Roman"/>
                <w:b/>
                <w:sz w:val="28"/>
                <w:szCs w:val="28"/>
              </w:rPr>
              <w:t xml:space="preserve">30-31 мая 2018 года </w:t>
            </w:r>
            <w:r w:rsidRPr="00C14D7D">
              <w:rPr>
                <w:rFonts w:ascii="Times New Roman" w:hAnsi="Times New Roman" w:cs="Times New Roman"/>
                <w:b/>
                <w:sz w:val="28"/>
                <w:szCs w:val="28"/>
              </w:rPr>
              <w:t>состоялись семинары на тему: «Контрольно-надзорные мероприятия на муниципальном уровне и их влияние на бизнес-процессы» и «Виды коррупции, затрагивающие предпринимателей  в Российской Федерации на региональном и муниципально</w:t>
            </w:r>
            <w:r w:rsidR="00516FD7">
              <w:rPr>
                <w:rFonts w:ascii="Times New Roman" w:hAnsi="Times New Roman" w:cs="Times New Roman"/>
                <w:b/>
                <w:sz w:val="28"/>
                <w:szCs w:val="28"/>
              </w:rPr>
              <w:t>м уровнях», модератором которых</w:t>
            </w:r>
            <w:r w:rsidRPr="00C14D7D">
              <w:rPr>
                <w:rFonts w:ascii="Times New Roman" w:hAnsi="Times New Roman" w:cs="Times New Roman"/>
                <w:b/>
                <w:sz w:val="28"/>
                <w:szCs w:val="28"/>
              </w:rPr>
              <w:t xml:space="preserve"> выступил Уполномоченный по защите прав предпринимателей в Р</w:t>
            </w:r>
            <w:r w:rsidR="004C5F53">
              <w:rPr>
                <w:rFonts w:ascii="Times New Roman" w:hAnsi="Times New Roman" w:cs="Times New Roman"/>
                <w:b/>
                <w:sz w:val="28"/>
                <w:szCs w:val="28"/>
              </w:rPr>
              <w:t>остовской области</w:t>
            </w:r>
            <w:r w:rsidR="00516FD7">
              <w:rPr>
                <w:rFonts w:ascii="Times New Roman" w:hAnsi="Times New Roman" w:cs="Times New Roman"/>
                <w:b/>
                <w:sz w:val="28"/>
                <w:szCs w:val="28"/>
              </w:rPr>
              <w:t>.</w:t>
            </w:r>
          </w:p>
        </w:tc>
      </w:tr>
    </w:tbl>
    <w:p w:rsidR="00CC160C" w:rsidRDefault="00CC160C" w:rsidP="00C14D7D">
      <w:pPr>
        <w:spacing w:after="0" w:line="240" w:lineRule="auto"/>
        <w:jc w:val="both"/>
        <w:rPr>
          <w:rFonts w:ascii="Times New Roman" w:hAnsi="Times New Roman" w:cs="Times New Roman"/>
          <w:b/>
          <w:sz w:val="28"/>
          <w:szCs w:val="28"/>
        </w:rPr>
      </w:pPr>
    </w:p>
    <w:p w:rsidR="00C14D7D" w:rsidRPr="00C14D7D" w:rsidRDefault="00C14D7D" w:rsidP="00C14D7D">
      <w:pPr>
        <w:spacing w:after="0" w:line="240" w:lineRule="auto"/>
        <w:ind w:left="567" w:firstLine="567"/>
        <w:jc w:val="both"/>
        <w:rPr>
          <w:rFonts w:ascii="Times New Roman" w:hAnsi="Times New Roman" w:cs="Times New Roman"/>
          <w:sz w:val="28"/>
          <w:szCs w:val="28"/>
        </w:rPr>
      </w:pPr>
      <w:r w:rsidRPr="00C14D7D">
        <w:rPr>
          <w:rFonts w:ascii="Times New Roman" w:hAnsi="Times New Roman" w:cs="Times New Roman"/>
          <w:sz w:val="28"/>
          <w:szCs w:val="28"/>
        </w:rPr>
        <w:t xml:space="preserve">Обсуждение основных тем семинаров прошло в рамках международного совместного проекта Совета Европы и института Уполномоченного при Президенте Российской Федерации по защите прав предпринимателей «Защита прав предпринимателей в Российской Федерации от коррупционных практик на муниципальном уровне – ПРЕКОП II». </w:t>
      </w:r>
    </w:p>
    <w:p w:rsidR="00C14D7D" w:rsidRPr="00C14D7D" w:rsidRDefault="00C14D7D" w:rsidP="00C14D7D">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Участниками мероприятия </w:t>
      </w:r>
      <w:r w:rsidRPr="00C14D7D">
        <w:rPr>
          <w:rFonts w:ascii="Times New Roman" w:hAnsi="Times New Roman" w:cs="Times New Roman"/>
          <w:sz w:val="28"/>
          <w:szCs w:val="28"/>
        </w:rPr>
        <w:t>стали уполномоченные по защите прав предпринимателей в субъектах Р</w:t>
      </w:r>
      <w:r>
        <w:rPr>
          <w:rFonts w:ascii="Times New Roman" w:hAnsi="Times New Roman" w:cs="Times New Roman"/>
          <w:sz w:val="28"/>
          <w:szCs w:val="28"/>
        </w:rPr>
        <w:t xml:space="preserve">оссийской </w:t>
      </w:r>
      <w:r w:rsidRPr="00C14D7D">
        <w:rPr>
          <w:rFonts w:ascii="Times New Roman" w:hAnsi="Times New Roman" w:cs="Times New Roman"/>
          <w:sz w:val="28"/>
          <w:szCs w:val="28"/>
        </w:rPr>
        <w:t>Ф</w:t>
      </w:r>
      <w:r>
        <w:rPr>
          <w:rFonts w:ascii="Times New Roman" w:hAnsi="Times New Roman" w:cs="Times New Roman"/>
          <w:sz w:val="28"/>
          <w:szCs w:val="28"/>
        </w:rPr>
        <w:t>едерации</w:t>
      </w:r>
      <w:r w:rsidRPr="00C14D7D">
        <w:rPr>
          <w:rFonts w:ascii="Times New Roman" w:hAnsi="Times New Roman" w:cs="Times New Roman"/>
          <w:sz w:val="28"/>
          <w:szCs w:val="28"/>
        </w:rPr>
        <w:t>, представители аппарата Уполномоченного при Президенте Р</w:t>
      </w:r>
      <w:r w:rsidR="00516FD7">
        <w:rPr>
          <w:rFonts w:ascii="Times New Roman" w:hAnsi="Times New Roman" w:cs="Times New Roman"/>
          <w:sz w:val="28"/>
          <w:szCs w:val="28"/>
        </w:rPr>
        <w:t xml:space="preserve">оссийской </w:t>
      </w:r>
      <w:r w:rsidRPr="00C14D7D">
        <w:rPr>
          <w:rFonts w:ascii="Times New Roman" w:hAnsi="Times New Roman" w:cs="Times New Roman"/>
          <w:sz w:val="28"/>
          <w:szCs w:val="28"/>
        </w:rPr>
        <w:t>Ф</w:t>
      </w:r>
      <w:r w:rsidR="00516FD7">
        <w:rPr>
          <w:rFonts w:ascii="Times New Roman" w:hAnsi="Times New Roman" w:cs="Times New Roman"/>
          <w:sz w:val="28"/>
          <w:szCs w:val="28"/>
        </w:rPr>
        <w:t>едерации</w:t>
      </w:r>
      <w:r w:rsidRPr="00C14D7D">
        <w:rPr>
          <w:rFonts w:ascii="Times New Roman" w:hAnsi="Times New Roman" w:cs="Times New Roman"/>
          <w:sz w:val="28"/>
          <w:szCs w:val="28"/>
        </w:rPr>
        <w:t xml:space="preserve"> по защите прав предпринимателей, депутаты донского парламента, руководители региональной исполнительной власти, прокуратуры, представители </w:t>
      </w:r>
      <w:proofErr w:type="gramStart"/>
      <w:r w:rsidRPr="00C14D7D">
        <w:rPr>
          <w:rFonts w:ascii="Times New Roman" w:hAnsi="Times New Roman" w:cs="Times New Roman"/>
          <w:sz w:val="28"/>
          <w:szCs w:val="28"/>
        </w:rPr>
        <w:t>бизнес-сообщ</w:t>
      </w:r>
      <w:r>
        <w:rPr>
          <w:rFonts w:ascii="Times New Roman" w:hAnsi="Times New Roman" w:cs="Times New Roman"/>
          <w:sz w:val="28"/>
          <w:szCs w:val="28"/>
        </w:rPr>
        <w:t>ества</w:t>
      </w:r>
      <w:proofErr w:type="gramEnd"/>
      <w:r>
        <w:rPr>
          <w:rFonts w:ascii="Times New Roman" w:hAnsi="Times New Roman" w:cs="Times New Roman"/>
          <w:sz w:val="28"/>
          <w:szCs w:val="28"/>
        </w:rPr>
        <w:t xml:space="preserve"> и эксперты Совета Европы.</w:t>
      </w:r>
    </w:p>
    <w:p w:rsidR="00C14D7D" w:rsidRPr="00C14D7D" w:rsidRDefault="00C14D7D" w:rsidP="00421D31">
      <w:pPr>
        <w:spacing w:after="0" w:line="240" w:lineRule="auto"/>
        <w:ind w:left="567" w:firstLine="567"/>
        <w:jc w:val="both"/>
        <w:rPr>
          <w:rFonts w:ascii="Times New Roman" w:hAnsi="Times New Roman" w:cs="Times New Roman"/>
          <w:sz w:val="28"/>
          <w:szCs w:val="28"/>
        </w:rPr>
      </w:pPr>
      <w:r w:rsidRPr="00C14D7D">
        <w:rPr>
          <w:rFonts w:ascii="Times New Roman" w:hAnsi="Times New Roman" w:cs="Times New Roman"/>
          <w:sz w:val="28"/>
          <w:szCs w:val="28"/>
        </w:rPr>
        <w:t>С основным докладом по теме</w:t>
      </w:r>
      <w:r w:rsidR="00516FD7">
        <w:rPr>
          <w:rFonts w:ascii="Times New Roman" w:hAnsi="Times New Roman" w:cs="Times New Roman"/>
          <w:sz w:val="28"/>
          <w:szCs w:val="28"/>
        </w:rPr>
        <w:t>:</w:t>
      </w:r>
      <w:r w:rsidRPr="00C14D7D">
        <w:rPr>
          <w:rFonts w:ascii="Times New Roman" w:hAnsi="Times New Roman" w:cs="Times New Roman"/>
          <w:sz w:val="28"/>
          <w:szCs w:val="28"/>
        </w:rPr>
        <w:t xml:space="preserve"> «Контрольно-надзорные мероприятия на муниципальном уровне и их влияние на бизнес-процессы в Российской Федерации» выступили эксперты Совета Европы </w:t>
      </w:r>
      <w:proofErr w:type="spellStart"/>
      <w:r w:rsidRPr="00C14D7D">
        <w:rPr>
          <w:rFonts w:ascii="Times New Roman" w:hAnsi="Times New Roman" w:cs="Times New Roman"/>
          <w:sz w:val="28"/>
          <w:szCs w:val="28"/>
        </w:rPr>
        <w:t>Джузеппа</w:t>
      </w:r>
      <w:proofErr w:type="spellEnd"/>
      <w:r w:rsidR="009E708B">
        <w:rPr>
          <w:rFonts w:ascii="Times New Roman" w:hAnsi="Times New Roman" w:cs="Times New Roman"/>
          <w:sz w:val="28"/>
          <w:szCs w:val="28"/>
        </w:rPr>
        <w:t xml:space="preserve"> </w:t>
      </w:r>
      <w:proofErr w:type="spellStart"/>
      <w:r w:rsidRPr="00C14D7D">
        <w:rPr>
          <w:rFonts w:ascii="Times New Roman" w:hAnsi="Times New Roman" w:cs="Times New Roman"/>
          <w:sz w:val="28"/>
          <w:szCs w:val="28"/>
        </w:rPr>
        <w:t>О</w:t>
      </w:r>
      <w:r w:rsidR="00421D31">
        <w:rPr>
          <w:rFonts w:ascii="Times New Roman" w:hAnsi="Times New Roman" w:cs="Times New Roman"/>
          <w:sz w:val="28"/>
          <w:szCs w:val="28"/>
        </w:rPr>
        <w:t>ттимофиоре</w:t>
      </w:r>
      <w:proofErr w:type="spellEnd"/>
      <w:r w:rsidR="00421D31">
        <w:rPr>
          <w:rFonts w:ascii="Times New Roman" w:hAnsi="Times New Roman" w:cs="Times New Roman"/>
          <w:sz w:val="28"/>
          <w:szCs w:val="28"/>
        </w:rPr>
        <w:t xml:space="preserve"> и Александр Кнутов. </w:t>
      </w:r>
    </w:p>
    <w:p w:rsidR="00CD6844" w:rsidRDefault="00421D31" w:rsidP="006C6B12">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Итогом проведенных семинаро</w:t>
      </w:r>
      <w:r w:rsidR="00CD6844">
        <w:rPr>
          <w:rFonts w:ascii="Times New Roman" w:hAnsi="Times New Roman" w:cs="Times New Roman"/>
          <w:sz w:val="28"/>
          <w:szCs w:val="28"/>
        </w:rPr>
        <w:t>в</w:t>
      </w:r>
      <w:r w:rsidR="00C14D7D" w:rsidRPr="00C14D7D">
        <w:rPr>
          <w:rFonts w:ascii="Times New Roman" w:hAnsi="Times New Roman" w:cs="Times New Roman"/>
          <w:sz w:val="28"/>
          <w:szCs w:val="28"/>
        </w:rPr>
        <w:t xml:space="preserve"> стало обсуждение основных выводов и рекомендаций, подготовленных  экспертами Совета Европы,  разбор частных случаев и успешных международных практик по совершенствованию контрольно-надзорной деятельности.</w:t>
      </w:r>
    </w:p>
    <w:p w:rsidR="00CD6844" w:rsidRDefault="00CD6844" w:rsidP="00BA65C8">
      <w:pPr>
        <w:spacing w:after="0" w:line="240" w:lineRule="auto"/>
        <w:rPr>
          <w:rFonts w:ascii="Times New Roman" w:hAnsi="Times New Roman" w:cs="Times New Roman"/>
          <w:sz w:val="28"/>
          <w:szCs w:val="28"/>
        </w:rPr>
      </w:pPr>
    </w:p>
    <w:p w:rsidR="00050627" w:rsidRPr="007713A0" w:rsidRDefault="003D2DE0" w:rsidP="00050627">
      <w:pPr>
        <w:spacing w:after="0" w:line="240" w:lineRule="auto"/>
        <w:ind w:left="567" w:firstLine="567"/>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t xml:space="preserve">3.1. </w:t>
      </w:r>
      <w:r w:rsidR="00050627" w:rsidRPr="007713A0">
        <w:rPr>
          <w:rFonts w:ascii="Times New Roman" w:hAnsi="Times New Roman" w:cs="Times New Roman"/>
          <w:b/>
          <w:color w:val="0F243E" w:themeColor="text2" w:themeShade="80"/>
          <w:sz w:val="28"/>
          <w:szCs w:val="28"/>
        </w:rPr>
        <w:t xml:space="preserve">Взаимодействие Уполномоченного с </w:t>
      </w:r>
      <w:r w:rsidR="00BA65C8" w:rsidRPr="007713A0">
        <w:rPr>
          <w:rFonts w:ascii="Times New Roman" w:hAnsi="Times New Roman" w:cs="Times New Roman"/>
          <w:b/>
          <w:color w:val="0F243E" w:themeColor="text2" w:themeShade="80"/>
          <w:sz w:val="28"/>
          <w:szCs w:val="28"/>
        </w:rPr>
        <w:t xml:space="preserve">территориальными органами </w:t>
      </w:r>
      <w:r w:rsidR="00D50CA0" w:rsidRPr="007713A0">
        <w:rPr>
          <w:rFonts w:ascii="Times New Roman" w:hAnsi="Times New Roman" w:cs="Times New Roman"/>
          <w:b/>
          <w:color w:val="0F243E" w:themeColor="text2" w:themeShade="80"/>
          <w:sz w:val="28"/>
          <w:szCs w:val="28"/>
        </w:rPr>
        <w:t xml:space="preserve">федеральных органов исполнительной власти, органами исполнительной власти Ростовской области, </w:t>
      </w:r>
      <w:r w:rsidR="00050627" w:rsidRPr="007713A0">
        <w:rPr>
          <w:rFonts w:ascii="Times New Roman" w:hAnsi="Times New Roman" w:cs="Times New Roman"/>
          <w:b/>
          <w:color w:val="0F243E" w:themeColor="text2" w:themeShade="80"/>
          <w:sz w:val="28"/>
          <w:szCs w:val="28"/>
        </w:rPr>
        <w:t xml:space="preserve">местного </w:t>
      </w:r>
      <w:r w:rsidR="0036023E" w:rsidRPr="007713A0">
        <w:rPr>
          <w:rFonts w:ascii="Times New Roman" w:hAnsi="Times New Roman" w:cs="Times New Roman"/>
          <w:b/>
          <w:color w:val="0F243E" w:themeColor="text2" w:themeShade="80"/>
          <w:sz w:val="28"/>
          <w:szCs w:val="28"/>
        </w:rPr>
        <w:t>самоуправления</w:t>
      </w:r>
      <w:r w:rsidR="007713A0">
        <w:rPr>
          <w:rFonts w:ascii="Times New Roman" w:hAnsi="Times New Roman" w:cs="Times New Roman"/>
          <w:b/>
          <w:color w:val="0F243E" w:themeColor="text2" w:themeShade="80"/>
          <w:sz w:val="28"/>
          <w:szCs w:val="28"/>
        </w:rPr>
        <w:t>.</w:t>
      </w:r>
    </w:p>
    <w:p w:rsidR="00050627" w:rsidRPr="00050627" w:rsidRDefault="00050627" w:rsidP="00050627">
      <w:pPr>
        <w:spacing w:after="0" w:line="240" w:lineRule="auto"/>
        <w:ind w:left="567" w:firstLine="567"/>
        <w:jc w:val="center"/>
        <w:rPr>
          <w:rFonts w:ascii="Times New Roman" w:hAnsi="Times New Roman" w:cs="Times New Roman"/>
          <w:color w:val="0F243E" w:themeColor="text2" w:themeShade="80"/>
          <w:sz w:val="28"/>
          <w:szCs w:val="28"/>
        </w:rPr>
      </w:pPr>
    </w:p>
    <w:p w:rsidR="00B63253" w:rsidRDefault="00B63253" w:rsidP="008F3BF2">
      <w:pPr>
        <w:spacing w:after="0" w:line="240" w:lineRule="auto"/>
        <w:ind w:left="567" w:firstLine="567"/>
        <w:jc w:val="both"/>
        <w:rPr>
          <w:rFonts w:ascii="Times New Roman" w:hAnsi="Times New Roman" w:cs="Times New Roman"/>
          <w:b/>
          <w:sz w:val="28"/>
          <w:szCs w:val="28"/>
        </w:rPr>
      </w:pPr>
      <w:r w:rsidRPr="00B63253">
        <w:rPr>
          <w:rFonts w:ascii="Times New Roman" w:hAnsi="Times New Roman" w:cs="Times New Roman"/>
          <w:b/>
          <w:sz w:val="28"/>
          <w:szCs w:val="28"/>
        </w:rPr>
        <w:t>Основной целью взаимодействия Уполномоченного с территориальными органами федеральных органов исполнительной власти, органами исполнительной власти Ростовской области является совершенствован</w:t>
      </w:r>
      <w:r w:rsidR="0008406F">
        <w:rPr>
          <w:rFonts w:ascii="Times New Roman" w:hAnsi="Times New Roman" w:cs="Times New Roman"/>
          <w:b/>
          <w:sz w:val="28"/>
          <w:szCs w:val="28"/>
        </w:rPr>
        <w:t>ие правоприменительной практики</w:t>
      </w:r>
      <w:r w:rsidRPr="00B63253">
        <w:rPr>
          <w:rFonts w:ascii="Times New Roman" w:hAnsi="Times New Roman" w:cs="Times New Roman"/>
          <w:b/>
          <w:sz w:val="28"/>
          <w:szCs w:val="28"/>
        </w:rPr>
        <w:t xml:space="preserve"> </w:t>
      </w:r>
      <w:r>
        <w:rPr>
          <w:rFonts w:ascii="Times New Roman" w:hAnsi="Times New Roman" w:cs="Times New Roman"/>
          <w:b/>
          <w:sz w:val="28"/>
          <w:szCs w:val="28"/>
        </w:rPr>
        <w:t>в целях обеспечения баланса инте</w:t>
      </w:r>
      <w:r w:rsidR="0008406F">
        <w:rPr>
          <w:rFonts w:ascii="Times New Roman" w:hAnsi="Times New Roman" w:cs="Times New Roman"/>
          <w:b/>
          <w:sz w:val="28"/>
          <w:szCs w:val="28"/>
        </w:rPr>
        <w:t>ресов бизнеса и власти, а также</w:t>
      </w:r>
      <w:r>
        <w:rPr>
          <w:rFonts w:ascii="Times New Roman" w:hAnsi="Times New Roman" w:cs="Times New Roman"/>
          <w:b/>
          <w:sz w:val="28"/>
          <w:szCs w:val="28"/>
        </w:rPr>
        <w:t xml:space="preserve"> поддержания благоприятной инвестиционной среды.</w:t>
      </w:r>
    </w:p>
    <w:p w:rsidR="00B63253" w:rsidRDefault="00B63253" w:rsidP="008F3BF2">
      <w:pPr>
        <w:spacing w:after="0" w:line="240" w:lineRule="auto"/>
        <w:ind w:left="567" w:firstLine="567"/>
        <w:jc w:val="both"/>
        <w:rPr>
          <w:rFonts w:ascii="Times New Roman" w:hAnsi="Times New Roman" w:cs="Times New Roman"/>
          <w:sz w:val="28"/>
          <w:szCs w:val="28"/>
        </w:rPr>
      </w:pPr>
      <w:r w:rsidRPr="00B63253">
        <w:rPr>
          <w:rFonts w:ascii="Times New Roman" w:hAnsi="Times New Roman" w:cs="Times New Roman"/>
          <w:sz w:val="28"/>
          <w:szCs w:val="28"/>
        </w:rPr>
        <w:t xml:space="preserve">Учитывая вектор реформирования </w:t>
      </w:r>
      <w:r>
        <w:rPr>
          <w:rFonts w:ascii="Times New Roman" w:hAnsi="Times New Roman" w:cs="Times New Roman"/>
          <w:sz w:val="28"/>
          <w:szCs w:val="28"/>
        </w:rPr>
        <w:t xml:space="preserve">контрольно-надзорной деятельности, новой формой взаимодействия с территориальными </w:t>
      </w:r>
      <w:r w:rsidRPr="00B63253">
        <w:rPr>
          <w:rFonts w:ascii="Times New Roman" w:hAnsi="Times New Roman" w:cs="Times New Roman"/>
          <w:sz w:val="28"/>
          <w:szCs w:val="28"/>
        </w:rPr>
        <w:t>органами федеральных органов исполнительной власти</w:t>
      </w:r>
      <w:r>
        <w:rPr>
          <w:rFonts w:ascii="Times New Roman" w:hAnsi="Times New Roman" w:cs="Times New Roman"/>
          <w:sz w:val="28"/>
          <w:szCs w:val="28"/>
        </w:rPr>
        <w:t xml:space="preserve"> стала практика участия Уполномоченного в публичных обсуждениях результатов правоприменительной практики.</w:t>
      </w:r>
    </w:p>
    <w:p w:rsidR="00B63253" w:rsidRDefault="00B63253" w:rsidP="008F3BF2">
      <w:pPr>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Уполномоченный и его представители по итогам </w:t>
      </w:r>
      <w:r w:rsidR="00F831C4">
        <w:rPr>
          <w:rFonts w:ascii="Times New Roman" w:hAnsi="Times New Roman" w:cs="Times New Roman"/>
          <w:sz w:val="28"/>
          <w:szCs w:val="28"/>
        </w:rPr>
        <w:t>2018</w:t>
      </w:r>
      <w:r>
        <w:rPr>
          <w:rFonts w:ascii="Times New Roman" w:hAnsi="Times New Roman" w:cs="Times New Roman"/>
          <w:sz w:val="28"/>
          <w:szCs w:val="28"/>
        </w:rPr>
        <w:t xml:space="preserve"> года приняли участие </w:t>
      </w:r>
      <w:r w:rsidR="00373110">
        <w:rPr>
          <w:rFonts w:ascii="Times New Roman" w:hAnsi="Times New Roman" w:cs="Times New Roman"/>
          <w:b/>
          <w:i/>
          <w:sz w:val="28"/>
          <w:szCs w:val="28"/>
        </w:rPr>
        <w:t>в 50</w:t>
      </w:r>
      <w:r w:rsidRPr="006536B9">
        <w:rPr>
          <w:rFonts w:ascii="Times New Roman" w:hAnsi="Times New Roman" w:cs="Times New Roman"/>
          <w:b/>
          <w:i/>
          <w:sz w:val="28"/>
          <w:szCs w:val="28"/>
        </w:rPr>
        <w:t xml:space="preserve"> публичных обсуждениях</w:t>
      </w:r>
      <w:r w:rsidRPr="00B63253">
        <w:rPr>
          <w:rFonts w:ascii="Times New Roman" w:hAnsi="Times New Roman" w:cs="Times New Roman"/>
          <w:sz w:val="28"/>
          <w:szCs w:val="28"/>
        </w:rPr>
        <w:t xml:space="preserve"> результатов правоприменительной практики</w:t>
      </w:r>
      <w:r w:rsidR="00F831C4">
        <w:rPr>
          <w:rFonts w:ascii="Times New Roman" w:hAnsi="Times New Roman" w:cs="Times New Roman"/>
          <w:sz w:val="28"/>
          <w:szCs w:val="28"/>
        </w:rPr>
        <w:t xml:space="preserve"> органов различных уровней (Управление </w:t>
      </w:r>
      <w:proofErr w:type="spellStart"/>
      <w:r w:rsidR="00F831C4">
        <w:rPr>
          <w:rFonts w:ascii="Times New Roman" w:hAnsi="Times New Roman" w:cs="Times New Roman"/>
          <w:sz w:val="28"/>
          <w:szCs w:val="28"/>
        </w:rPr>
        <w:t>Роспотребнадзора</w:t>
      </w:r>
      <w:proofErr w:type="spellEnd"/>
      <w:r w:rsidR="00F831C4">
        <w:rPr>
          <w:rFonts w:ascii="Times New Roman" w:hAnsi="Times New Roman" w:cs="Times New Roman"/>
          <w:sz w:val="28"/>
          <w:szCs w:val="28"/>
        </w:rPr>
        <w:t xml:space="preserve"> по Ростовской области, Главное управление</w:t>
      </w:r>
      <w:r w:rsidR="00F831C4" w:rsidRPr="00F831C4">
        <w:rPr>
          <w:rFonts w:ascii="Times New Roman" w:hAnsi="Times New Roman" w:cs="Times New Roman"/>
          <w:sz w:val="28"/>
          <w:szCs w:val="28"/>
        </w:rPr>
        <w:t xml:space="preserve"> МЧС России по Ростовской области</w:t>
      </w:r>
      <w:r w:rsidR="00F831C4">
        <w:rPr>
          <w:rFonts w:ascii="Times New Roman" w:hAnsi="Times New Roman" w:cs="Times New Roman"/>
          <w:sz w:val="28"/>
          <w:szCs w:val="28"/>
        </w:rPr>
        <w:t xml:space="preserve">, Управление Федеральной антимонопольной службы по Ростовской области, Южное таможенное управление, Управление </w:t>
      </w:r>
      <w:proofErr w:type="spellStart"/>
      <w:r w:rsidR="00F831C4">
        <w:rPr>
          <w:rFonts w:ascii="Times New Roman" w:hAnsi="Times New Roman" w:cs="Times New Roman"/>
          <w:sz w:val="28"/>
          <w:szCs w:val="28"/>
        </w:rPr>
        <w:t>Россельхознадзора</w:t>
      </w:r>
      <w:proofErr w:type="spellEnd"/>
      <w:r w:rsidR="00F831C4">
        <w:rPr>
          <w:rFonts w:ascii="Times New Roman" w:hAnsi="Times New Roman" w:cs="Times New Roman"/>
          <w:sz w:val="28"/>
          <w:szCs w:val="28"/>
        </w:rPr>
        <w:t xml:space="preserve"> по Ростовской области, </w:t>
      </w:r>
      <w:r w:rsidR="005B3C36">
        <w:rPr>
          <w:rFonts w:ascii="Times New Roman" w:hAnsi="Times New Roman" w:cs="Times New Roman"/>
          <w:sz w:val="28"/>
          <w:szCs w:val="28"/>
        </w:rPr>
        <w:t>Управление Федеральной налоговой службы по Ростовской области).</w:t>
      </w:r>
      <w:proofErr w:type="gramEnd"/>
    </w:p>
    <w:tbl>
      <w:tblPr>
        <w:tblStyle w:val="a9"/>
        <w:tblW w:w="0" w:type="auto"/>
        <w:tblInd w:w="567" w:type="dxa"/>
        <w:tblLook w:val="04A0" w:firstRow="1" w:lastRow="0" w:firstColumn="1" w:lastColumn="0" w:noHBand="0" w:noVBand="1"/>
      </w:tblPr>
      <w:tblGrid>
        <w:gridCol w:w="5466"/>
        <w:gridCol w:w="4672"/>
      </w:tblGrid>
      <w:tr w:rsidR="00F831C4" w:rsidTr="00F831C4">
        <w:tc>
          <w:tcPr>
            <w:tcW w:w="5069" w:type="dxa"/>
            <w:tcBorders>
              <w:top w:val="nil"/>
              <w:left w:val="nil"/>
              <w:bottom w:val="nil"/>
              <w:right w:val="nil"/>
            </w:tcBorders>
          </w:tcPr>
          <w:p w:rsidR="00F831C4" w:rsidRDefault="00F831C4" w:rsidP="00E51739">
            <w:pPr>
              <w:jc w:val="both"/>
              <w:rPr>
                <w:rFonts w:ascii="Times New Roman" w:hAnsi="Times New Roman" w:cs="Times New Roman"/>
                <w:sz w:val="28"/>
                <w:szCs w:val="28"/>
              </w:rPr>
            </w:pPr>
            <w:r w:rsidRPr="00F831C4">
              <w:rPr>
                <w:rFonts w:ascii="Times New Roman" w:hAnsi="Times New Roman" w:cs="Times New Roman"/>
                <w:noProof/>
                <w:sz w:val="28"/>
                <w:szCs w:val="28"/>
                <w:lang w:eastAsia="ru-RU"/>
              </w:rPr>
              <w:drawing>
                <wp:inline distT="0" distB="0" distL="0" distR="0">
                  <wp:extent cx="3327094" cy="2357610"/>
                  <wp:effectExtent l="0" t="0" r="6985" b="5080"/>
                  <wp:docPr id="699" name="Рисунок 699" descr="C:\Users\OMB\Pictures\Foto_1_15_02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B\Pictures\Foto_1_15_02_20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2000" cy="2361086"/>
                          </a:xfrm>
                          <a:prstGeom prst="rect">
                            <a:avLst/>
                          </a:prstGeom>
                          <a:noFill/>
                          <a:ln>
                            <a:noFill/>
                          </a:ln>
                        </pic:spPr>
                      </pic:pic>
                    </a:graphicData>
                  </a:graphic>
                </wp:inline>
              </w:drawing>
            </w:r>
          </w:p>
        </w:tc>
        <w:tc>
          <w:tcPr>
            <w:tcW w:w="5069" w:type="dxa"/>
            <w:tcBorders>
              <w:top w:val="nil"/>
              <w:left w:val="nil"/>
              <w:bottom w:val="nil"/>
              <w:right w:val="nil"/>
            </w:tcBorders>
          </w:tcPr>
          <w:p w:rsidR="00F831C4" w:rsidRDefault="00F831C4" w:rsidP="00E51739">
            <w:pPr>
              <w:jc w:val="both"/>
              <w:rPr>
                <w:rFonts w:ascii="Times New Roman" w:hAnsi="Times New Roman" w:cs="Times New Roman"/>
                <w:sz w:val="28"/>
                <w:szCs w:val="28"/>
              </w:rPr>
            </w:pPr>
            <w:r>
              <w:rPr>
                <w:rFonts w:ascii="Times New Roman" w:hAnsi="Times New Roman" w:cs="Times New Roman"/>
                <w:sz w:val="28"/>
                <w:szCs w:val="28"/>
              </w:rPr>
              <w:t>П</w:t>
            </w:r>
            <w:r w:rsidRPr="00F831C4">
              <w:rPr>
                <w:rFonts w:ascii="Times New Roman" w:hAnsi="Times New Roman" w:cs="Times New Roman"/>
                <w:sz w:val="28"/>
                <w:szCs w:val="28"/>
              </w:rPr>
              <w:t xml:space="preserve">роведение общественных обсуждений является неотъемлемой частью профилактической работы, проводимой надзорными органами в рамках законодательства о защите предпринимателей. Именно благодаря такому </w:t>
            </w:r>
            <w:proofErr w:type="gramStart"/>
            <w:r w:rsidRPr="00F831C4">
              <w:rPr>
                <w:rFonts w:ascii="Times New Roman" w:hAnsi="Times New Roman" w:cs="Times New Roman"/>
                <w:sz w:val="28"/>
                <w:szCs w:val="28"/>
              </w:rPr>
              <w:t>формату</w:t>
            </w:r>
            <w:proofErr w:type="gramEnd"/>
            <w:r w:rsidRPr="00F831C4">
              <w:rPr>
                <w:rFonts w:ascii="Times New Roman" w:hAnsi="Times New Roman" w:cs="Times New Roman"/>
                <w:sz w:val="28"/>
                <w:szCs w:val="28"/>
              </w:rPr>
              <w:t xml:space="preserve"> возможно обсудить </w:t>
            </w:r>
            <w:r>
              <w:rPr>
                <w:rFonts w:ascii="Times New Roman" w:hAnsi="Times New Roman" w:cs="Times New Roman"/>
                <w:sz w:val="28"/>
                <w:szCs w:val="28"/>
              </w:rPr>
              <w:t>«</w:t>
            </w:r>
            <w:r w:rsidRPr="00F831C4">
              <w:rPr>
                <w:rFonts w:ascii="Times New Roman" w:hAnsi="Times New Roman" w:cs="Times New Roman"/>
                <w:sz w:val="28"/>
                <w:szCs w:val="28"/>
              </w:rPr>
              <w:t>наболевшие</w:t>
            </w:r>
            <w:r>
              <w:rPr>
                <w:rFonts w:ascii="Times New Roman" w:hAnsi="Times New Roman" w:cs="Times New Roman"/>
                <w:sz w:val="28"/>
                <w:szCs w:val="28"/>
              </w:rPr>
              <w:t>»</w:t>
            </w:r>
            <w:r w:rsidRPr="00F831C4">
              <w:rPr>
                <w:rFonts w:ascii="Times New Roman" w:hAnsi="Times New Roman" w:cs="Times New Roman"/>
                <w:sz w:val="28"/>
                <w:szCs w:val="28"/>
              </w:rPr>
              <w:t xml:space="preserve"> проблемы бизнеса, услышать их мнения и предложения по изменению законодательства.</w:t>
            </w:r>
          </w:p>
        </w:tc>
      </w:tr>
    </w:tbl>
    <w:p w:rsidR="00B63253" w:rsidRDefault="00B63253" w:rsidP="00F831C4">
      <w:pPr>
        <w:spacing w:after="0" w:line="240" w:lineRule="auto"/>
        <w:jc w:val="both"/>
        <w:rPr>
          <w:rFonts w:ascii="Times New Roman" w:hAnsi="Times New Roman" w:cs="Times New Roman"/>
          <w:sz w:val="28"/>
          <w:szCs w:val="28"/>
        </w:rPr>
      </w:pPr>
      <w:r w:rsidRPr="00B63253">
        <w:rPr>
          <w:rFonts w:ascii="Times New Roman" w:hAnsi="Times New Roman" w:cs="Times New Roman"/>
          <w:sz w:val="28"/>
          <w:szCs w:val="28"/>
        </w:rPr>
        <w:t>.</w:t>
      </w:r>
    </w:p>
    <w:p w:rsidR="00B63253" w:rsidRDefault="00B63253" w:rsidP="00B6325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006164D5">
        <w:rPr>
          <w:rFonts w:ascii="Times New Roman" w:hAnsi="Times New Roman" w:cs="Times New Roman"/>
          <w:sz w:val="28"/>
          <w:szCs w:val="28"/>
        </w:rPr>
        <w:t xml:space="preserve">следует отметить, что эффективность таких процедур </w:t>
      </w:r>
      <w:r w:rsidR="006536B9">
        <w:rPr>
          <w:rFonts w:ascii="Times New Roman" w:hAnsi="Times New Roman" w:cs="Times New Roman"/>
          <w:sz w:val="28"/>
          <w:szCs w:val="28"/>
        </w:rPr>
        <w:t xml:space="preserve">в равной степени </w:t>
      </w:r>
      <w:r w:rsidR="006164D5">
        <w:rPr>
          <w:rFonts w:ascii="Times New Roman" w:hAnsi="Times New Roman" w:cs="Times New Roman"/>
          <w:sz w:val="28"/>
          <w:szCs w:val="28"/>
        </w:rPr>
        <w:t xml:space="preserve">зависит </w:t>
      </w:r>
      <w:r w:rsidR="000A3523">
        <w:rPr>
          <w:rFonts w:ascii="Times New Roman" w:hAnsi="Times New Roman" w:cs="Times New Roman"/>
          <w:sz w:val="28"/>
          <w:szCs w:val="28"/>
        </w:rPr>
        <w:t>от активности предпринимателей</w:t>
      </w:r>
      <w:r w:rsidR="006536B9">
        <w:rPr>
          <w:rFonts w:ascii="Times New Roman" w:hAnsi="Times New Roman" w:cs="Times New Roman"/>
          <w:sz w:val="28"/>
          <w:szCs w:val="28"/>
        </w:rPr>
        <w:t xml:space="preserve"> и готовности самих контрольно-надзорных органов к обратной связи. </w:t>
      </w:r>
    </w:p>
    <w:p w:rsidR="00B022D6" w:rsidRDefault="00803814" w:rsidP="00B022D6">
      <w:pPr>
        <w:spacing w:after="0" w:line="240" w:lineRule="auto"/>
        <w:ind w:left="567" w:firstLine="567"/>
        <w:jc w:val="both"/>
        <w:rPr>
          <w:rFonts w:ascii="Times New Roman" w:hAnsi="Times New Roman" w:cs="Times New Roman"/>
          <w:b/>
          <w:sz w:val="28"/>
          <w:szCs w:val="28"/>
        </w:rPr>
      </w:pPr>
      <w:r w:rsidRPr="00803814">
        <w:rPr>
          <w:rFonts w:ascii="Times New Roman" w:hAnsi="Times New Roman" w:cs="Times New Roman"/>
          <w:b/>
          <w:sz w:val="28"/>
          <w:szCs w:val="28"/>
        </w:rPr>
        <w:t>17.05.2018</w:t>
      </w:r>
      <w:r w:rsidR="0008406F">
        <w:rPr>
          <w:rFonts w:ascii="Times New Roman" w:hAnsi="Times New Roman" w:cs="Times New Roman"/>
          <w:b/>
          <w:sz w:val="28"/>
          <w:szCs w:val="28"/>
        </w:rPr>
        <w:t xml:space="preserve"> </w:t>
      </w:r>
      <w:r w:rsidRPr="00B022D6">
        <w:rPr>
          <w:rFonts w:ascii="Times New Roman" w:hAnsi="Times New Roman" w:cs="Times New Roman"/>
          <w:b/>
          <w:sz w:val="28"/>
          <w:szCs w:val="28"/>
        </w:rPr>
        <w:t>года</w:t>
      </w:r>
      <w:r w:rsidRPr="00803814">
        <w:rPr>
          <w:rFonts w:ascii="Times New Roman" w:hAnsi="Times New Roman" w:cs="Times New Roman"/>
          <w:sz w:val="28"/>
          <w:szCs w:val="28"/>
        </w:rPr>
        <w:t xml:space="preserve"> состоялись публичные слушания о результатах правоприменительной практики налоговых органов Ростовской области по теме</w:t>
      </w:r>
      <w:r w:rsidR="00D87C4D">
        <w:rPr>
          <w:rFonts w:ascii="Times New Roman" w:hAnsi="Times New Roman" w:cs="Times New Roman"/>
          <w:sz w:val="28"/>
          <w:szCs w:val="28"/>
        </w:rPr>
        <w:t>:</w:t>
      </w:r>
      <w:r w:rsidRPr="00803814">
        <w:rPr>
          <w:rFonts w:ascii="Times New Roman" w:hAnsi="Times New Roman" w:cs="Times New Roman"/>
          <w:sz w:val="28"/>
          <w:szCs w:val="28"/>
        </w:rPr>
        <w:t xml:space="preserve"> «Новый порядок применения контрольно-кассовой техники - второй этап реформы».</w:t>
      </w:r>
      <w:r>
        <w:rPr>
          <w:rFonts w:ascii="Times New Roman" w:hAnsi="Times New Roman" w:cs="Times New Roman"/>
          <w:sz w:val="28"/>
          <w:szCs w:val="28"/>
        </w:rPr>
        <w:t xml:space="preserve"> В рамках выступления </w:t>
      </w:r>
      <w:r w:rsidRPr="00803814">
        <w:rPr>
          <w:rFonts w:ascii="Times New Roman" w:hAnsi="Times New Roman" w:cs="Times New Roman"/>
          <w:sz w:val="28"/>
          <w:szCs w:val="28"/>
        </w:rPr>
        <w:t>Уполномоченный подчеркнул, что организация таких мероприятий с учас</w:t>
      </w:r>
      <w:r w:rsidR="00D87C4D">
        <w:rPr>
          <w:rFonts w:ascii="Times New Roman" w:hAnsi="Times New Roman" w:cs="Times New Roman"/>
          <w:sz w:val="28"/>
          <w:szCs w:val="28"/>
        </w:rPr>
        <w:t>тием налогоплательщиков позволяе</w:t>
      </w:r>
      <w:r w:rsidRPr="00803814">
        <w:rPr>
          <w:rFonts w:ascii="Times New Roman" w:hAnsi="Times New Roman" w:cs="Times New Roman"/>
          <w:sz w:val="28"/>
          <w:szCs w:val="28"/>
        </w:rPr>
        <w:t xml:space="preserve">т повысить уровень </w:t>
      </w:r>
      <w:r w:rsidRPr="00803814">
        <w:rPr>
          <w:rFonts w:ascii="Times New Roman" w:hAnsi="Times New Roman" w:cs="Times New Roman"/>
          <w:sz w:val="28"/>
          <w:szCs w:val="28"/>
        </w:rPr>
        <w:lastRenderedPageBreak/>
        <w:t>знаний граждан в налоговом законодательстве, сделать государственный контроль более эффективным и понятным.</w:t>
      </w:r>
    </w:p>
    <w:p w:rsidR="00B022D6" w:rsidRPr="006C6728" w:rsidRDefault="00546910" w:rsidP="00B022D6">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0</w:t>
      </w:r>
      <w:r w:rsidR="00B022D6" w:rsidRPr="006C6728">
        <w:rPr>
          <w:rFonts w:ascii="Times New Roman" w:hAnsi="Times New Roman" w:cs="Times New Roman"/>
          <w:b/>
          <w:sz w:val="28"/>
          <w:szCs w:val="28"/>
        </w:rPr>
        <w:t>5.11.2018 года</w:t>
      </w:r>
      <w:r w:rsidR="009E708B">
        <w:rPr>
          <w:rFonts w:ascii="Times New Roman" w:hAnsi="Times New Roman" w:cs="Times New Roman"/>
          <w:b/>
          <w:sz w:val="28"/>
          <w:szCs w:val="28"/>
        </w:rPr>
        <w:t xml:space="preserve"> </w:t>
      </w:r>
      <w:r w:rsidR="00B022D6">
        <w:rPr>
          <w:rFonts w:ascii="Times New Roman" w:hAnsi="Times New Roman" w:cs="Times New Roman"/>
          <w:sz w:val="28"/>
          <w:szCs w:val="28"/>
        </w:rPr>
        <w:t>Уполномоченный принял участие в публичных обсуждениях результатов пра</w:t>
      </w:r>
      <w:r w:rsidR="00B022D6" w:rsidRPr="006C6728">
        <w:rPr>
          <w:rFonts w:ascii="Times New Roman" w:hAnsi="Times New Roman" w:cs="Times New Roman"/>
          <w:sz w:val="28"/>
          <w:szCs w:val="28"/>
        </w:rPr>
        <w:t>в</w:t>
      </w:r>
      <w:r w:rsidR="00B022D6">
        <w:rPr>
          <w:rFonts w:ascii="Times New Roman" w:hAnsi="Times New Roman" w:cs="Times New Roman"/>
          <w:sz w:val="28"/>
          <w:szCs w:val="28"/>
        </w:rPr>
        <w:t xml:space="preserve">оприменительной практики Управления Федеральной </w:t>
      </w:r>
      <w:r w:rsidR="00B022D6" w:rsidRPr="006C6728">
        <w:rPr>
          <w:rFonts w:ascii="Times New Roman" w:hAnsi="Times New Roman" w:cs="Times New Roman"/>
          <w:sz w:val="28"/>
          <w:szCs w:val="28"/>
        </w:rPr>
        <w:t>налоговой службы по Ростовской области</w:t>
      </w:r>
      <w:r w:rsidR="00B022D6">
        <w:rPr>
          <w:rFonts w:ascii="Times New Roman" w:hAnsi="Times New Roman" w:cs="Times New Roman"/>
          <w:sz w:val="28"/>
          <w:szCs w:val="28"/>
        </w:rPr>
        <w:t xml:space="preserve">. В рамках мероприятия </w:t>
      </w:r>
      <w:r w:rsidR="00B022D6" w:rsidRPr="006C6728">
        <w:rPr>
          <w:rFonts w:ascii="Times New Roman" w:hAnsi="Times New Roman" w:cs="Times New Roman"/>
          <w:sz w:val="28"/>
          <w:szCs w:val="28"/>
        </w:rPr>
        <w:t>рассмотрены вопросы организации работы налоговых органов по досудебному урегулированию налоговых споров в УФНС России по Ростовской области.</w:t>
      </w:r>
    </w:p>
    <w:tbl>
      <w:tblPr>
        <w:tblStyle w:val="a9"/>
        <w:tblW w:w="0" w:type="auto"/>
        <w:tblInd w:w="567" w:type="dxa"/>
        <w:tblLook w:val="04A0" w:firstRow="1" w:lastRow="0" w:firstColumn="1" w:lastColumn="0" w:noHBand="0" w:noVBand="1"/>
      </w:tblPr>
      <w:tblGrid>
        <w:gridCol w:w="5676"/>
        <w:gridCol w:w="4462"/>
      </w:tblGrid>
      <w:tr w:rsidR="00546910" w:rsidTr="00546910">
        <w:trPr>
          <w:trHeight w:val="4621"/>
        </w:trPr>
        <w:tc>
          <w:tcPr>
            <w:tcW w:w="5637" w:type="dxa"/>
            <w:tcBorders>
              <w:top w:val="nil"/>
              <w:left w:val="nil"/>
              <w:bottom w:val="nil"/>
              <w:right w:val="nil"/>
            </w:tcBorders>
          </w:tcPr>
          <w:p w:rsidR="00546910" w:rsidRDefault="00373110" w:rsidP="00B6325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59297" cy="2423710"/>
                  <wp:effectExtent l="0" t="0" r="8255" b="0"/>
                  <wp:docPr id="25" name="Рисунок 25" descr="C:\Users\OMB\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Desktop\origin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297" cy="2423710"/>
                          </a:xfrm>
                          <a:prstGeom prst="rect">
                            <a:avLst/>
                          </a:prstGeom>
                          <a:noFill/>
                          <a:ln>
                            <a:noFill/>
                          </a:ln>
                        </pic:spPr>
                      </pic:pic>
                    </a:graphicData>
                  </a:graphic>
                </wp:inline>
              </w:drawing>
            </w:r>
          </w:p>
        </w:tc>
        <w:tc>
          <w:tcPr>
            <w:tcW w:w="4501" w:type="dxa"/>
            <w:tcBorders>
              <w:top w:val="nil"/>
              <w:left w:val="nil"/>
              <w:bottom w:val="nil"/>
              <w:right w:val="nil"/>
            </w:tcBorders>
          </w:tcPr>
          <w:p w:rsidR="00546910" w:rsidRDefault="00546910" w:rsidP="00546910">
            <w:pPr>
              <w:jc w:val="both"/>
              <w:rPr>
                <w:rFonts w:ascii="Times New Roman" w:hAnsi="Times New Roman" w:cs="Times New Roman"/>
                <w:sz w:val="28"/>
                <w:szCs w:val="28"/>
              </w:rPr>
            </w:pPr>
            <w:r w:rsidRPr="006C6728">
              <w:rPr>
                <w:rFonts w:ascii="Times New Roman" w:hAnsi="Times New Roman" w:cs="Times New Roman"/>
                <w:sz w:val="28"/>
                <w:szCs w:val="28"/>
              </w:rPr>
              <w:t>Публичные слушания помогут усовершенствовать деятельность, сделать действия налоговых органов более прозрачными для налогоплательщиков и повысить уровень доверия к органам исполнительной власти.</w:t>
            </w:r>
          </w:p>
          <w:p w:rsidR="00546910" w:rsidRPr="00546910" w:rsidRDefault="00546910" w:rsidP="00B63253">
            <w:pPr>
              <w:jc w:val="both"/>
              <w:rPr>
                <w:rFonts w:ascii="Times New Roman" w:hAnsi="Times New Roman" w:cs="Times New Roman"/>
                <w:i/>
                <w:sz w:val="28"/>
                <w:szCs w:val="28"/>
              </w:rPr>
            </w:pPr>
            <w:r>
              <w:rPr>
                <w:rFonts w:ascii="Times New Roman" w:hAnsi="Times New Roman" w:cs="Times New Roman"/>
                <w:sz w:val="28"/>
                <w:szCs w:val="28"/>
              </w:rPr>
              <w:t>Новым нап</w:t>
            </w:r>
            <w:r w:rsidR="00D87C4D">
              <w:rPr>
                <w:rFonts w:ascii="Times New Roman" w:hAnsi="Times New Roman" w:cs="Times New Roman"/>
                <w:sz w:val="28"/>
                <w:szCs w:val="28"/>
              </w:rPr>
              <w:t>равлением взаимодействия стала</w:t>
            </w:r>
            <w:r>
              <w:rPr>
                <w:rFonts w:ascii="Times New Roman" w:hAnsi="Times New Roman" w:cs="Times New Roman"/>
                <w:sz w:val="28"/>
                <w:szCs w:val="28"/>
              </w:rPr>
              <w:t xml:space="preserve"> совместная </w:t>
            </w:r>
            <w:r w:rsidRPr="006536B9">
              <w:rPr>
                <w:rFonts w:ascii="Times New Roman" w:hAnsi="Times New Roman" w:cs="Times New Roman"/>
                <w:sz w:val="28"/>
                <w:szCs w:val="28"/>
              </w:rPr>
              <w:t xml:space="preserve">практика </w:t>
            </w:r>
            <w:r w:rsidRPr="006536B9">
              <w:rPr>
                <w:rFonts w:ascii="Times New Roman" w:hAnsi="Times New Roman" w:cs="Times New Roman"/>
                <w:i/>
                <w:sz w:val="28"/>
                <w:szCs w:val="28"/>
              </w:rPr>
              <w:t>реализации тематических семинаров</w:t>
            </w:r>
            <w:r w:rsidRPr="006536B9">
              <w:rPr>
                <w:rFonts w:ascii="Times New Roman" w:hAnsi="Times New Roman" w:cs="Times New Roman"/>
                <w:sz w:val="28"/>
                <w:szCs w:val="28"/>
              </w:rPr>
              <w:t xml:space="preserve"> для оперативного реагирования на возникающие проблемы предпринимателей в связ</w:t>
            </w:r>
            <w:r>
              <w:rPr>
                <w:rFonts w:ascii="Times New Roman" w:hAnsi="Times New Roman" w:cs="Times New Roman"/>
                <w:sz w:val="28"/>
                <w:szCs w:val="28"/>
              </w:rPr>
              <w:t>и с изменением законодательства.</w:t>
            </w:r>
          </w:p>
        </w:tc>
      </w:tr>
    </w:tbl>
    <w:p w:rsidR="00A03661" w:rsidRDefault="00A03661" w:rsidP="00A03661">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17.04.2018 </w:t>
      </w:r>
      <w:r w:rsidRPr="006536B9">
        <w:rPr>
          <w:rFonts w:ascii="Times New Roman" w:hAnsi="Times New Roman" w:cs="Times New Roman"/>
          <w:sz w:val="28"/>
          <w:szCs w:val="28"/>
        </w:rPr>
        <w:t>Уполномоченным</w:t>
      </w:r>
      <w:r w:rsidR="009E708B">
        <w:rPr>
          <w:rFonts w:ascii="Times New Roman" w:hAnsi="Times New Roman" w:cs="Times New Roman"/>
          <w:sz w:val="28"/>
          <w:szCs w:val="28"/>
        </w:rPr>
        <w:t xml:space="preserve"> </w:t>
      </w:r>
      <w:r w:rsidRPr="00A03661">
        <w:rPr>
          <w:rFonts w:ascii="Times New Roman" w:hAnsi="Times New Roman" w:cs="Times New Roman"/>
          <w:sz w:val="28"/>
          <w:szCs w:val="28"/>
        </w:rPr>
        <w:t>принято участие в круглом столе на тему: «</w:t>
      </w:r>
      <w:r>
        <w:rPr>
          <w:rFonts w:ascii="Times New Roman" w:hAnsi="Times New Roman" w:cs="Times New Roman"/>
          <w:sz w:val="28"/>
          <w:szCs w:val="28"/>
        </w:rPr>
        <w:t>Налоговый контроль сделок, совершенных между взаимозависимыми лицами. Необоснованная налоговая выгода</w:t>
      </w:r>
      <w:r w:rsidR="002B733B">
        <w:rPr>
          <w:rFonts w:ascii="Times New Roman" w:hAnsi="Times New Roman" w:cs="Times New Roman"/>
          <w:sz w:val="28"/>
          <w:szCs w:val="28"/>
        </w:rPr>
        <w:t xml:space="preserve">», организованном общественным представителем Уполномоченного по защите прав предпринимателей в                           г. Ростове-на-Дону </w:t>
      </w:r>
      <w:proofErr w:type="spellStart"/>
      <w:r w:rsidR="002B733B">
        <w:rPr>
          <w:rFonts w:ascii="Times New Roman" w:hAnsi="Times New Roman" w:cs="Times New Roman"/>
          <w:sz w:val="28"/>
          <w:szCs w:val="28"/>
        </w:rPr>
        <w:t>Кручановой</w:t>
      </w:r>
      <w:proofErr w:type="spellEnd"/>
      <w:r w:rsidR="002B733B">
        <w:rPr>
          <w:rFonts w:ascii="Times New Roman" w:hAnsi="Times New Roman" w:cs="Times New Roman"/>
          <w:sz w:val="28"/>
          <w:szCs w:val="28"/>
        </w:rPr>
        <w:t xml:space="preserve"> Ю.А. совместно с Группой «Интерфакс».</w:t>
      </w:r>
    </w:p>
    <w:p w:rsidR="002B733B" w:rsidRPr="002B733B" w:rsidRDefault="002B733B" w:rsidP="00A03661">
      <w:pPr>
        <w:spacing w:after="0" w:line="240" w:lineRule="auto"/>
        <w:ind w:left="567" w:firstLine="567"/>
        <w:jc w:val="both"/>
        <w:rPr>
          <w:rFonts w:ascii="Times New Roman" w:hAnsi="Times New Roman" w:cs="Times New Roman"/>
          <w:sz w:val="28"/>
          <w:szCs w:val="28"/>
        </w:rPr>
      </w:pPr>
      <w:r w:rsidRPr="002B733B">
        <w:rPr>
          <w:rFonts w:ascii="Times New Roman" w:hAnsi="Times New Roman" w:cs="Times New Roman"/>
          <w:sz w:val="28"/>
          <w:szCs w:val="28"/>
        </w:rPr>
        <w:t xml:space="preserve">В работе </w:t>
      </w:r>
      <w:r>
        <w:rPr>
          <w:rFonts w:ascii="Times New Roman" w:hAnsi="Times New Roman" w:cs="Times New Roman"/>
          <w:sz w:val="28"/>
          <w:szCs w:val="28"/>
        </w:rPr>
        <w:t xml:space="preserve">круглого стола приняло участие более 150 представителей бизнеса, юридических компаний. В ходе мероприятия обсуждались </w:t>
      </w:r>
      <w:r w:rsidRPr="002B733B">
        <w:rPr>
          <w:rFonts w:ascii="Times New Roman" w:hAnsi="Times New Roman" w:cs="Times New Roman"/>
          <w:sz w:val="28"/>
          <w:szCs w:val="28"/>
        </w:rPr>
        <w:t>способ</w:t>
      </w:r>
      <w:r w:rsidR="00367685">
        <w:rPr>
          <w:rFonts w:ascii="Times New Roman" w:hAnsi="Times New Roman" w:cs="Times New Roman"/>
          <w:sz w:val="28"/>
          <w:szCs w:val="28"/>
        </w:rPr>
        <w:t>ы</w:t>
      </w:r>
      <w:r w:rsidR="000A3523">
        <w:rPr>
          <w:rFonts w:ascii="Times New Roman" w:hAnsi="Times New Roman" w:cs="Times New Roman"/>
          <w:sz w:val="28"/>
          <w:szCs w:val="28"/>
        </w:rPr>
        <w:t xml:space="preserve"> оптимизации налогообложения</w:t>
      </w:r>
      <w:r w:rsidR="00367685">
        <w:rPr>
          <w:rFonts w:ascii="Times New Roman" w:hAnsi="Times New Roman" w:cs="Times New Roman"/>
          <w:sz w:val="28"/>
          <w:szCs w:val="28"/>
        </w:rPr>
        <w:t>, меры ответственности за получение необоснованной налоговой выгоды.</w:t>
      </w:r>
    </w:p>
    <w:p w:rsidR="00F97BB0" w:rsidRDefault="00367685" w:rsidP="00F97BB0">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17.05.2018 </w:t>
      </w:r>
      <w:r w:rsidRPr="00367685">
        <w:rPr>
          <w:rFonts w:ascii="Times New Roman" w:hAnsi="Times New Roman" w:cs="Times New Roman"/>
          <w:sz w:val="28"/>
          <w:szCs w:val="28"/>
        </w:rPr>
        <w:t>Уполномоченный принял участие в семинаре, организованном Управлением Федеральной налоговой службы по Ростовской област</w:t>
      </w:r>
      <w:r>
        <w:rPr>
          <w:rFonts w:ascii="Times New Roman" w:hAnsi="Times New Roman" w:cs="Times New Roman"/>
          <w:sz w:val="28"/>
          <w:szCs w:val="28"/>
        </w:rPr>
        <w:t>и,</w:t>
      </w:r>
      <w:r w:rsidR="00543C62">
        <w:rPr>
          <w:rFonts w:ascii="Times New Roman" w:hAnsi="Times New Roman" w:cs="Times New Roman"/>
          <w:sz w:val="28"/>
          <w:szCs w:val="28"/>
        </w:rPr>
        <w:t xml:space="preserve"> на тему</w:t>
      </w:r>
      <w:r>
        <w:rPr>
          <w:rFonts w:ascii="Times New Roman" w:hAnsi="Times New Roman" w:cs="Times New Roman"/>
          <w:sz w:val="28"/>
          <w:szCs w:val="28"/>
        </w:rPr>
        <w:t>: «</w:t>
      </w:r>
      <w:r w:rsidRPr="00367685">
        <w:rPr>
          <w:rFonts w:ascii="Times New Roman" w:hAnsi="Times New Roman" w:cs="Times New Roman"/>
          <w:sz w:val="28"/>
          <w:szCs w:val="28"/>
        </w:rPr>
        <w:t>Новый порядок применения ККТ. Актуальны</w:t>
      </w:r>
      <w:r w:rsidR="00D87C4D">
        <w:rPr>
          <w:rFonts w:ascii="Times New Roman" w:hAnsi="Times New Roman" w:cs="Times New Roman"/>
          <w:sz w:val="28"/>
          <w:szCs w:val="28"/>
        </w:rPr>
        <w:t>е вопросы контроля за соблюдением</w:t>
      </w:r>
      <w:r w:rsidRPr="00367685">
        <w:rPr>
          <w:rFonts w:ascii="Times New Roman" w:hAnsi="Times New Roman" w:cs="Times New Roman"/>
          <w:sz w:val="28"/>
          <w:szCs w:val="28"/>
        </w:rPr>
        <w:t xml:space="preserve"> законодательства о применении ККТ, полнотой учета выручки и использованием специальных банковских счетов».</w:t>
      </w:r>
    </w:p>
    <w:p w:rsidR="00742713" w:rsidRP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b/>
          <w:sz w:val="28"/>
          <w:szCs w:val="28"/>
        </w:rPr>
        <w:t xml:space="preserve">Еще одной формой взаимодействия с предпринимательским сообществом являются выездные </w:t>
      </w:r>
      <w:r w:rsidR="00D87C4D">
        <w:rPr>
          <w:rFonts w:ascii="Times New Roman" w:hAnsi="Times New Roman" w:cs="Times New Roman"/>
          <w:b/>
          <w:sz w:val="28"/>
          <w:szCs w:val="28"/>
        </w:rPr>
        <w:t xml:space="preserve">встречи </w:t>
      </w:r>
      <w:r w:rsidRPr="00742713">
        <w:rPr>
          <w:rFonts w:ascii="Times New Roman" w:hAnsi="Times New Roman" w:cs="Times New Roman"/>
          <w:b/>
          <w:sz w:val="28"/>
          <w:szCs w:val="28"/>
        </w:rPr>
        <w:t xml:space="preserve">Уполномоченного </w:t>
      </w:r>
      <w:r w:rsidR="00D87C4D">
        <w:rPr>
          <w:rFonts w:ascii="Times New Roman" w:hAnsi="Times New Roman" w:cs="Times New Roman"/>
          <w:b/>
          <w:sz w:val="28"/>
          <w:szCs w:val="28"/>
        </w:rPr>
        <w:t>в муниципальные образования</w:t>
      </w:r>
      <w:r w:rsidRPr="00742713">
        <w:rPr>
          <w:rFonts w:ascii="Times New Roman" w:hAnsi="Times New Roman" w:cs="Times New Roman"/>
          <w:b/>
          <w:sz w:val="28"/>
          <w:szCs w:val="28"/>
        </w:rPr>
        <w:t xml:space="preserve"> Ростовской области.</w:t>
      </w:r>
      <w:r w:rsidRPr="00742713">
        <w:rPr>
          <w:rFonts w:ascii="Times New Roman" w:hAnsi="Times New Roman" w:cs="Times New Roman"/>
          <w:sz w:val="28"/>
          <w:szCs w:val="28"/>
        </w:rPr>
        <w:t xml:space="preserve"> Уполномоченный посещает предприятия, знакомится с историями успеха и тиражирует успешные практики ведения бизнеса в других районах Ростовской области. В рамках выездных мероприятий про</w:t>
      </w:r>
      <w:r w:rsidR="00467A66">
        <w:rPr>
          <w:rFonts w:ascii="Times New Roman" w:hAnsi="Times New Roman" w:cs="Times New Roman"/>
          <w:sz w:val="28"/>
          <w:szCs w:val="28"/>
        </w:rPr>
        <w:t>ходят встречи и круглые столы</w:t>
      </w:r>
      <w:r w:rsidRPr="00742713">
        <w:rPr>
          <w:rFonts w:ascii="Times New Roman" w:hAnsi="Times New Roman" w:cs="Times New Roman"/>
          <w:sz w:val="28"/>
          <w:szCs w:val="28"/>
        </w:rPr>
        <w:t xml:space="preserve"> </w:t>
      </w:r>
      <w:r w:rsidR="00467A66">
        <w:rPr>
          <w:rFonts w:ascii="Times New Roman" w:hAnsi="Times New Roman" w:cs="Times New Roman"/>
          <w:sz w:val="28"/>
          <w:szCs w:val="28"/>
        </w:rPr>
        <w:t>в режиме «живого</w:t>
      </w:r>
      <w:r w:rsidRPr="00742713">
        <w:rPr>
          <w:rFonts w:ascii="Times New Roman" w:hAnsi="Times New Roman" w:cs="Times New Roman"/>
          <w:sz w:val="28"/>
          <w:szCs w:val="28"/>
        </w:rPr>
        <w:t>» диалог</w:t>
      </w:r>
      <w:r w:rsidR="00467A66">
        <w:rPr>
          <w:rFonts w:ascii="Times New Roman" w:hAnsi="Times New Roman" w:cs="Times New Roman"/>
          <w:sz w:val="28"/>
          <w:szCs w:val="28"/>
        </w:rPr>
        <w:t>а</w:t>
      </w:r>
      <w:r w:rsidRPr="00742713">
        <w:rPr>
          <w:rFonts w:ascii="Times New Roman" w:hAnsi="Times New Roman" w:cs="Times New Roman"/>
          <w:sz w:val="28"/>
          <w:szCs w:val="28"/>
        </w:rPr>
        <w:t xml:space="preserve"> между предпринимателями, органами местного самоуправления. Каждая встреча охватывает от 30 до 150 би</w:t>
      </w:r>
      <w:r>
        <w:rPr>
          <w:rFonts w:ascii="Times New Roman" w:hAnsi="Times New Roman" w:cs="Times New Roman"/>
          <w:sz w:val="28"/>
          <w:szCs w:val="28"/>
        </w:rPr>
        <w:t xml:space="preserve">знесменов. По итогам обсуждения </w:t>
      </w:r>
      <w:r w:rsidRPr="00742713">
        <w:rPr>
          <w:rFonts w:ascii="Times New Roman" w:hAnsi="Times New Roman" w:cs="Times New Roman"/>
          <w:sz w:val="28"/>
          <w:szCs w:val="28"/>
        </w:rPr>
        <w:t xml:space="preserve">главам </w:t>
      </w:r>
      <w:r w:rsidRPr="00742713">
        <w:rPr>
          <w:rFonts w:ascii="Times New Roman" w:hAnsi="Times New Roman" w:cs="Times New Roman"/>
          <w:sz w:val="28"/>
          <w:szCs w:val="28"/>
        </w:rPr>
        <w:lastRenderedPageBreak/>
        <w:t xml:space="preserve">муниципальных образований Ростовской области даются поручения по </w:t>
      </w:r>
      <w:r w:rsidR="00467A66">
        <w:rPr>
          <w:rFonts w:ascii="Times New Roman" w:hAnsi="Times New Roman" w:cs="Times New Roman"/>
          <w:sz w:val="28"/>
          <w:szCs w:val="28"/>
        </w:rPr>
        <w:t xml:space="preserve">принятию мер по </w:t>
      </w:r>
      <w:r w:rsidRPr="00742713">
        <w:rPr>
          <w:rFonts w:ascii="Times New Roman" w:hAnsi="Times New Roman" w:cs="Times New Roman"/>
          <w:sz w:val="28"/>
          <w:szCs w:val="28"/>
        </w:rPr>
        <w:t xml:space="preserve">совершенствованию деятельности, направленной на создание благоприятного </w:t>
      </w:r>
      <w:proofErr w:type="gramStart"/>
      <w:r w:rsidRPr="00742713">
        <w:rPr>
          <w:rFonts w:ascii="Times New Roman" w:hAnsi="Times New Roman" w:cs="Times New Roman"/>
          <w:sz w:val="28"/>
          <w:szCs w:val="28"/>
        </w:rPr>
        <w:t>бизнес-климата</w:t>
      </w:r>
      <w:proofErr w:type="gramEnd"/>
      <w:r w:rsidRPr="00742713">
        <w:rPr>
          <w:rFonts w:ascii="Times New Roman" w:hAnsi="Times New Roman" w:cs="Times New Roman"/>
          <w:sz w:val="28"/>
          <w:szCs w:val="28"/>
        </w:rPr>
        <w:t xml:space="preserve"> в регионе.</w:t>
      </w:r>
    </w:p>
    <w:p w:rsid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По итогам 2018</w:t>
      </w:r>
      <w:r w:rsidR="00EC6936">
        <w:rPr>
          <w:rFonts w:ascii="Times New Roman" w:hAnsi="Times New Roman" w:cs="Times New Roman"/>
          <w:sz w:val="28"/>
          <w:szCs w:val="28"/>
        </w:rPr>
        <w:t xml:space="preserve"> года организовано и проведено 5 выездных встреч</w:t>
      </w:r>
      <w:r w:rsidR="001577BB">
        <w:rPr>
          <w:rFonts w:ascii="Times New Roman" w:hAnsi="Times New Roman" w:cs="Times New Roman"/>
          <w:sz w:val="28"/>
          <w:szCs w:val="28"/>
        </w:rPr>
        <w:t xml:space="preserve">   (</w:t>
      </w:r>
      <w:proofErr w:type="spellStart"/>
      <w:r w:rsidR="001577BB">
        <w:rPr>
          <w:rFonts w:ascii="Times New Roman" w:hAnsi="Times New Roman" w:cs="Times New Roman"/>
          <w:sz w:val="28"/>
          <w:szCs w:val="28"/>
        </w:rPr>
        <w:t>Белокалитвинский</w:t>
      </w:r>
      <w:proofErr w:type="spellEnd"/>
      <w:r w:rsidR="001577BB">
        <w:rPr>
          <w:rFonts w:ascii="Times New Roman" w:hAnsi="Times New Roman" w:cs="Times New Roman"/>
          <w:sz w:val="28"/>
          <w:szCs w:val="28"/>
        </w:rPr>
        <w:t xml:space="preserve">, </w:t>
      </w:r>
      <w:proofErr w:type="spellStart"/>
      <w:r w:rsidRPr="00742713">
        <w:rPr>
          <w:rFonts w:ascii="Times New Roman" w:hAnsi="Times New Roman" w:cs="Times New Roman"/>
          <w:sz w:val="28"/>
          <w:szCs w:val="28"/>
        </w:rPr>
        <w:t>П</w:t>
      </w:r>
      <w:r w:rsidR="00467A66">
        <w:rPr>
          <w:rFonts w:ascii="Times New Roman" w:hAnsi="Times New Roman" w:cs="Times New Roman"/>
          <w:sz w:val="28"/>
          <w:szCs w:val="28"/>
        </w:rPr>
        <w:t>есчанокопский</w:t>
      </w:r>
      <w:proofErr w:type="spellEnd"/>
      <w:r w:rsidR="00467A66">
        <w:rPr>
          <w:rFonts w:ascii="Times New Roman" w:hAnsi="Times New Roman" w:cs="Times New Roman"/>
          <w:sz w:val="28"/>
          <w:szCs w:val="28"/>
        </w:rPr>
        <w:t xml:space="preserve">, </w:t>
      </w:r>
      <w:proofErr w:type="spellStart"/>
      <w:r w:rsidR="00467A66">
        <w:rPr>
          <w:rFonts w:ascii="Times New Roman" w:hAnsi="Times New Roman" w:cs="Times New Roman"/>
          <w:sz w:val="28"/>
          <w:szCs w:val="28"/>
        </w:rPr>
        <w:t>Сальский</w:t>
      </w:r>
      <w:proofErr w:type="spellEnd"/>
      <w:r w:rsidR="00467A66">
        <w:rPr>
          <w:rFonts w:ascii="Times New Roman" w:hAnsi="Times New Roman" w:cs="Times New Roman"/>
          <w:sz w:val="28"/>
          <w:szCs w:val="28"/>
        </w:rPr>
        <w:t xml:space="preserve"> районы,</w:t>
      </w:r>
      <w:r w:rsidRPr="00742713">
        <w:rPr>
          <w:rFonts w:ascii="Times New Roman" w:hAnsi="Times New Roman" w:cs="Times New Roman"/>
          <w:sz w:val="28"/>
          <w:szCs w:val="28"/>
        </w:rPr>
        <w:t xml:space="preserve"> г. Новочеркасск</w:t>
      </w:r>
      <w:r w:rsidR="00EC6936">
        <w:rPr>
          <w:rFonts w:ascii="Times New Roman" w:hAnsi="Times New Roman" w:cs="Times New Roman"/>
          <w:sz w:val="28"/>
          <w:szCs w:val="28"/>
        </w:rPr>
        <w:t>,                       г. Таганрог</w:t>
      </w:r>
      <w:r w:rsidR="00BB7CEC">
        <w:rPr>
          <w:rFonts w:ascii="Times New Roman" w:hAnsi="Times New Roman" w:cs="Times New Roman"/>
          <w:sz w:val="28"/>
          <w:szCs w:val="28"/>
        </w:rPr>
        <w:t xml:space="preserve">), </w:t>
      </w:r>
      <w:r w:rsidRPr="00742713">
        <w:rPr>
          <w:rFonts w:ascii="Times New Roman" w:hAnsi="Times New Roman" w:cs="Times New Roman"/>
          <w:sz w:val="28"/>
          <w:szCs w:val="28"/>
        </w:rPr>
        <w:t>в рамках которых обсуждались актуальные проблемы предпринимательской деятельности и пути их решения.</w:t>
      </w:r>
    </w:p>
    <w:p w:rsidR="00BB7CEC" w:rsidRDefault="00BB7CEC" w:rsidP="00742713">
      <w:pPr>
        <w:spacing w:after="0" w:line="240" w:lineRule="auto"/>
        <w:ind w:left="567" w:firstLine="567"/>
        <w:jc w:val="both"/>
        <w:rPr>
          <w:rFonts w:ascii="Times New Roman" w:hAnsi="Times New Roman" w:cs="Times New Roman"/>
          <w:sz w:val="28"/>
          <w:szCs w:val="28"/>
        </w:rPr>
      </w:pPr>
    </w:p>
    <w:tbl>
      <w:tblPr>
        <w:tblStyle w:val="a9"/>
        <w:tblW w:w="0" w:type="auto"/>
        <w:tblInd w:w="567" w:type="dxa"/>
        <w:tblLook w:val="04A0" w:firstRow="1" w:lastRow="0" w:firstColumn="1" w:lastColumn="0" w:noHBand="0" w:noVBand="1"/>
      </w:tblPr>
      <w:tblGrid>
        <w:gridCol w:w="4806"/>
        <w:gridCol w:w="5332"/>
      </w:tblGrid>
      <w:tr w:rsidR="00BB7CEC" w:rsidTr="00BB7CEC">
        <w:tc>
          <w:tcPr>
            <w:tcW w:w="4806" w:type="dxa"/>
            <w:tcBorders>
              <w:top w:val="nil"/>
              <w:left w:val="nil"/>
              <w:bottom w:val="nil"/>
              <w:right w:val="nil"/>
            </w:tcBorders>
          </w:tcPr>
          <w:p w:rsidR="00BB7CEC" w:rsidRDefault="00BB7CEC" w:rsidP="0074271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08453" cy="2842352"/>
                  <wp:effectExtent l="0" t="0" r="6350" b="0"/>
                  <wp:docPr id="11" name="Рисунок 11" descr="L:\ОЛЯ\Ежегодные доклады\ДОКЛАД ЗА 2018 ГОД\11f6378e-2057-4d10-84d6-6bae11c71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ОЛЯ\Ежегодные доклады\ДОКЛАД ЗА 2018 ГОД\11f6378e-2057-4d10-84d6-6bae11c71d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453" cy="2842352"/>
                          </a:xfrm>
                          <a:prstGeom prst="rect">
                            <a:avLst/>
                          </a:prstGeom>
                          <a:noFill/>
                          <a:ln>
                            <a:noFill/>
                          </a:ln>
                        </pic:spPr>
                      </pic:pic>
                    </a:graphicData>
                  </a:graphic>
                </wp:inline>
              </w:drawing>
            </w:r>
          </w:p>
        </w:tc>
        <w:tc>
          <w:tcPr>
            <w:tcW w:w="5332" w:type="dxa"/>
            <w:tcBorders>
              <w:top w:val="nil"/>
              <w:left w:val="nil"/>
              <w:bottom w:val="nil"/>
              <w:right w:val="nil"/>
            </w:tcBorders>
          </w:tcPr>
          <w:p w:rsidR="00BB7CEC" w:rsidRDefault="00BB7CEC" w:rsidP="00742713">
            <w:pPr>
              <w:jc w:val="both"/>
              <w:rPr>
                <w:rFonts w:ascii="Times New Roman" w:hAnsi="Times New Roman" w:cs="Times New Roman"/>
                <w:sz w:val="28"/>
                <w:szCs w:val="28"/>
              </w:rPr>
            </w:pPr>
            <w:r w:rsidRPr="00742713">
              <w:rPr>
                <w:rFonts w:ascii="Times New Roman" w:hAnsi="Times New Roman" w:cs="Times New Roman"/>
                <w:b/>
                <w:sz w:val="28"/>
                <w:szCs w:val="28"/>
              </w:rPr>
              <w:t>20.07.2018</w:t>
            </w:r>
            <w:r w:rsidRPr="00742713">
              <w:rPr>
                <w:rFonts w:ascii="Times New Roman" w:hAnsi="Times New Roman" w:cs="Times New Roman"/>
                <w:sz w:val="28"/>
                <w:szCs w:val="28"/>
              </w:rPr>
              <w:t xml:space="preserve"> состоялись встречи Уполномоченного по защите прав предпринимателей в Ростовской области с предпринимателями Сальского и Песчанокопского районов, в которых приняли участие более 70 представителей бизнеса. </w:t>
            </w:r>
          </w:p>
          <w:p w:rsidR="00BB7CEC" w:rsidRDefault="00BB7CEC" w:rsidP="00742713">
            <w:pPr>
              <w:jc w:val="both"/>
              <w:rPr>
                <w:rFonts w:ascii="Times New Roman" w:hAnsi="Times New Roman" w:cs="Times New Roman"/>
                <w:sz w:val="28"/>
                <w:szCs w:val="28"/>
              </w:rPr>
            </w:pPr>
            <w:r w:rsidRPr="00742713">
              <w:rPr>
                <w:rFonts w:ascii="Times New Roman" w:hAnsi="Times New Roman" w:cs="Times New Roman"/>
                <w:sz w:val="28"/>
                <w:szCs w:val="28"/>
              </w:rPr>
              <w:t xml:space="preserve">В ходе встреч обсуждались вопросы дифференциации штрафных санкций, внедрения системы «Меркурий», применения контрольно-кассовой техники нового образца, взаимодействия с налоговыми </w:t>
            </w:r>
            <w:r w:rsidR="00D87C4D">
              <w:rPr>
                <w:rFonts w:ascii="Times New Roman" w:hAnsi="Times New Roman" w:cs="Times New Roman"/>
                <w:sz w:val="28"/>
                <w:szCs w:val="28"/>
              </w:rPr>
              <w:t>органами, а также взаимодействия</w:t>
            </w:r>
            <w:r w:rsidRPr="00742713">
              <w:rPr>
                <w:rFonts w:ascii="Times New Roman" w:hAnsi="Times New Roman" w:cs="Times New Roman"/>
                <w:sz w:val="28"/>
                <w:szCs w:val="28"/>
              </w:rPr>
              <w:t xml:space="preserve"> региональных операторов по обращению с твердыми коммунальными отходами с местными организациями, оказывающими коммунальные услуги. </w:t>
            </w:r>
          </w:p>
        </w:tc>
      </w:tr>
    </w:tbl>
    <w:p w:rsidR="00742713" w:rsidRPr="00742713" w:rsidRDefault="00742713" w:rsidP="00BB7CEC">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Перечень рассмотренных вопросов точно охарактеризовал проблемы, с которыми предприниматели столкнулись в 2018 году:</w:t>
      </w:r>
    </w:p>
    <w:p w:rsidR="00742713" w:rsidRPr="00742713" w:rsidRDefault="009F1D68" w:rsidP="0074271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п</w:t>
      </w:r>
      <w:r w:rsidR="00742713" w:rsidRPr="00742713">
        <w:rPr>
          <w:rFonts w:ascii="Times New Roman" w:hAnsi="Times New Roman" w:cs="Times New Roman"/>
          <w:sz w:val="28"/>
          <w:szCs w:val="28"/>
        </w:rPr>
        <w:t>роявление должной осмотрительности при выборе контрагента для исключения налоговых пр</w:t>
      </w:r>
      <w:r w:rsidR="00D87C4D">
        <w:rPr>
          <w:rFonts w:ascii="Times New Roman" w:hAnsi="Times New Roman" w:cs="Times New Roman"/>
          <w:sz w:val="28"/>
          <w:szCs w:val="28"/>
        </w:rPr>
        <w:t xml:space="preserve">етензий </w:t>
      </w:r>
      <w:r w:rsidR="00742713" w:rsidRPr="00742713">
        <w:rPr>
          <w:rFonts w:ascii="Times New Roman" w:hAnsi="Times New Roman" w:cs="Times New Roman"/>
          <w:sz w:val="28"/>
          <w:szCs w:val="28"/>
        </w:rPr>
        <w:t xml:space="preserve"> в части признания произведенных расходов по договорам с данными контрагентами для целей налога на при</w:t>
      </w:r>
      <w:r w:rsidR="00D87C4D">
        <w:rPr>
          <w:rFonts w:ascii="Times New Roman" w:hAnsi="Times New Roman" w:cs="Times New Roman"/>
          <w:sz w:val="28"/>
          <w:szCs w:val="28"/>
        </w:rPr>
        <w:t>быль и налоговых вычетов по НДС;</w:t>
      </w:r>
    </w:p>
    <w:p w:rsidR="00742713" w:rsidRPr="00742713" w:rsidRDefault="009F1D68" w:rsidP="0074271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п</w:t>
      </w:r>
      <w:r w:rsidR="00742713" w:rsidRPr="00742713">
        <w:rPr>
          <w:rFonts w:ascii="Times New Roman" w:hAnsi="Times New Roman" w:cs="Times New Roman"/>
          <w:sz w:val="28"/>
          <w:szCs w:val="28"/>
        </w:rPr>
        <w:t>ередача администрирования страховых взносов от Пенсионного фонда Российской Федерации к Федеральной налого</w:t>
      </w:r>
      <w:r w:rsidR="00D87C4D">
        <w:rPr>
          <w:rFonts w:ascii="Times New Roman" w:hAnsi="Times New Roman" w:cs="Times New Roman"/>
          <w:sz w:val="28"/>
          <w:szCs w:val="28"/>
        </w:rPr>
        <w:t>вой службе;</w:t>
      </w:r>
    </w:p>
    <w:p w:rsidR="00742713" w:rsidRPr="00742713" w:rsidRDefault="009F1D68" w:rsidP="0074271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п</w:t>
      </w:r>
      <w:r w:rsidR="00742713" w:rsidRPr="00742713">
        <w:rPr>
          <w:rFonts w:ascii="Times New Roman" w:hAnsi="Times New Roman" w:cs="Times New Roman"/>
          <w:sz w:val="28"/>
          <w:szCs w:val="28"/>
        </w:rPr>
        <w:t>ереход на электронные к</w:t>
      </w:r>
      <w:r w:rsidR="00D87C4D">
        <w:rPr>
          <w:rFonts w:ascii="Times New Roman" w:hAnsi="Times New Roman" w:cs="Times New Roman"/>
          <w:sz w:val="28"/>
          <w:szCs w:val="28"/>
        </w:rPr>
        <w:t>ассы, перспективы их применения;</w:t>
      </w:r>
    </w:p>
    <w:p w:rsidR="00742713" w:rsidRPr="00742713" w:rsidRDefault="009F1D68" w:rsidP="0074271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д</w:t>
      </w:r>
      <w:r w:rsidR="00742713" w:rsidRPr="00742713">
        <w:rPr>
          <w:rFonts w:ascii="Times New Roman" w:hAnsi="Times New Roman" w:cs="Times New Roman"/>
          <w:sz w:val="28"/>
          <w:szCs w:val="28"/>
        </w:rPr>
        <w:t>осудебное урегулирование налоговых споров.</w:t>
      </w:r>
    </w:p>
    <w:p w:rsid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Отдельные системные обращения были взяты на личный контроль Уполномоченного.</w:t>
      </w:r>
    </w:p>
    <w:p w:rsidR="003925D5" w:rsidRDefault="003925D5" w:rsidP="00B94998">
      <w:pPr>
        <w:spacing w:after="0" w:line="240" w:lineRule="auto"/>
        <w:ind w:left="567" w:firstLine="567"/>
        <w:jc w:val="both"/>
        <w:rPr>
          <w:rFonts w:ascii="Times New Roman" w:hAnsi="Times New Roman" w:cs="Times New Roman"/>
          <w:b/>
          <w:sz w:val="28"/>
          <w:szCs w:val="28"/>
        </w:rPr>
      </w:pPr>
      <w:r w:rsidRPr="0077088B">
        <w:rPr>
          <w:rFonts w:ascii="Times New Roman" w:hAnsi="Times New Roman" w:cs="Times New Roman"/>
          <w:b/>
          <w:sz w:val="28"/>
          <w:szCs w:val="28"/>
        </w:rPr>
        <w:t xml:space="preserve">В апреле 2018 года в рамках эффективного взаимодействия с администрацией г. Ростова-на-Дону удалось </w:t>
      </w:r>
      <w:r w:rsidR="0077088B" w:rsidRPr="0077088B">
        <w:rPr>
          <w:rFonts w:ascii="Times New Roman" w:hAnsi="Times New Roman" w:cs="Times New Roman"/>
          <w:b/>
          <w:sz w:val="28"/>
          <w:szCs w:val="28"/>
        </w:rPr>
        <w:t>оказать содействие в выделении АО «</w:t>
      </w:r>
      <w:r w:rsidR="0077088B">
        <w:rPr>
          <w:rFonts w:ascii="Times New Roman" w:hAnsi="Times New Roman" w:cs="Times New Roman"/>
          <w:b/>
          <w:sz w:val="28"/>
          <w:szCs w:val="28"/>
        </w:rPr>
        <w:t xml:space="preserve">Элис </w:t>
      </w:r>
      <w:proofErr w:type="spellStart"/>
      <w:r w:rsidR="0077088B">
        <w:rPr>
          <w:rFonts w:ascii="Times New Roman" w:hAnsi="Times New Roman" w:cs="Times New Roman"/>
          <w:b/>
          <w:sz w:val="28"/>
          <w:szCs w:val="28"/>
        </w:rPr>
        <w:t>Фэш</w:t>
      </w:r>
      <w:r w:rsidR="0077088B" w:rsidRPr="0077088B">
        <w:rPr>
          <w:rFonts w:ascii="Times New Roman" w:hAnsi="Times New Roman" w:cs="Times New Roman"/>
          <w:b/>
          <w:sz w:val="28"/>
          <w:szCs w:val="28"/>
        </w:rPr>
        <w:t>н</w:t>
      </w:r>
      <w:proofErr w:type="spellEnd"/>
      <w:r w:rsidR="00C53A2E">
        <w:rPr>
          <w:rFonts w:ascii="Times New Roman" w:hAnsi="Times New Roman" w:cs="Times New Roman"/>
          <w:b/>
          <w:sz w:val="28"/>
          <w:szCs w:val="28"/>
        </w:rPr>
        <w:t xml:space="preserve"> </w:t>
      </w:r>
      <w:proofErr w:type="gramStart"/>
      <w:r w:rsidR="0077088B" w:rsidRPr="0077088B">
        <w:rPr>
          <w:rFonts w:ascii="Times New Roman" w:hAnsi="Times New Roman" w:cs="Times New Roman"/>
          <w:b/>
          <w:sz w:val="28"/>
          <w:szCs w:val="28"/>
        </w:rPr>
        <w:t>Рус</w:t>
      </w:r>
      <w:proofErr w:type="gramEnd"/>
      <w:r w:rsidR="0077088B" w:rsidRPr="0077088B">
        <w:rPr>
          <w:rFonts w:ascii="Times New Roman" w:hAnsi="Times New Roman" w:cs="Times New Roman"/>
          <w:b/>
          <w:sz w:val="28"/>
          <w:szCs w:val="28"/>
        </w:rPr>
        <w:t xml:space="preserve">» земельного участка для строительства фабрики </w:t>
      </w:r>
      <w:r w:rsidR="0077088B">
        <w:rPr>
          <w:rFonts w:ascii="Times New Roman" w:hAnsi="Times New Roman" w:cs="Times New Roman"/>
          <w:b/>
          <w:sz w:val="28"/>
          <w:szCs w:val="28"/>
        </w:rPr>
        <w:t>по производству женской одежды.</w:t>
      </w:r>
    </w:p>
    <w:p w:rsidR="00F97BB0" w:rsidRDefault="0077088B" w:rsidP="005536AA">
      <w:pPr>
        <w:spacing w:after="0" w:line="240" w:lineRule="auto"/>
        <w:ind w:left="567" w:firstLine="567"/>
        <w:jc w:val="both"/>
        <w:rPr>
          <w:rFonts w:ascii="Times New Roman" w:hAnsi="Times New Roman" w:cs="Times New Roman"/>
          <w:sz w:val="28"/>
          <w:szCs w:val="28"/>
        </w:rPr>
      </w:pPr>
      <w:proofErr w:type="gramStart"/>
      <w:r w:rsidRPr="0077088B">
        <w:rPr>
          <w:rFonts w:ascii="Times New Roman" w:hAnsi="Times New Roman" w:cs="Times New Roman"/>
          <w:sz w:val="28"/>
          <w:szCs w:val="28"/>
        </w:rPr>
        <w:t xml:space="preserve">На основании </w:t>
      </w:r>
      <w:r w:rsidR="000C390B">
        <w:rPr>
          <w:rFonts w:ascii="Times New Roman" w:hAnsi="Times New Roman" w:cs="Times New Roman"/>
          <w:sz w:val="28"/>
          <w:szCs w:val="28"/>
        </w:rPr>
        <w:t>обращения</w:t>
      </w:r>
      <w:r w:rsidR="00467A66">
        <w:rPr>
          <w:rFonts w:ascii="Times New Roman" w:hAnsi="Times New Roman" w:cs="Times New Roman"/>
          <w:sz w:val="28"/>
          <w:szCs w:val="28"/>
        </w:rPr>
        <w:t xml:space="preserve"> Уполномоченного</w:t>
      </w:r>
      <w:r w:rsidRPr="0077088B">
        <w:rPr>
          <w:rFonts w:ascii="Times New Roman" w:hAnsi="Times New Roman" w:cs="Times New Roman"/>
          <w:sz w:val="28"/>
          <w:szCs w:val="28"/>
        </w:rPr>
        <w:t xml:space="preserve"> АО «Элис </w:t>
      </w:r>
      <w:proofErr w:type="spellStart"/>
      <w:r w:rsidRPr="0077088B">
        <w:rPr>
          <w:rFonts w:ascii="Times New Roman" w:hAnsi="Times New Roman" w:cs="Times New Roman"/>
          <w:sz w:val="28"/>
          <w:szCs w:val="28"/>
        </w:rPr>
        <w:t>Фэшн</w:t>
      </w:r>
      <w:proofErr w:type="spellEnd"/>
      <w:r w:rsidRPr="0077088B">
        <w:rPr>
          <w:rFonts w:ascii="Times New Roman" w:hAnsi="Times New Roman" w:cs="Times New Roman"/>
          <w:sz w:val="28"/>
          <w:szCs w:val="28"/>
        </w:rPr>
        <w:t xml:space="preserve"> Рус»</w:t>
      </w:r>
      <w:r>
        <w:rPr>
          <w:rFonts w:ascii="Times New Roman" w:hAnsi="Times New Roman" w:cs="Times New Roman"/>
          <w:sz w:val="28"/>
          <w:szCs w:val="28"/>
        </w:rPr>
        <w:t xml:space="preserve"> подготовлено и принято постановление Администрации города Ростова-на-Дону </w:t>
      </w:r>
      <w:r>
        <w:rPr>
          <w:rFonts w:ascii="Times New Roman" w:hAnsi="Times New Roman" w:cs="Times New Roman"/>
          <w:sz w:val="28"/>
          <w:szCs w:val="28"/>
        </w:rPr>
        <w:lastRenderedPageBreak/>
        <w:t xml:space="preserve">от 27.04.2018 № 488 «О разрешении Акционерному обществу «Элис </w:t>
      </w:r>
      <w:proofErr w:type="spellStart"/>
      <w:r>
        <w:rPr>
          <w:rFonts w:ascii="Times New Roman" w:hAnsi="Times New Roman" w:cs="Times New Roman"/>
          <w:sz w:val="28"/>
          <w:szCs w:val="28"/>
        </w:rPr>
        <w:t>Фэшн</w:t>
      </w:r>
      <w:proofErr w:type="spellEnd"/>
      <w:r>
        <w:rPr>
          <w:rFonts w:ascii="Times New Roman" w:hAnsi="Times New Roman" w:cs="Times New Roman"/>
          <w:sz w:val="28"/>
          <w:szCs w:val="28"/>
        </w:rPr>
        <w:t xml:space="preserve"> Рус» подготовки документации по планировке территории (проект планировки территории и проект межевания территории) </w:t>
      </w:r>
      <w:r>
        <w:rPr>
          <w:rFonts w:ascii="Times New Roman" w:hAnsi="Times New Roman" w:cs="Times New Roman"/>
          <w:sz w:val="28"/>
          <w:szCs w:val="28"/>
          <w:lang w:val="en-US"/>
        </w:rPr>
        <w:t>I</w:t>
      </w:r>
      <w:r w:rsidR="000C390B">
        <w:rPr>
          <w:rFonts w:ascii="Times New Roman" w:hAnsi="Times New Roman" w:cs="Times New Roman"/>
          <w:sz w:val="28"/>
          <w:szCs w:val="28"/>
        </w:rPr>
        <w:t xml:space="preserve"> </w:t>
      </w:r>
      <w:r>
        <w:rPr>
          <w:rFonts w:ascii="Times New Roman" w:hAnsi="Times New Roman" w:cs="Times New Roman"/>
          <w:sz w:val="28"/>
          <w:szCs w:val="28"/>
        </w:rPr>
        <w:t>квартала коммунальной зоны жилого района «</w:t>
      </w:r>
      <w:proofErr w:type="spellStart"/>
      <w:r>
        <w:rPr>
          <w:rFonts w:ascii="Times New Roman" w:hAnsi="Times New Roman" w:cs="Times New Roman"/>
          <w:sz w:val="28"/>
          <w:szCs w:val="28"/>
        </w:rPr>
        <w:t>Левенцовский</w:t>
      </w:r>
      <w:proofErr w:type="spellEnd"/>
      <w:r>
        <w:rPr>
          <w:rFonts w:ascii="Times New Roman" w:hAnsi="Times New Roman" w:cs="Times New Roman"/>
          <w:sz w:val="28"/>
          <w:szCs w:val="28"/>
        </w:rPr>
        <w:t xml:space="preserve">» (корректировка)» с целью изменения вида разрешенного использования земельного участка размером 1 га под </w:t>
      </w:r>
      <w:r w:rsidR="005536AA">
        <w:rPr>
          <w:rFonts w:ascii="Times New Roman" w:hAnsi="Times New Roman" w:cs="Times New Roman"/>
          <w:sz w:val="28"/>
          <w:szCs w:val="28"/>
        </w:rPr>
        <w:t xml:space="preserve"> швейное производство. </w:t>
      </w:r>
      <w:proofErr w:type="gramEnd"/>
    </w:p>
    <w:p w:rsidR="0077088B" w:rsidRPr="0077088B" w:rsidRDefault="005536AA" w:rsidP="005536A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Отраслевыми (функциональными) органами Администрации города Ростова-на-Дону оказано информационное, консультационное и организационное содействие АО «Элис </w:t>
      </w:r>
      <w:proofErr w:type="spellStart"/>
      <w:r>
        <w:rPr>
          <w:rFonts w:ascii="Times New Roman" w:hAnsi="Times New Roman" w:cs="Times New Roman"/>
          <w:sz w:val="28"/>
          <w:szCs w:val="28"/>
        </w:rPr>
        <w:t>ФэшнРус</w:t>
      </w:r>
      <w:proofErr w:type="spellEnd"/>
      <w:r>
        <w:rPr>
          <w:rFonts w:ascii="Times New Roman" w:hAnsi="Times New Roman" w:cs="Times New Roman"/>
          <w:sz w:val="28"/>
          <w:szCs w:val="28"/>
        </w:rPr>
        <w:t>» по вопросам проведения подготовительных, согласительных и разрешительных процедур, связанных с реализацией инвестиционного проекта.</w:t>
      </w:r>
    </w:p>
    <w:p w:rsidR="00E14790" w:rsidRPr="00E14790" w:rsidRDefault="00E14790" w:rsidP="00E1479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декабре 2017 года в адрес Уполномоченного поступило </w:t>
      </w:r>
      <w:r w:rsidRPr="00E14790">
        <w:rPr>
          <w:rFonts w:ascii="Times New Roman" w:hAnsi="Times New Roman" w:cs="Times New Roman"/>
          <w:sz w:val="28"/>
          <w:szCs w:val="28"/>
        </w:rPr>
        <w:t>обращение предпринимателей города Новошахтинска по вопросу увеличения платы за негативное воздействие на работу централизованной системы водоотведения.</w:t>
      </w:r>
    </w:p>
    <w:p w:rsidR="00E14790" w:rsidRPr="00E14790" w:rsidRDefault="00E14790" w:rsidP="00E14790">
      <w:pPr>
        <w:spacing w:after="0" w:line="240" w:lineRule="auto"/>
        <w:ind w:left="567" w:firstLine="567"/>
        <w:jc w:val="both"/>
        <w:rPr>
          <w:rFonts w:ascii="Times New Roman" w:hAnsi="Times New Roman" w:cs="Times New Roman"/>
          <w:sz w:val="28"/>
          <w:szCs w:val="28"/>
        </w:rPr>
      </w:pPr>
      <w:proofErr w:type="gramStart"/>
      <w:r w:rsidRPr="00E14790">
        <w:rPr>
          <w:rFonts w:ascii="Times New Roman" w:hAnsi="Times New Roman" w:cs="Times New Roman"/>
          <w:sz w:val="28"/>
          <w:szCs w:val="28"/>
        </w:rPr>
        <w:t>Постановление Правительства Российской Феде</w:t>
      </w:r>
      <w:r>
        <w:rPr>
          <w:rFonts w:ascii="Times New Roman" w:hAnsi="Times New Roman" w:cs="Times New Roman"/>
          <w:sz w:val="28"/>
          <w:szCs w:val="28"/>
        </w:rPr>
        <w:t xml:space="preserve">рации от 29.07.2013 № 644 </w:t>
      </w:r>
      <w:r w:rsidRPr="00E14790">
        <w:rPr>
          <w:rFonts w:ascii="Times New Roman" w:hAnsi="Times New Roman" w:cs="Times New Roman"/>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 дополнено пунктом 123.4, согласно которому с 1 января 2017 года для ряда абонентов (предприятия общественного питания, производство готовых пищевых продуктов</w:t>
      </w:r>
      <w:r w:rsidR="000C390B">
        <w:rPr>
          <w:rFonts w:ascii="Times New Roman" w:hAnsi="Times New Roman" w:cs="Times New Roman"/>
          <w:sz w:val="28"/>
          <w:szCs w:val="28"/>
        </w:rPr>
        <w:t xml:space="preserve"> </w:t>
      </w:r>
      <w:r w:rsidRPr="00E14790">
        <w:rPr>
          <w:rFonts w:ascii="Times New Roman" w:hAnsi="Times New Roman" w:cs="Times New Roman"/>
          <w:sz w:val="28"/>
          <w:szCs w:val="28"/>
        </w:rPr>
        <w:t>и блюд, производство строительных керамических материалов и т.д.) производится расчет платы за негативное воздействие на</w:t>
      </w:r>
      <w:proofErr w:type="gramEnd"/>
      <w:r w:rsidRPr="00E14790">
        <w:rPr>
          <w:rFonts w:ascii="Times New Roman" w:hAnsi="Times New Roman" w:cs="Times New Roman"/>
          <w:sz w:val="28"/>
          <w:szCs w:val="28"/>
        </w:rPr>
        <w:t xml:space="preserve"> работу централизованной системы водоотведения.</w:t>
      </w:r>
    </w:p>
    <w:p w:rsidR="00E14790" w:rsidRDefault="00E14790" w:rsidP="00E1479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Уполномоченным в адрес глав администраций муниципальных образований Ростовской области </w:t>
      </w:r>
      <w:r w:rsidR="00D5421B">
        <w:rPr>
          <w:rFonts w:ascii="Times New Roman" w:hAnsi="Times New Roman" w:cs="Times New Roman"/>
          <w:sz w:val="28"/>
          <w:szCs w:val="28"/>
        </w:rPr>
        <w:t xml:space="preserve">направлены запросы о предоставлении информации </w:t>
      </w:r>
      <w:r w:rsidRPr="00E14790">
        <w:rPr>
          <w:rFonts w:ascii="Times New Roman" w:hAnsi="Times New Roman" w:cs="Times New Roman"/>
          <w:sz w:val="28"/>
          <w:szCs w:val="28"/>
        </w:rPr>
        <w:t xml:space="preserve">о наличии </w:t>
      </w:r>
      <w:proofErr w:type="gramStart"/>
      <w:r w:rsidRPr="00E14790">
        <w:rPr>
          <w:rFonts w:ascii="Times New Roman" w:hAnsi="Times New Roman" w:cs="Times New Roman"/>
          <w:sz w:val="28"/>
          <w:szCs w:val="28"/>
        </w:rPr>
        <w:t>аналогичных проблем</w:t>
      </w:r>
      <w:proofErr w:type="gramEnd"/>
      <w:r w:rsidRPr="00E14790">
        <w:rPr>
          <w:rFonts w:ascii="Times New Roman" w:hAnsi="Times New Roman" w:cs="Times New Roman"/>
          <w:sz w:val="28"/>
          <w:szCs w:val="28"/>
        </w:rPr>
        <w:t xml:space="preserve"> у представителей предпринимательского сообщества соответствующего муниципального образования</w:t>
      </w:r>
      <w:r w:rsidR="00D5421B">
        <w:rPr>
          <w:rFonts w:ascii="Times New Roman" w:hAnsi="Times New Roman" w:cs="Times New Roman"/>
          <w:sz w:val="28"/>
          <w:szCs w:val="28"/>
        </w:rPr>
        <w:t>.</w:t>
      </w:r>
    </w:p>
    <w:p w:rsidR="00D5421B" w:rsidRDefault="00D5421B" w:rsidP="00E1479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w:t>
      </w:r>
      <w:proofErr w:type="gramStart"/>
      <w:r>
        <w:rPr>
          <w:rFonts w:ascii="Times New Roman" w:hAnsi="Times New Roman" w:cs="Times New Roman"/>
          <w:sz w:val="28"/>
          <w:szCs w:val="28"/>
        </w:rPr>
        <w:t>ответам, поступившим из муниципальных образований области установлено</w:t>
      </w:r>
      <w:proofErr w:type="gramEnd"/>
      <w:r>
        <w:rPr>
          <w:rFonts w:ascii="Times New Roman" w:hAnsi="Times New Roman" w:cs="Times New Roman"/>
          <w:sz w:val="28"/>
          <w:szCs w:val="28"/>
        </w:rPr>
        <w:t xml:space="preserve">, что </w:t>
      </w:r>
      <w:r w:rsidR="00817D8D">
        <w:rPr>
          <w:rFonts w:ascii="Times New Roman" w:hAnsi="Times New Roman" w:cs="Times New Roman"/>
          <w:sz w:val="28"/>
          <w:szCs w:val="28"/>
        </w:rPr>
        <w:t>у подавляющего большинства субъектов</w:t>
      </w:r>
      <w:r>
        <w:rPr>
          <w:rFonts w:ascii="Times New Roman" w:hAnsi="Times New Roman" w:cs="Times New Roman"/>
          <w:sz w:val="28"/>
          <w:szCs w:val="28"/>
        </w:rPr>
        <w:t xml:space="preserve"> предпринимательской деятельности </w:t>
      </w:r>
      <w:r w:rsidR="00817D8D">
        <w:rPr>
          <w:rFonts w:ascii="Times New Roman" w:hAnsi="Times New Roman" w:cs="Times New Roman"/>
          <w:sz w:val="28"/>
          <w:szCs w:val="28"/>
        </w:rPr>
        <w:t>проблем, связанных с увеличением платы за негативное воздействие на работу централизованной системы водоотведения</w:t>
      </w:r>
      <w:r w:rsidR="00467A66">
        <w:rPr>
          <w:rFonts w:ascii="Times New Roman" w:hAnsi="Times New Roman" w:cs="Times New Roman"/>
          <w:sz w:val="28"/>
          <w:szCs w:val="28"/>
        </w:rPr>
        <w:t>,</w:t>
      </w:r>
      <w:r w:rsidR="00817D8D">
        <w:rPr>
          <w:rFonts w:ascii="Times New Roman" w:hAnsi="Times New Roman" w:cs="Times New Roman"/>
          <w:sz w:val="28"/>
          <w:szCs w:val="28"/>
        </w:rPr>
        <w:t xml:space="preserve"> не возникает. Указанный факт связан с отсутствием на территории муниципальных образований централизованных систем водоотведения.</w:t>
      </w:r>
    </w:p>
    <w:p w:rsidR="00817D8D" w:rsidRDefault="00817D8D" w:rsidP="00E1479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Вместе с тем, администрацией города Таганрога отмечено, что в адрес Фонда поддержки предпринимательства и развития конкуренции г. Таганрога поступило 1 устное обращение от предпринимателя, работающего в сфере розничной торговли по вопросу увеличения с 2,5 тыс. рублей (до 01.01.2017) до 7,7 тыс. рублей (на 30.09.2017) размера средней ежемесячной платы за водоснабжение.</w:t>
      </w:r>
    </w:p>
    <w:p w:rsidR="005C556F" w:rsidRPr="00F97BB0" w:rsidRDefault="00CC5E5D" w:rsidP="00CC5E5D">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Для решения указанных вопросов </w:t>
      </w:r>
      <w:r w:rsidR="006C6B12">
        <w:rPr>
          <w:rFonts w:ascii="Times New Roman" w:hAnsi="Times New Roman" w:cs="Times New Roman"/>
          <w:b/>
          <w:sz w:val="28"/>
          <w:szCs w:val="28"/>
        </w:rPr>
        <w:t>Р</w:t>
      </w:r>
      <w:r w:rsidRPr="004E4A04">
        <w:rPr>
          <w:rFonts w:ascii="Times New Roman" w:hAnsi="Times New Roman" w:cs="Times New Roman"/>
          <w:b/>
          <w:sz w:val="28"/>
          <w:szCs w:val="28"/>
        </w:rPr>
        <w:t xml:space="preserve">егиональной службой по тарифам Ростовской области совместно с Уполномоченным 14.02.2018 проведен </w:t>
      </w:r>
      <w:r w:rsidR="008D4016">
        <w:rPr>
          <w:rFonts w:ascii="Times New Roman" w:hAnsi="Times New Roman" w:cs="Times New Roman"/>
          <w:b/>
          <w:sz w:val="28"/>
          <w:szCs w:val="28"/>
        </w:rPr>
        <w:t>«</w:t>
      </w:r>
      <w:r w:rsidRPr="004E4A04">
        <w:rPr>
          <w:rFonts w:ascii="Times New Roman" w:hAnsi="Times New Roman" w:cs="Times New Roman"/>
          <w:b/>
          <w:sz w:val="28"/>
          <w:szCs w:val="28"/>
        </w:rPr>
        <w:t>круглый стол</w:t>
      </w:r>
      <w:r w:rsidR="008D4016">
        <w:rPr>
          <w:rFonts w:ascii="Times New Roman" w:hAnsi="Times New Roman" w:cs="Times New Roman"/>
          <w:b/>
          <w:sz w:val="28"/>
          <w:szCs w:val="28"/>
        </w:rPr>
        <w:t>»</w:t>
      </w:r>
      <w:r w:rsidRPr="004E4A04">
        <w:rPr>
          <w:rFonts w:ascii="Times New Roman" w:hAnsi="Times New Roman" w:cs="Times New Roman"/>
          <w:b/>
          <w:sz w:val="28"/>
          <w:szCs w:val="28"/>
        </w:rPr>
        <w:t xml:space="preserve"> в режиме видеоконференции по вопросам тарифного регулирования с представителями </w:t>
      </w:r>
      <w:proofErr w:type="gramStart"/>
      <w:r w:rsidRPr="004E4A04">
        <w:rPr>
          <w:rFonts w:ascii="Times New Roman" w:hAnsi="Times New Roman" w:cs="Times New Roman"/>
          <w:b/>
          <w:sz w:val="28"/>
          <w:szCs w:val="28"/>
        </w:rPr>
        <w:t>бизнес-сообщества</w:t>
      </w:r>
      <w:proofErr w:type="gramEnd"/>
      <w:r w:rsidRPr="004E4A04">
        <w:rPr>
          <w:rFonts w:ascii="Times New Roman" w:hAnsi="Times New Roman" w:cs="Times New Roman"/>
          <w:b/>
          <w:sz w:val="28"/>
          <w:szCs w:val="28"/>
        </w:rPr>
        <w:t xml:space="preserve"> муниципальных образований Ростовской области. </w:t>
      </w:r>
      <w:r w:rsidR="00F97BB0" w:rsidRPr="00F97BB0">
        <w:rPr>
          <w:rFonts w:ascii="Times New Roman" w:hAnsi="Times New Roman" w:cs="Times New Roman"/>
          <w:sz w:val="28"/>
          <w:szCs w:val="28"/>
        </w:rPr>
        <w:t xml:space="preserve">Основными участниками </w:t>
      </w:r>
      <w:r w:rsidR="00B65FBD">
        <w:rPr>
          <w:rFonts w:ascii="Times New Roman" w:hAnsi="Times New Roman" w:cs="Times New Roman"/>
          <w:sz w:val="28"/>
          <w:szCs w:val="28"/>
        </w:rPr>
        <w:t>«</w:t>
      </w:r>
      <w:r w:rsidR="00F97BB0" w:rsidRPr="00F97BB0">
        <w:rPr>
          <w:rFonts w:ascii="Times New Roman" w:hAnsi="Times New Roman" w:cs="Times New Roman"/>
          <w:sz w:val="28"/>
          <w:szCs w:val="28"/>
        </w:rPr>
        <w:t>круглого стола</w:t>
      </w:r>
      <w:r w:rsidR="00B65FBD">
        <w:rPr>
          <w:rFonts w:ascii="Times New Roman" w:hAnsi="Times New Roman" w:cs="Times New Roman"/>
          <w:sz w:val="28"/>
          <w:szCs w:val="28"/>
        </w:rPr>
        <w:t>»</w:t>
      </w:r>
      <w:r w:rsidR="00F97BB0" w:rsidRPr="00F97BB0">
        <w:rPr>
          <w:rFonts w:ascii="Times New Roman" w:hAnsi="Times New Roman" w:cs="Times New Roman"/>
          <w:sz w:val="28"/>
          <w:szCs w:val="28"/>
        </w:rPr>
        <w:t xml:space="preserve"> </w:t>
      </w:r>
      <w:r w:rsidR="00F97BB0">
        <w:rPr>
          <w:rFonts w:ascii="Times New Roman" w:hAnsi="Times New Roman" w:cs="Times New Roman"/>
          <w:sz w:val="28"/>
          <w:szCs w:val="28"/>
        </w:rPr>
        <w:t xml:space="preserve">стали </w:t>
      </w:r>
      <w:r w:rsidR="007401E4">
        <w:rPr>
          <w:rFonts w:ascii="Times New Roman" w:hAnsi="Times New Roman" w:cs="Times New Roman"/>
          <w:sz w:val="28"/>
          <w:szCs w:val="28"/>
        </w:rPr>
        <w:t>представители администраций муниципальных образований Ростовской области, а также субъектов предпринимательского сообщества.</w:t>
      </w:r>
    </w:p>
    <w:p w:rsidR="00742713" w:rsidRDefault="00F97BB0" w:rsidP="0074271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ходе работы круглого стола </w:t>
      </w:r>
      <w:r w:rsidR="007401E4">
        <w:rPr>
          <w:rFonts w:ascii="Times New Roman" w:hAnsi="Times New Roman" w:cs="Times New Roman"/>
          <w:sz w:val="28"/>
          <w:szCs w:val="28"/>
        </w:rPr>
        <w:t xml:space="preserve">подведены </w:t>
      </w:r>
      <w:r w:rsidR="008468C1">
        <w:rPr>
          <w:rFonts w:ascii="Times New Roman" w:hAnsi="Times New Roman" w:cs="Times New Roman"/>
          <w:sz w:val="28"/>
          <w:szCs w:val="28"/>
        </w:rPr>
        <w:t>и</w:t>
      </w:r>
      <w:r w:rsidR="008468C1" w:rsidRPr="008468C1">
        <w:rPr>
          <w:rFonts w:ascii="Times New Roman" w:hAnsi="Times New Roman" w:cs="Times New Roman"/>
          <w:sz w:val="28"/>
          <w:szCs w:val="28"/>
        </w:rPr>
        <w:t>тоги государственного ре</w:t>
      </w:r>
      <w:r w:rsidR="008468C1">
        <w:rPr>
          <w:rFonts w:ascii="Times New Roman" w:hAnsi="Times New Roman" w:cs="Times New Roman"/>
          <w:sz w:val="28"/>
          <w:szCs w:val="28"/>
        </w:rPr>
        <w:t>гулирования тарифов на 2018 год, обсуждались вопросы, связанные с а</w:t>
      </w:r>
      <w:r w:rsidR="008468C1" w:rsidRPr="008468C1">
        <w:rPr>
          <w:rFonts w:ascii="Times New Roman" w:hAnsi="Times New Roman" w:cs="Times New Roman"/>
          <w:sz w:val="28"/>
          <w:szCs w:val="28"/>
        </w:rPr>
        <w:t>удит</w:t>
      </w:r>
      <w:r w:rsidR="008468C1">
        <w:rPr>
          <w:rFonts w:ascii="Times New Roman" w:hAnsi="Times New Roman" w:cs="Times New Roman"/>
          <w:sz w:val="28"/>
          <w:szCs w:val="28"/>
        </w:rPr>
        <w:t>ом</w:t>
      </w:r>
      <w:r w:rsidR="008468C1" w:rsidRPr="008468C1">
        <w:rPr>
          <w:rFonts w:ascii="Times New Roman" w:hAnsi="Times New Roman" w:cs="Times New Roman"/>
          <w:sz w:val="28"/>
          <w:szCs w:val="28"/>
        </w:rPr>
        <w:t xml:space="preserve"> тарифов на электрическую </w:t>
      </w:r>
      <w:r w:rsidR="008468C1">
        <w:rPr>
          <w:rFonts w:ascii="Times New Roman" w:hAnsi="Times New Roman" w:cs="Times New Roman"/>
          <w:sz w:val="28"/>
          <w:szCs w:val="28"/>
        </w:rPr>
        <w:t>энергию для прочих потребителей, и и</w:t>
      </w:r>
      <w:r w:rsidR="008468C1" w:rsidRPr="008468C1">
        <w:rPr>
          <w:rFonts w:ascii="Times New Roman" w:hAnsi="Times New Roman" w:cs="Times New Roman"/>
          <w:sz w:val="28"/>
          <w:szCs w:val="28"/>
        </w:rPr>
        <w:t>зменения</w:t>
      </w:r>
      <w:r w:rsidR="008468C1">
        <w:rPr>
          <w:rFonts w:ascii="Times New Roman" w:hAnsi="Times New Roman" w:cs="Times New Roman"/>
          <w:sz w:val="28"/>
          <w:szCs w:val="28"/>
        </w:rPr>
        <w:t>ми</w:t>
      </w:r>
      <w:r w:rsidR="008468C1" w:rsidRPr="008468C1">
        <w:rPr>
          <w:rFonts w:ascii="Times New Roman" w:hAnsi="Times New Roman" w:cs="Times New Roman"/>
          <w:sz w:val="28"/>
          <w:szCs w:val="28"/>
        </w:rPr>
        <w:t xml:space="preserve"> в плате за технологическое прис</w:t>
      </w:r>
      <w:r w:rsidR="008468C1">
        <w:rPr>
          <w:rFonts w:ascii="Times New Roman" w:hAnsi="Times New Roman" w:cs="Times New Roman"/>
          <w:sz w:val="28"/>
          <w:szCs w:val="28"/>
        </w:rPr>
        <w:t>оединение к электрическим сетям.</w:t>
      </w:r>
    </w:p>
    <w:p w:rsidR="00742713" w:rsidRDefault="00B837BF" w:rsidP="00742713">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Также, в</w:t>
      </w:r>
      <w:r w:rsidR="00742713" w:rsidRPr="00742713">
        <w:rPr>
          <w:rFonts w:ascii="Times New Roman" w:hAnsi="Times New Roman" w:cs="Times New Roman"/>
          <w:sz w:val="28"/>
          <w:szCs w:val="28"/>
        </w:rPr>
        <w:t xml:space="preserve"> адрес </w:t>
      </w:r>
      <w:r w:rsidR="00742713">
        <w:rPr>
          <w:rFonts w:ascii="Times New Roman" w:hAnsi="Times New Roman" w:cs="Times New Roman"/>
          <w:sz w:val="28"/>
          <w:szCs w:val="28"/>
        </w:rPr>
        <w:t>Уполномоченного поступило обращение</w:t>
      </w:r>
      <w:r w:rsidR="00742713" w:rsidRPr="00742713">
        <w:rPr>
          <w:rFonts w:ascii="Times New Roman" w:hAnsi="Times New Roman" w:cs="Times New Roman"/>
          <w:sz w:val="28"/>
          <w:szCs w:val="28"/>
        </w:rPr>
        <w:t xml:space="preserve"> директор</w:t>
      </w:r>
      <w:r w:rsidR="00742713">
        <w:rPr>
          <w:rFonts w:ascii="Times New Roman" w:hAnsi="Times New Roman" w:cs="Times New Roman"/>
          <w:sz w:val="28"/>
          <w:szCs w:val="28"/>
        </w:rPr>
        <w:t xml:space="preserve">а Департамента экономики города Ростова-на-Дону </w:t>
      </w:r>
      <w:r w:rsidR="00742713" w:rsidRPr="00742713">
        <w:rPr>
          <w:rFonts w:ascii="Times New Roman" w:hAnsi="Times New Roman" w:cs="Times New Roman"/>
          <w:sz w:val="28"/>
          <w:szCs w:val="28"/>
        </w:rPr>
        <w:t>в интересах субъектов предпринимательской деятельности по вопросу изменения периодичности обновления информации на сервисе Федеральной налоговой службы России (далее – ФН</w:t>
      </w:r>
      <w:r w:rsidR="00742713">
        <w:rPr>
          <w:rFonts w:ascii="Times New Roman" w:hAnsi="Times New Roman" w:cs="Times New Roman"/>
          <w:sz w:val="28"/>
          <w:szCs w:val="28"/>
        </w:rPr>
        <w:t xml:space="preserve">С России) «Прозрачный бизнес». </w:t>
      </w:r>
    </w:p>
    <w:p w:rsidR="00742713" w:rsidRPr="00742713" w:rsidRDefault="00742713" w:rsidP="001B1FEF">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Федеральным законом от 01.05.2016</w:t>
      </w:r>
      <w:r w:rsidR="001B1FEF">
        <w:rPr>
          <w:rFonts w:ascii="Times New Roman" w:hAnsi="Times New Roman" w:cs="Times New Roman"/>
          <w:sz w:val="28"/>
          <w:szCs w:val="28"/>
        </w:rPr>
        <w:t xml:space="preserve"> № 134-ФЗ «О внесении изменений </w:t>
      </w:r>
      <w:r w:rsidRPr="00742713">
        <w:rPr>
          <w:rFonts w:ascii="Times New Roman" w:hAnsi="Times New Roman" w:cs="Times New Roman"/>
          <w:sz w:val="28"/>
          <w:szCs w:val="28"/>
        </w:rPr>
        <w:t xml:space="preserve">в </w:t>
      </w:r>
      <w:r w:rsidR="00B837BF">
        <w:rPr>
          <w:rFonts w:ascii="Times New Roman" w:hAnsi="Times New Roman" w:cs="Times New Roman"/>
          <w:sz w:val="28"/>
          <w:szCs w:val="28"/>
        </w:rPr>
        <w:t xml:space="preserve">              статью 102 части первой </w:t>
      </w:r>
      <w:r w:rsidRPr="00742713">
        <w:rPr>
          <w:rFonts w:ascii="Times New Roman" w:hAnsi="Times New Roman" w:cs="Times New Roman"/>
          <w:sz w:val="28"/>
          <w:szCs w:val="28"/>
        </w:rPr>
        <w:t>Налогового кодекса Российской Федерации» снят режим налоговой тайны в отношении следующих сведений организаций:</w:t>
      </w:r>
    </w:p>
    <w:p w:rsidR="00742713" w:rsidRP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 о суммах недоимки и задолженности по пеням и штрафам (по каждому налогу и сбору);</w:t>
      </w:r>
    </w:p>
    <w:p w:rsidR="00742713" w:rsidRP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 о налоговых правонарушениях и мерах ответственности за их совершение;</w:t>
      </w:r>
    </w:p>
    <w:p w:rsidR="00742713" w:rsidRP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 о специальных налоговых режимах, применяемых организацией;</w:t>
      </w:r>
    </w:p>
    <w:p w:rsidR="00742713" w:rsidRP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 об участии организации в консолидированной группе налогоплательщиков;</w:t>
      </w:r>
    </w:p>
    <w:p w:rsidR="00742713" w:rsidRP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 о среднесписочной численности работников организации;</w:t>
      </w:r>
    </w:p>
    <w:p w:rsidR="00742713" w:rsidRP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 об уплаченных организацией в предшествующем календарном году суммах налогов и сборов (по каждому налогу и сбору, по страховым взносам)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rsidR="00742713" w:rsidRPr="00742713" w:rsidRDefault="00742713" w:rsidP="00742713">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 о суммах доходов и расходов по данным бухгалтерской (финансовой) отчетности.</w:t>
      </w:r>
    </w:p>
    <w:p w:rsidR="00742713" w:rsidRPr="00742713" w:rsidRDefault="00742713" w:rsidP="001B1FEF">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В соответствии с приказом ФНС России</w:t>
      </w:r>
      <w:r w:rsidR="001B1FEF">
        <w:rPr>
          <w:rFonts w:ascii="Times New Roman" w:hAnsi="Times New Roman" w:cs="Times New Roman"/>
          <w:sz w:val="28"/>
          <w:szCs w:val="28"/>
        </w:rPr>
        <w:t xml:space="preserve"> от 30.05.2018                                                     № ММВ-7-14/361@ </w:t>
      </w:r>
      <w:r w:rsidRPr="00742713">
        <w:rPr>
          <w:rFonts w:ascii="Times New Roman" w:hAnsi="Times New Roman" w:cs="Times New Roman"/>
          <w:sz w:val="28"/>
          <w:szCs w:val="28"/>
        </w:rPr>
        <w:t>«О внесении изменений в приложение к приказу Федеральной налоговой службы от 29 декабря 2016 года № ММВ-7-14/729@, в рамках работы сервера «Прозрачный бизнес» будут опубликованы сведения о суммах недоимок и задолженности по пеням и штрафам организаций.</w:t>
      </w:r>
    </w:p>
    <w:p w:rsidR="001B1FEF" w:rsidRDefault="00742713" w:rsidP="001B1FEF">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Работа портала направлена на возможность получения комплексной ин</w:t>
      </w:r>
      <w:r w:rsidR="001B1FEF">
        <w:rPr>
          <w:rFonts w:ascii="Times New Roman" w:hAnsi="Times New Roman" w:cs="Times New Roman"/>
          <w:sz w:val="28"/>
          <w:szCs w:val="28"/>
        </w:rPr>
        <w:t xml:space="preserve">формации о своих контрагентах. </w:t>
      </w:r>
    </w:p>
    <w:p w:rsidR="00742713" w:rsidRPr="00742713" w:rsidRDefault="00742713" w:rsidP="001B1FEF">
      <w:pPr>
        <w:spacing w:after="0" w:line="240" w:lineRule="auto"/>
        <w:ind w:left="567" w:firstLine="567"/>
        <w:jc w:val="both"/>
        <w:rPr>
          <w:rFonts w:ascii="Times New Roman" w:hAnsi="Times New Roman" w:cs="Times New Roman"/>
          <w:sz w:val="28"/>
          <w:szCs w:val="28"/>
        </w:rPr>
      </w:pPr>
      <w:r w:rsidRPr="00742713">
        <w:rPr>
          <w:rFonts w:ascii="Times New Roman" w:hAnsi="Times New Roman" w:cs="Times New Roman"/>
          <w:sz w:val="28"/>
          <w:szCs w:val="28"/>
        </w:rPr>
        <w:t>В связи с тем, что обновление указан</w:t>
      </w:r>
      <w:r w:rsidR="001B1FEF">
        <w:rPr>
          <w:rFonts w:ascii="Times New Roman" w:hAnsi="Times New Roman" w:cs="Times New Roman"/>
          <w:sz w:val="28"/>
          <w:szCs w:val="28"/>
        </w:rPr>
        <w:t xml:space="preserve">ных данных будет осуществляться </w:t>
      </w:r>
      <w:r w:rsidRPr="00742713">
        <w:rPr>
          <w:rFonts w:ascii="Times New Roman" w:hAnsi="Times New Roman" w:cs="Times New Roman"/>
          <w:sz w:val="28"/>
          <w:szCs w:val="28"/>
        </w:rPr>
        <w:t>с периодичностью один раз в год, субъекты предпринимательской деятельности обеспокоены возможным наступлением рисков при взаимодействии с контрагентами.</w:t>
      </w:r>
    </w:p>
    <w:p w:rsidR="00742713" w:rsidRDefault="001B1FEF" w:rsidP="001B1FEF">
      <w:pPr>
        <w:spacing w:after="0" w:line="240" w:lineRule="auto"/>
        <w:ind w:left="567" w:firstLine="567"/>
        <w:jc w:val="both"/>
        <w:rPr>
          <w:rFonts w:ascii="Times New Roman" w:hAnsi="Times New Roman" w:cs="Times New Roman"/>
          <w:b/>
          <w:sz w:val="28"/>
          <w:szCs w:val="28"/>
        </w:rPr>
      </w:pPr>
      <w:r w:rsidRPr="001B1FEF">
        <w:rPr>
          <w:rFonts w:ascii="Times New Roman" w:hAnsi="Times New Roman" w:cs="Times New Roman"/>
          <w:b/>
          <w:sz w:val="28"/>
          <w:szCs w:val="28"/>
        </w:rPr>
        <w:t>Уполномоченным в адрес Уполномоченного при Президенте Российской Федерации по защите прав предпринимателей направлено письмо о рассмотрении возможности</w:t>
      </w:r>
      <w:r w:rsidR="00742713" w:rsidRPr="001B1FEF">
        <w:rPr>
          <w:rFonts w:ascii="Times New Roman" w:hAnsi="Times New Roman" w:cs="Times New Roman"/>
          <w:b/>
          <w:sz w:val="28"/>
          <w:szCs w:val="28"/>
        </w:rPr>
        <w:t xml:space="preserve"> обращения в Министерство финансов Российской Федерации с целью изменения периодичности обновления информации на сервисе «Прозрачный бизнес» в части актуали</w:t>
      </w:r>
      <w:r w:rsidR="00BC13D9">
        <w:rPr>
          <w:rFonts w:ascii="Times New Roman" w:hAnsi="Times New Roman" w:cs="Times New Roman"/>
          <w:b/>
          <w:sz w:val="28"/>
          <w:szCs w:val="28"/>
        </w:rPr>
        <w:t>зации сведений о суммах недоимки</w:t>
      </w:r>
      <w:r w:rsidR="00742713" w:rsidRPr="001B1FEF">
        <w:rPr>
          <w:rFonts w:ascii="Times New Roman" w:hAnsi="Times New Roman" w:cs="Times New Roman"/>
          <w:b/>
          <w:sz w:val="28"/>
          <w:szCs w:val="28"/>
        </w:rPr>
        <w:t xml:space="preserve"> и задолженности по пеням и штрафам.</w:t>
      </w:r>
    </w:p>
    <w:p w:rsidR="00EC6936" w:rsidRPr="00EC6936" w:rsidRDefault="00EC6936" w:rsidP="00EC6936">
      <w:pPr>
        <w:spacing w:after="0" w:line="240" w:lineRule="auto"/>
        <w:ind w:left="567" w:firstLine="567"/>
        <w:jc w:val="both"/>
        <w:rPr>
          <w:rFonts w:ascii="Times New Roman" w:hAnsi="Times New Roman" w:cs="Times New Roman"/>
          <w:sz w:val="28"/>
          <w:szCs w:val="28"/>
        </w:rPr>
      </w:pPr>
      <w:r w:rsidRPr="00EC6936">
        <w:rPr>
          <w:rFonts w:ascii="Times New Roman" w:hAnsi="Times New Roman" w:cs="Times New Roman"/>
          <w:sz w:val="28"/>
          <w:szCs w:val="28"/>
        </w:rPr>
        <w:t xml:space="preserve">На рассмотрении </w:t>
      </w:r>
      <w:r>
        <w:rPr>
          <w:rFonts w:ascii="Times New Roman" w:hAnsi="Times New Roman" w:cs="Times New Roman"/>
          <w:sz w:val="28"/>
          <w:szCs w:val="28"/>
        </w:rPr>
        <w:t xml:space="preserve">Уполномоченного </w:t>
      </w:r>
      <w:r w:rsidRPr="00EC6936">
        <w:rPr>
          <w:rFonts w:ascii="Times New Roman" w:hAnsi="Times New Roman" w:cs="Times New Roman"/>
          <w:sz w:val="28"/>
          <w:szCs w:val="28"/>
        </w:rPr>
        <w:t>находилось обращение сопредседателя Совета по предпринимательству г. Таганрога Айрапетян</w:t>
      </w:r>
      <w:r w:rsidR="000E536D">
        <w:rPr>
          <w:rFonts w:ascii="Times New Roman" w:hAnsi="Times New Roman" w:cs="Times New Roman"/>
          <w:sz w:val="28"/>
          <w:szCs w:val="28"/>
        </w:rPr>
        <w:t>а</w:t>
      </w:r>
      <w:r w:rsidRPr="00EC6936">
        <w:rPr>
          <w:rFonts w:ascii="Times New Roman" w:hAnsi="Times New Roman" w:cs="Times New Roman"/>
          <w:sz w:val="28"/>
          <w:szCs w:val="28"/>
        </w:rPr>
        <w:t xml:space="preserve"> </w:t>
      </w:r>
      <w:r>
        <w:rPr>
          <w:rFonts w:ascii="Times New Roman" w:hAnsi="Times New Roman" w:cs="Times New Roman"/>
          <w:sz w:val="28"/>
          <w:szCs w:val="28"/>
        </w:rPr>
        <w:t xml:space="preserve">А.Л. </w:t>
      </w:r>
      <w:r w:rsidRPr="00EC6936">
        <w:rPr>
          <w:rFonts w:ascii="Times New Roman" w:hAnsi="Times New Roman" w:cs="Times New Roman"/>
          <w:sz w:val="28"/>
          <w:szCs w:val="28"/>
        </w:rPr>
        <w:t xml:space="preserve">в интересах </w:t>
      </w:r>
      <w:r w:rsidRPr="00EC6936">
        <w:rPr>
          <w:rFonts w:ascii="Times New Roman" w:hAnsi="Times New Roman" w:cs="Times New Roman"/>
          <w:sz w:val="28"/>
          <w:szCs w:val="28"/>
        </w:rPr>
        <w:lastRenderedPageBreak/>
        <w:t>предпринимателей города Таганрога по вопросу привлечения к административной ответственности за нарушение Правил благоустройства территории муниципального образования «Город Таганрог», утвержденных Решением Городской Думы города Таганрога от 01.11.2017 № 403 (далее – Правила благоустройства).</w:t>
      </w:r>
    </w:p>
    <w:p w:rsidR="00EC6936" w:rsidRPr="00EC6936" w:rsidRDefault="00EC6936" w:rsidP="00EC6936">
      <w:pPr>
        <w:spacing w:after="0" w:line="240" w:lineRule="auto"/>
        <w:ind w:left="567" w:firstLine="567"/>
        <w:jc w:val="both"/>
        <w:rPr>
          <w:rFonts w:ascii="Times New Roman" w:hAnsi="Times New Roman" w:cs="Times New Roman"/>
          <w:sz w:val="28"/>
          <w:szCs w:val="28"/>
        </w:rPr>
      </w:pPr>
      <w:r w:rsidRPr="00EC6936">
        <w:rPr>
          <w:rFonts w:ascii="Times New Roman" w:hAnsi="Times New Roman" w:cs="Times New Roman"/>
          <w:sz w:val="28"/>
          <w:szCs w:val="28"/>
        </w:rPr>
        <w:t>Согласно материалам обраще</w:t>
      </w:r>
      <w:r>
        <w:rPr>
          <w:rFonts w:ascii="Times New Roman" w:hAnsi="Times New Roman" w:cs="Times New Roman"/>
          <w:sz w:val="28"/>
          <w:szCs w:val="28"/>
        </w:rPr>
        <w:t xml:space="preserve">ния выявлены факты привлечения </w:t>
      </w:r>
      <w:r w:rsidRPr="00EC6936">
        <w:rPr>
          <w:rFonts w:ascii="Times New Roman" w:hAnsi="Times New Roman" w:cs="Times New Roman"/>
          <w:sz w:val="28"/>
          <w:szCs w:val="28"/>
        </w:rPr>
        <w:t>к административной ответственности и применен</w:t>
      </w:r>
      <w:r>
        <w:rPr>
          <w:rFonts w:ascii="Times New Roman" w:hAnsi="Times New Roman" w:cs="Times New Roman"/>
          <w:sz w:val="28"/>
          <w:szCs w:val="28"/>
        </w:rPr>
        <w:t xml:space="preserve">ия административного наказания </w:t>
      </w:r>
      <w:r w:rsidRPr="00EC6936">
        <w:rPr>
          <w:rFonts w:ascii="Times New Roman" w:hAnsi="Times New Roman" w:cs="Times New Roman"/>
          <w:sz w:val="28"/>
          <w:szCs w:val="28"/>
        </w:rPr>
        <w:t xml:space="preserve">в виде штрафа за правонарушения, устранение которых не представляется возможным. </w:t>
      </w:r>
    </w:p>
    <w:p w:rsidR="0048500B" w:rsidRDefault="00245250" w:rsidP="0048500B">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Так, в соответствии со статьей</w:t>
      </w:r>
      <w:r w:rsidR="00EC6936" w:rsidRPr="00EC6936">
        <w:rPr>
          <w:rFonts w:ascii="Times New Roman" w:hAnsi="Times New Roman" w:cs="Times New Roman"/>
          <w:sz w:val="28"/>
          <w:szCs w:val="28"/>
        </w:rPr>
        <w:t xml:space="preserve"> 23 Правил благоустройства, внешний вид фасадов зданий, сооружений должен соответствовать архитектурному облику города Таганрога. Оформление фасадов, в том числе</w:t>
      </w:r>
      <w:r w:rsidR="00422D61">
        <w:rPr>
          <w:rFonts w:ascii="Times New Roman" w:hAnsi="Times New Roman" w:cs="Times New Roman"/>
          <w:sz w:val="28"/>
          <w:szCs w:val="28"/>
        </w:rPr>
        <w:t>,</w:t>
      </w:r>
      <w:r w:rsidR="00EC6936" w:rsidRPr="00EC6936">
        <w:rPr>
          <w:rFonts w:ascii="Times New Roman" w:hAnsi="Times New Roman" w:cs="Times New Roman"/>
          <w:sz w:val="28"/>
          <w:szCs w:val="28"/>
        </w:rPr>
        <w:t xml:space="preserve"> установка дополнительного оборудования осуществляется на основании проекта </w:t>
      </w:r>
      <w:proofErr w:type="gramStart"/>
      <w:r w:rsidR="00EC6936" w:rsidRPr="00EC6936">
        <w:rPr>
          <w:rFonts w:ascii="Times New Roman" w:hAnsi="Times New Roman" w:cs="Times New Roman"/>
          <w:sz w:val="28"/>
          <w:szCs w:val="28"/>
        </w:rPr>
        <w:t>архитектурного решения</w:t>
      </w:r>
      <w:proofErr w:type="gramEnd"/>
      <w:r w:rsidR="00EC6936" w:rsidRPr="00EC6936">
        <w:rPr>
          <w:rFonts w:ascii="Times New Roman" w:hAnsi="Times New Roman" w:cs="Times New Roman"/>
          <w:sz w:val="28"/>
          <w:szCs w:val="28"/>
        </w:rPr>
        <w:t xml:space="preserve"> фасада, согласованного с Комитетом по архитектуре и градостроительству администрации города Таганрога. Вместе с тем, по информации Комитета по архитектуре и градостроительству администрации города Таганрога порядок оформления и согласования проекта </w:t>
      </w:r>
      <w:proofErr w:type="gramStart"/>
      <w:r w:rsidR="00EC6936" w:rsidRPr="00EC6936">
        <w:rPr>
          <w:rFonts w:ascii="Times New Roman" w:hAnsi="Times New Roman" w:cs="Times New Roman"/>
          <w:sz w:val="28"/>
          <w:szCs w:val="28"/>
        </w:rPr>
        <w:t>архитектурного решения</w:t>
      </w:r>
      <w:proofErr w:type="gramEnd"/>
      <w:r w:rsidR="00EC6936" w:rsidRPr="00EC6936">
        <w:rPr>
          <w:rFonts w:ascii="Times New Roman" w:hAnsi="Times New Roman" w:cs="Times New Roman"/>
          <w:sz w:val="28"/>
          <w:szCs w:val="28"/>
        </w:rPr>
        <w:t xml:space="preserve"> фасада не опре</w:t>
      </w:r>
      <w:r w:rsidR="0048500B">
        <w:rPr>
          <w:rFonts w:ascii="Times New Roman" w:hAnsi="Times New Roman" w:cs="Times New Roman"/>
          <w:sz w:val="28"/>
          <w:szCs w:val="28"/>
        </w:rPr>
        <w:t>делен, нормативно не закреплен.</w:t>
      </w:r>
    </w:p>
    <w:p w:rsidR="00EC6936" w:rsidRPr="00EC6936" w:rsidRDefault="0048500B" w:rsidP="0048500B">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Указанный вопрос взят на контроль Уполномоченного и министерства экономического развития Ростовской области. </w:t>
      </w:r>
      <w:r w:rsidR="00EC6936" w:rsidRPr="00EC6936">
        <w:rPr>
          <w:rFonts w:ascii="Times New Roman" w:hAnsi="Times New Roman" w:cs="Times New Roman"/>
          <w:sz w:val="28"/>
          <w:szCs w:val="28"/>
        </w:rPr>
        <w:t xml:space="preserve">Министерством экономического развития Ростовской области в адрес главы администрации города Таганрога направлено письмо о необходимости принятия мер по разработке соответствующих муниципальных нормативных правовых актов.  </w:t>
      </w:r>
    </w:p>
    <w:p w:rsidR="0048500B" w:rsidRDefault="00EC6936" w:rsidP="00EC6936">
      <w:pPr>
        <w:spacing w:after="0" w:line="240" w:lineRule="auto"/>
        <w:ind w:left="567" w:firstLine="567"/>
        <w:jc w:val="both"/>
        <w:rPr>
          <w:rFonts w:ascii="Times New Roman" w:hAnsi="Times New Roman" w:cs="Times New Roman"/>
          <w:sz w:val="28"/>
          <w:szCs w:val="28"/>
        </w:rPr>
      </w:pPr>
      <w:r w:rsidRPr="00EC6936">
        <w:rPr>
          <w:rFonts w:ascii="Times New Roman" w:hAnsi="Times New Roman" w:cs="Times New Roman"/>
          <w:sz w:val="28"/>
          <w:szCs w:val="28"/>
        </w:rPr>
        <w:t xml:space="preserve">Согласно полученному ответу (№ 17/2335 от 31.10.2018) администрацией города Таганрога разработаны проекты постановлений об утверждении Порядка согласования проектного решения фасада и об утверждении Перечня центральных улиц города Таганрога. </w:t>
      </w:r>
    </w:p>
    <w:p w:rsidR="00EC6936" w:rsidRDefault="00EC6936" w:rsidP="00EC6936">
      <w:pPr>
        <w:spacing w:after="0" w:line="240" w:lineRule="auto"/>
        <w:ind w:left="567" w:firstLine="567"/>
        <w:jc w:val="both"/>
        <w:rPr>
          <w:rFonts w:ascii="Times New Roman" w:hAnsi="Times New Roman" w:cs="Times New Roman"/>
          <w:sz w:val="28"/>
          <w:szCs w:val="28"/>
        </w:rPr>
      </w:pPr>
      <w:r w:rsidRPr="00EC6936">
        <w:rPr>
          <w:rFonts w:ascii="Times New Roman" w:hAnsi="Times New Roman" w:cs="Times New Roman"/>
          <w:sz w:val="28"/>
          <w:szCs w:val="28"/>
        </w:rPr>
        <w:t>Кроме того, разрабатываются Правила размещения средств наружной информации для последующего согласования и утверждения.</w:t>
      </w:r>
    </w:p>
    <w:p w:rsidR="002D6D28" w:rsidRDefault="002D6D28" w:rsidP="002D6D28">
      <w:pPr>
        <w:spacing w:after="0" w:line="240" w:lineRule="auto"/>
        <w:ind w:left="567" w:firstLine="567"/>
        <w:jc w:val="both"/>
        <w:rPr>
          <w:rFonts w:ascii="Times New Roman" w:hAnsi="Times New Roman" w:cs="Times New Roman"/>
          <w:sz w:val="28"/>
          <w:szCs w:val="28"/>
        </w:rPr>
      </w:pPr>
      <w:r w:rsidRPr="001B1FEF">
        <w:rPr>
          <w:rFonts w:ascii="Times New Roman" w:hAnsi="Times New Roman" w:cs="Times New Roman"/>
          <w:b/>
          <w:sz w:val="28"/>
          <w:szCs w:val="28"/>
        </w:rPr>
        <w:t>Для эффективной работы и защиты прав и законных интересов субъектов малого и среднего предпринимательства Уполномоченный организует и проводит круглые столы, совещания по актуальным вопросам, а также принимает активное участие в мероприятиях, проводимых другими органами власти, общественными организациями</w:t>
      </w:r>
      <w:r>
        <w:rPr>
          <w:rFonts w:ascii="Times New Roman" w:hAnsi="Times New Roman" w:cs="Times New Roman"/>
          <w:sz w:val="28"/>
          <w:szCs w:val="28"/>
        </w:rPr>
        <w:t>.</w:t>
      </w:r>
    </w:p>
    <w:p w:rsidR="002D6D28" w:rsidRPr="00232727" w:rsidRDefault="002D6D28" w:rsidP="002D6D28">
      <w:pPr>
        <w:spacing w:after="0" w:line="240" w:lineRule="auto"/>
        <w:ind w:left="567" w:firstLine="567"/>
        <w:jc w:val="both"/>
        <w:rPr>
          <w:rFonts w:ascii="Times New Roman" w:hAnsi="Times New Roman" w:cs="Times New Roman"/>
          <w:b/>
          <w:sz w:val="28"/>
          <w:szCs w:val="28"/>
        </w:rPr>
      </w:pPr>
      <w:r w:rsidRPr="00232727">
        <w:rPr>
          <w:rFonts w:ascii="Times New Roman" w:hAnsi="Times New Roman" w:cs="Times New Roman"/>
          <w:b/>
          <w:sz w:val="28"/>
          <w:szCs w:val="28"/>
        </w:rPr>
        <w:t>Наиболее важные из них:</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заседания Правительства Ростовской области, Законодательного Собрания Ростовской области;</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ежеквартальные заседания Совета по инвестициям при Губернаторе Ростовской области;</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ежеквартальные заседания Совета по предпринимательству при Правительстве Ростовской области;</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ежеквартальные заседания областной межведомственной комиссии по снижению административных барьеров при Правительстве Ростовской области;</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lastRenderedPageBreak/>
        <w:t>- ежеквартальные заседания Совета по инвестициям при главе Администрации города Ростова-на-Дону;</w:t>
      </w:r>
    </w:p>
    <w:p w:rsidR="002D6D28"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ежеквартальные заседания Общественного совета по защите малого и среднего бизнеса Южной транспортной прокуратуры;</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заседания областной межведомственной комиссии по профилактике правонарушений;</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заседания  комиссии по координации работы по противодействию коррупции в Ростовской области;</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заседания Общественного совета по защите малого и среднего бизнеса при прокуратуре Ростовской области;</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заседания Общественного совета при Управлении Федеральной службы судебных приставов России по Ростовской области;</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заседания Межведомственной рабочей группы по вопросам защиты прав предпринимателей при прокуратуре Ростовской области;</w:t>
      </w:r>
    </w:p>
    <w:p w:rsidR="002D6D28" w:rsidRPr="00920DFB"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заседания Межотраслевого совета потребителей по вопросам деятельности субъектов естественных монополий при Губернаторе Ростовской области;</w:t>
      </w:r>
    </w:p>
    <w:p w:rsidR="002D6D28" w:rsidRDefault="002D6D28" w:rsidP="002D6D28">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 заседания межведомственной рабочей группы по повышению международной конкурентоспособности</w:t>
      </w:r>
      <w:r>
        <w:rPr>
          <w:rFonts w:ascii="Times New Roman" w:hAnsi="Times New Roman" w:cs="Times New Roman"/>
          <w:sz w:val="28"/>
          <w:szCs w:val="28"/>
        </w:rPr>
        <w:t xml:space="preserve"> экономики Ростовской области;</w:t>
      </w:r>
    </w:p>
    <w:p w:rsidR="002D6D28" w:rsidRDefault="002D6D28"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8569E">
        <w:rPr>
          <w:rFonts w:ascii="Times New Roman" w:hAnsi="Times New Roman" w:cs="Times New Roman"/>
          <w:sz w:val="28"/>
          <w:szCs w:val="28"/>
        </w:rPr>
        <w:t>заседания межведомственной комиссии по вопросам реализации мероприятий по основному направлению стратегического развития Российской Федерации «ЖКХ и городская среда» и по вопросам обращения с твердыми коммунальными отходами</w:t>
      </w:r>
      <w:r>
        <w:rPr>
          <w:rFonts w:ascii="Times New Roman" w:hAnsi="Times New Roman" w:cs="Times New Roman"/>
          <w:sz w:val="28"/>
          <w:szCs w:val="28"/>
        </w:rPr>
        <w:t>;</w:t>
      </w:r>
    </w:p>
    <w:p w:rsidR="002D6D28" w:rsidRDefault="002D6D28"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заседания Экспортного совета при Губернаторе Ростовской области;</w:t>
      </w:r>
    </w:p>
    <w:p w:rsidR="008B3A58" w:rsidRDefault="008B3A58"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заседания Экспертного совета по </w:t>
      </w:r>
      <w:proofErr w:type="spellStart"/>
      <w:r>
        <w:rPr>
          <w:rFonts w:ascii="Times New Roman" w:hAnsi="Times New Roman" w:cs="Times New Roman"/>
          <w:sz w:val="28"/>
          <w:szCs w:val="28"/>
        </w:rPr>
        <w:t>импортозамещению</w:t>
      </w:r>
      <w:proofErr w:type="spellEnd"/>
      <w:r>
        <w:rPr>
          <w:rFonts w:ascii="Times New Roman" w:hAnsi="Times New Roman" w:cs="Times New Roman"/>
          <w:sz w:val="28"/>
          <w:szCs w:val="28"/>
        </w:rPr>
        <w:t xml:space="preserve"> при Губернаторе Ростовской области.</w:t>
      </w:r>
    </w:p>
    <w:p w:rsidR="002D6D28" w:rsidRDefault="002D6D28" w:rsidP="002D6D28">
      <w:pPr>
        <w:spacing w:after="0" w:line="240" w:lineRule="auto"/>
        <w:ind w:left="567" w:firstLine="567"/>
        <w:jc w:val="both"/>
        <w:rPr>
          <w:rFonts w:ascii="Times New Roman" w:hAnsi="Times New Roman" w:cs="Times New Roman"/>
          <w:sz w:val="28"/>
          <w:szCs w:val="28"/>
        </w:rPr>
      </w:pPr>
      <w:r w:rsidRPr="00F838EE">
        <w:rPr>
          <w:rFonts w:ascii="Times New Roman" w:hAnsi="Times New Roman" w:cs="Times New Roman"/>
          <w:b/>
          <w:sz w:val="28"/>
          <w:szCs w:val="28"/>
        </w:rPr>
        <w:t>13.02.2018</w:t>
      </w:r>
      <w:r>
        <w:rPr>
          <w:rFonts w:ascii="Times New Roman" w:hAnsi="Times New Roman" w:cs="Times New Roman"/>
          <w:sz w:val="28"/>
          <w:szCs w:val="28"/>
        </w:rPr>
        <w:t xml:space="preserve"> участие в работе «Уголовного форума» под председательством Уполномоченного при Президенте РФ по защите прав предпринимателей                           Б.Ю. Титова,  посвященного защите прав бизнеса от коррупции.</w:t>
      </w:r>
    </w:p>
    <w:p w:rsidR="002D6D28" w:rsidRDefault="002D6D28" w:rsidP="002D6D28">
      <w:pPr>
        <w:spacing w:after="0" w:line="240" w:lineRule="auto"/>
        <w:ind w:left="567" w:firstLine="567"/>
        <w:jc w:val="both"/>
        <w:rPr>
          <w:rFonts w:ascii="Times New Roman" w:hAnsi="Times New Roman" w:cs="Times New Roman"/>
          <w:sz w:val="28"/>
          <w:szCs w:val="28"/>
        </w:rPr>
      </w:pPr>
      <w:r w:rsidRPr="00F838EE">
        <w:rPr>
          <w:rFonts w:ascii="Times New Roman" w:hAnsi="Times New Roman" w:cs="Times New Roman"/>
          <w:b/>
          <w:sz w:val="28"/>
          <w:szCs w:val="28"/>
        </w:rPr>
        <w:t>16.02.2018</w:t>
      </w:r>
      <w:r>
        <w:rPr>
          <w:rFonts w:ascii="Times New Roman" w:hAnsi="Times New Roman" w:cs="Times New Roman"/>
          <w:sz w:val="28"/>
          <w:szCs w:val="28"/>
        </w:rPr>
        <w:t xml:space="preserve"> участие в первом заседании Общественной палаты Ростовской области.</w:t>
      </w:r>
    </w:p>
    <w:p w:rsidR="002D6D28" w:rsidRDefault="002D6D28" w:rsidP="002D6D28">
      <w:pPr>
        <w:spacing w:after="0" w:line="240" w:lineRule="auto"/>
        <w:ind w:left="567" w:firstLine="567"/>
        <w:jc w:val="both"/>
        <w:rPr>
          <w:rFonts w:ascii="Times New Roman" w:hAnsi="Times New Roman" w:cs="Times New Roman"/>
          <w:sz w:val="28"/>
          <w:szCs w:val="28"/>
        </w:rPr>
      </w:pPr>
      <w:r w:rsidRPr="00F838EE">
        <w:rPr>
          <w:rFonts w:ascii="Times New Roman" w:hAnsi="Times New Roman" w:cs="Times New Roman"/>
          <w:b/>
          <w:sz w:val="28"/>
          <w:szCs w:val="28"/>
        </w:rPr>
        <w:t>04.04.2018</w:t>
      </w:r>
      <w:r>
        <w:rPr>
          <w:rFonts w:ascii="Times New Roman" w:hAnsi="Times New Roman" w:cs="Times New Roman"/>
          <w:sz w:val="28"/>
          <w:szCs w:val="28"/>
        </w:rPr>
        <w:t xml:space="preserve"> участие во встрече руководства Департамента денежно-кредитной политики Банка России, Южного ГУ Банка России и Отделения по Ростовской области Южного главного управления Центрального банка Российской Федерации с представителями органов исполнительной власти, бизнеса, кредитных организаций (филиалов) и научного сообщества.</w:t>
      </w:r>
    </w:p>
    <w:p w:rsidR="00B17A8B" w:rsidRPr="000A4243" w:rsidRDefault="00B17A8B"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04.04.2018 </w:t>
      </w:r>
      <w:r w:rsidR="00245250" w:rsidRPr="00245250">
        <w:rPr>
          <w:rFonts w:ascii="Times New Roman" w:hAnsi="Times New Roman" w:cs="Times New Roman"/>
          <w:sz w:val="28"/>
          <w:szCs w:val="28"/>
        </w:rPr>
        <w:t>участие в</w:t>
      </w:r>
      <w:r w:rsidR="00245250">
        <w:rPr>
          <w:rFonts w:ascii="Times New Roman" w:hAnsi="Times New Roman" w:cs="Times New Roman"/>
          <w:b/>
          <w:sz w:val="28"/>
          <w:szCs w:val="28"/>
        </w:rPr>
        <w:t xml:space="preserve"> </w:t>
      </w:r>
      <w:r w:rsidR="00245250">
        <w:rPr>
          <w:rFonts w:ascii="Times New Roman" w:hAnsi="Times New Roman" w:cs="Times New Roman"/>
          <w:sz w:val="28"/>
          <w:szCs w:val="28"/>
        </w:rPr>
        <w:t>заседании</w:t>
      </w:r>
      <w:r w:rsidRPr="00B17A8B">
        <w:rPr>
          <w:rFonts w:ascii="Times New Roman" w:hAnsi="Times New Roman" w:cs="Times New Roman"/>
          <w:sz w:val="28"/>
          <w:szCs w:val="28"/>
        </w:rPr>
        <w:t xml:space="preserve"> «круглого стола»</w:t>
      </w:r>
      <w:r>
        <w:rPr>
          <w:rFonts w:ascii="Times New Roman" w:hAnsi="Times New Roman" w:cs="Times New Roman"/>
          <w:sz w:val="28"/>
          <w:szCs w:val="28"/>
        </w:rPr>
        <w:t xml:space="preserve"> по вопросу взаимодей</w:t>
      </w:r>
      <w:r w:rsidR="009E708B">
        <w:rPr>
          <w:rFonts w:ascii="Times New Roman" w:hAnsi="Times New Roman" w:cs="Times New Roman"/>
          <w:sz w:val="28"/>
          <w:szCs w:val="28"/>
        </w:rPr>
        <w:t xml:space="preserve">ствия                       ООО «Газпром </w:t>
      </w:r>
      <w:proofErr w:type="spellStart"/>
      <w:r w:rsidR="009E708B">
        <w:rPr>
          <w:rFonts w:ascii="Times New Roman" w:hAnsi="Times New Roman" w:cs="Times New Roman"/>
          <w:sz w:val="28"/>
          <w:szCs w:val="28"/>
        </w:rPr>
        <w:t>межрегионгаз</w:t>
      </w:r>
      <w:proofErr w:type="spellEnd"/>
      <w:r>
        <w:rPr>
          <w:rFonts w:ascii="Times New Roman" w:hAnsi="Times New Roman" w:cs="Times New Roman"/>
          <w:sz w:val="28"/>
          <w:szCs w:val="28"/>
        </w:rPr>
        <w:t xml:space="preserve"> Ростов-на-Дону и субъектов предпринима</w:t>
      </w:r>
      <w:r w:rsidR="00AC3BCC">
        <w:rPr>
          <w:rFonts w:ascii="Times New Roman" w:hAnsi="Times New Roman" w:cs="Times New Roman"/>
          <w:sz w:val="28"/>
          <w:szCs w:val="28"/>
        </w:rPr>
        <w:t>тельской деятельности в части реализации и учета потребленного газа.</w:t>
      </w:r>
    </w:p>
    <w:p w:rsidR="002D6D28" w:rsidRPr="007A3902" w:rsidRDefault="002D6D28" w:rsidP="002D6D28">
      <w:pPr>
        <w:spacing w:after="0" w:line="240" w:lineRule="auto"/>
        <w:ind w:left="567" w:firstLine="567"/>
        <w:jc w:val="both"/>
        <w:rPr>
          <w:rFonts w:ascii="Times New Roman" w:hAnsi="Times New Roman" w:cs="Times New Roman"/>
          <w:sz w:val="28"/>
          <w:szCs w:val="28"/>
        </w:rPr>
      </w:pPr>
      <w:r w:rsidRPr="007A3902">
        <w:rPr>
          <w:rFonts w:ascii="Times New Roman" w:hAnsi="Times New Roman" w:cs="Times New Roman"/>
          <w:b/>
          <w:sz w:val="28"/>
          <w:szCs w:val="28"/>
        </w:rPr>
        <w:t>10.04.2018</w:t>
      </w:r>
      <w:r>
        <w:rPr>
          <w:rFonts w:ascii="Times New Roman" w:hAnsi="Times New Roman" w:cs="Times New Roman"/>
          <w:sz w:val="28"/>
          <w:szCs w:val="28"/>
        </w:rPr>
        <w:t xml:space="preserve"> участие во внеочередной конференции Ростовского областного отделения Общероссийской общественной организации малого и среднего предпринимательства «ОПОРА РОССИИ».</w:t>
      </w:r>
    </w:p>
    <w:p w:rsidR="002D6D28" w:rsidRDefault="002D6D28" w:rsidP="002D6D28">
      <w:pPr>
        <w:spacing w:after="0" w:line="240" w:lineRule="auto"/>
        <w:ind w:left="567" w:firstLine="567"/>
        <w:jc w:val="both"/>
        <w:rPr>
          <w:rFonts w:ascii="Times New Roman" w:hAnsi="Times New Roman" w:cs="Times New Roman"/>
          <w:sz w:val="28"/>
          <w:szCs w:val="28"/>
        </w:rPr>
      </w:pPr>
      <w:r w:rsidRPr="00226988">
        <w:rPr>
          <w:rFonts w:ascii="Times New Roman" w:hAnsi="Times New Roman" w:cs="Times New Roman"/>
          <w:b/>
          <w:sz w:val="28"/>
          <w:szCs w:val="28"/>
        </w:rPr>
        <w:t>20.04.2018</w:t>
      </w:r>
      <w:r w:rsidR="006A2007">
        <w:rPr>
          <w:rFonts w:ascii="Times New Roman" w:hAnsi="Times New Roman" w:cs="Times New Roman"/>
          <w:b/>
          <w:sz w:val="28"/>
          <w:szCs w:val="28"/>
        </w:rPr>
        <w:t xml:space="preserve"> </w:t>
      </w:r>
      <w:r>
        <w:rPr>
          <w:rFonts w:ascii="Times New Roman" w:hAnsi="Times New Roman" w:cs="Times New Roman"/>
          <w:sz w:val="28"/>
          <w:szCs w:val="28"/>
        </w:rPr>
        <w:t>участие в V Донском юридическом</w:t>
      </w:r>
      <w:r w:rsidRPr="00B33A3B">
        <w:rPr>
          <w:rFonts w:ascii="Times New Roman" w:hAnsi="Times New Roman" w:cs="Times New Roman"/>
          <w:sz w:val="28"/>
          <w:szCs w:val="28"/>
        </w:rPr>
        <w:t xml:space="preserve"> форум</w:t>
      </w:r>
      <w:r>
        <w:rPr>
          <w:rFonts w:ascii="Times New Roman" w:hAnsi="Times New Roman" w:cs="Times New Roman"/>
          <w:sz w:val="28"/>
          <w:szCs w:val="28"/>
        </w:rPr>
        <w:t>е</w:t>
      </w:r>
      <w:r w:rsidRPr="00B33A3B">
        <w:rPr>
          <w:rFonts w:ascii="Times New Roman" w:hAnsi="Times New Roman" w:cs="Times New Roman"/>
          <w:sz w:val="28"/>
          <w:szCs w:val="28"/>
        </w:rPr>
        <w:t xml:space="preserve"> «Стратегические направления правовой политики Ростовской области в современных социально-экономических условиях».</w:t>
      </w:r>
    </w:p>
    <w:p w:rsidR="00F358D2" w:rsidRDefault="00F358D2" w:rsidP="002D6D28">
      <w:pPr>
        <w:spacing w:after="0" w:line="240" w:lineRule="auto"/>
        <w:ind w:left="567" w:firstLine="567"/>
        <w:jc w:val="both"/>
        <w:rPr>
          <w:rFonts w:ascii="Times New Roman" w:hAnsi="Times New Roman" w:cs="Times New Roman"/>
          <w:sz w:val="28"/>
          <w:szCs w:val="28"/>
        </w:rPr>
      </w:pPr>
      <w:r w:rsidRPr="00F358D2">
        <w:rPr>
          <w:rFonts w:ascii="Times New Roman" w:hAnsi="Times New Roman" w:cs="Times New Roman"/>
          <w:b/>
          <w:sz w:val="28"/>
          <w:szCs w:val="28"/>
        </w:rPr>
        <w:lastRenderedPageBreak/>
        <w:t>18-19.05.2018</w:t>
      </w:r>
      <w:r w:rsidRPr="00F358D2">
        <w:rPr>
          <w:rFonts w:ascii="Times New Roman" w:hAnsi="Times New Roman" w:cs="Times New Roman"/>
          <w:sz w:val="28"/>
          <w:szCs w:val="28"/>
        </w:rPr>
        <w:t xml:space="preserve"> участие в Фестивале Молодежного предпринимательства Ростовской области</w:t>
      </w:r>
      <w:r>
        <w:rPr>
          <w:rFonts w:ascii="Times New Roman" w:hAnsi="Times New Roman" w:cs="Times New Roman"/>
          <w:sz w:val="28"/>
          <w:szCs w:val="28"/>
        </w:rPr>
        <w:t>.</w:t>
      </w:r>
    </w:p>
    <w:p w:rsidR="002D6D28" w:rsidRDefault="002D6D28"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22.05.2018 </w:t>
      </w:r>
      <w:r w:rsidRPr="00226988">
        <w:rPr>
          <w:rFonts w:ascii="Times New Roman" w:hAnsi="Times New Roman" w:cs="Times New Roman"/>
          <w:sz w:val="28"/>
          <w:szCs w:val="28"/>
        </w:rPr>
        <w:t>участие в работе Форума малого и среднего предпринимательства 2018: «Результаты и возможности» с докладом по вопросу: «Снятие административных барьеров и нелегитимных ограничений роста бизнеса, защита деловой репутации предпринимателей: системные дос</w:t>
      </w:r>
      <w:r w:rsidR="005F1803">
        <w:rPr>
          <w:rFonts w:ascii="Times New Roman" w:hAnsi="Times New Roman" w:cs="Times New Roman"/>
          <w:sz w:val="28"/>
          <w:szCs w:val="28"/>
        </w:rPr>
        <w:t>тижения и планы на текущий год».</w:t>
      </w:r>
    </w:p>
    <w:p w:rsidR="002D6D28" w:rsidRDefault="002D6D28" w:rsidP="002D6D28">
      <w:pPr>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b/>
          <w:sz w:val="28"/>
          <w:szCs w:val="28"/>
        </w:rPr>
        <w:t xml:space="preserve">30-31.05.2018 </w:t>
      </w:r>
      <w:r w:rsidRPr="00831690">
        <w:rPr>
          <w:rFonts w:ascii="Times New Roman" w:hAnsi="Times New Roman" w:cs="Times New Roman"/>
          <w:sz w:val="28"/>
          <w:szCs w:val="28"/>
        </w:rPr>
        <w:t>участие в семинарах «Контрольно-надзорные мероприятия на муниципальном уровне и их влияние на бизнес-процессы» и «Виды коррупции, затрагивающие предпринимателей в Российской Федерации на региональном и муниципальном уровнях», организованных</w:t>
      </w:r>
      <w:r w:rsidR="009E708B">
        <w:rPr>
          <w:rFonts w:ascii="Times New Roman" w:hAnsi="Times New Roman" w:cs="Times New Roman"/>
          <w:sz w:val="28"/>
          <w:szCs w:val="28"/>
        </w:rPr>
        <w:t xml:space="preserve"> </w:t>
      </w:r>
      <w:r w:rsidRPr="00A15338">
        <w:rPr>
          <w:rFonts w:ascii="Times New Roman" w:hAnsi="Times New Roman" w:cs="Times New Roman"/>
          <w:sz w:val="28"/>
          <w:szCs w:val="28"/>
        </w:rPr>
        <w:t>Советом Европы и аппаратом</w:t>
      </w:r>
      <w:r>
        <w:rPr>
          <w:rFonts w:ascii="Times New Roman" w:hAnsi="Times New Roman" w:cs="Times New Roman"/>
          <w:sz w:val="28"/>
          <w:szCs w:val="28"/>
        </w:rPr>
        <w:t xml:space="preserve"> Уполномоченного при Президенте Российской Федерации по защите прав предпринимателей.</w:t>
      </w:r>
      <w:proofErr w:type="gramEnd"/>
    </w:p>
    <w:p w:rsidR="002D6D28" w:rsidRDefault="002D6D28"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01.06.2018 </w:t>
      </w:r>
      <w:r w:rsidRPr="00F838EE">
        <w:rPr>
          <w:rFonts w:ascii="Times New Roman" w:hAnsi="Times New Roman" w:cs="Times New Roman"/>
          <w:sz w:val="28"/>
          <w:szCs w:val="28"/>
        </w:rPr>
        <w:t xml:space="preserve">участие </w:t>
      </w:r>
      <w:r>
        <w:rPr>
          <w:rFonts w:ascii="Times New Roman" w:hAnsi="Times New Roman" w:cs="Times New Roman"/>
          <w:sz w:val="28"/>
          <w:szCs w:val="28"/>
        </w:rPr>
        <w:t>в заседании Совета по содействию развитию малого и среднего предпринимательства при полномочном представителе Президента Российской Федерации в Южном федеральном округе по вопросу: «О ходе реализации в субъектах Российской Федерации, расположенных в пределах Южного федерального округа, приоритетного проекта «Малый бизнес и поддержка индивидуальной предпринимательской инициатив</w:t>
      </w:r>
      <w:r w:rsidR="006A2007">
        <w:rPr>
          <w:rFonts w:ascii="Times New Roman" w:hAnsi="Times New Roman" w:cs="Times New Roman"/>
          <w:sz w:val="28"/>
          <w:szCs w:val="28"/>
        </w:rPr>
        <w:t>ы</w:t>
      </w:r>
      <w:r>
        <w:rPr>
          <w:rFonts w:ascii="Times New Roman" w:hAnsi="Times New Roman" w:cs="Times New Roman"/>
          <w:sz w:val="28"/>
          <w:szCs w:val="28"/>
        </w:rPr>
        <w:t>».</w:t>
      </w:r>
    </w:p>
    <w:p w:rsidR="002D6D28" w:rsidRPr="00831690" w:rsidRDefault="002D6D28"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06.06.2018 </w:t>
      </w:r>
      <w:r w:rsidRPr="00831690">
        <w:rPr>
          <w:rFonts w:ascii="Times New Roman" w:hAnsi="Times New Roman" w:cs="Times New Roman"/>
          <w:sz w:val="28"/>
          <w:szCs w:val="28"/>
        </w:rPr>
        <w:t>участие в рабочей встреч</w:t>
      </w:r>
      <w:r>
        <w:rPr>
          <w:rFonts w:ascii="Times New Roman" w:hAnsi="Times New Roman" w:cs="Times New Roman"/>
          <w:sz w:val="28"/>
          <w:szCs w:val="28"/>
        </w:rPr>
        <w:t xml:space="preserve">е руководства ГУФСИН России по Ростовской области с членами Общественной наблюдательной комиссии Ростовской области на тему: «Общественный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обеспечением прав человека в местах принудительного содержания Ростовской области, проблемы и пути их решения».</w:t>
      </w:r>
    </w:p>
    <w:p w:rsidR="002D6D28" w:rsidRDefault="002D6D28"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13.07.2018 </w:t>
      </w:r>
      <w:r w:rsidRPr="00B33A3B">
        <w:rPr>
          <w:rFonts w:ascii="Times New Roman" w:hAnsi="Times New Roman" w:cs="Times New Roman"/>
          <w:sz w:val="28"/>
          <w:szCs w:val="28"/>
        </w:rPr>
        <w:t>участие в федеральной экспертной площадке на тему: «Федеральные розничные сети: значение для р</w:t>
      </w:r>
      <w:r>
        <w:rPr>
          <w:rFonts w:ascii="Times New Roman" w:hAnsi="Times New Roman" w:cs="Times New Roman"/>
          <w:sz w:val="28"/>
          <w:szCs w:val="28"/>
        </w:rPr>
        <w:t>азвития экономики территорий», организованной Южно-Российск</w:t>
      </w:r>
      <w:r w:rsidR="00EA6225">
        <w:rPr>
          <w:rFonts w:ascii="Times New Roman" w:hAnsi="Times New Roman" w:cs="Times New Roman"/>
          <w:sz w:val="28"/>
          <w:szCs w:val="28"/>
        </w:rPr>
        <w:t>и</w:t>
      </w:r>
      <w:r>
        <w:rPr>
          <w:rFonts w:ascii="Times New Roman" w:hAnsi="Times New Roman" w:cs="Times New Roman"/>
          <w:sz w:val="28"/>
          <w:szCs w:val="28"/>
        </w:rPr>
        <w:t>м институтом</w:t>
      </w:r>
      <w:r w:rsidRPr="00B33A3B">
        <w:rPr>
          <w:rFonts w:ascii="Times New Roman" w:hAnsi="Times New Roman" w:cs="Times New Roman"/>
          <w:sz w:val="28"/>
          <w:szCs w:val="28"/>
        </w:rPr>
        <w:t xml:space="preserve"> управления </w:t>
      </w:r>
      <w:proofErr w:type="spellStart"/>
      <w:r w:rsidRPr="00B33A3B">
        <w:rPr>
          <w:rFonts w:ascii="Times New Roman" w:hAnsi="Times New Roman" w:cs="Times New Roman"/>
          <w:sz w:val="28"/>
          <w:szCs w:val="28"/>
        </w:rPr>
        <w:t>РАНХиГС</w:t>
      </w:r>
      <w:proofErr w:type="spellEnd"/>
      <w:r w:rsidR="008B3A58">
        <w:rPr>
          <w:rFonts w:ascii="Times New Roman" w:hAnsi="Times New Roman" w:cs="Times New Roman"/>
          <w:sz w:val="28"/>
          <w:szCs w:val="28"/>
        </w:rPr>
        <w:t>.</w:t>
      </w:r>
    </w:p>
    <w:p w:rsidR="001C1892" w:rsidRDefault="001C1892"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15.08.2018 </w:t>
      </w:r>
      <w:r w:rsidRPr="001C1892">
        <w:rPr>
          <w:rFonts w:ascii="Times New Roman" w:hAnsi="Times New Roman" w:cs="Times New Roman"/>
          <w:sz w:val="28"/>
          <w:szCs w:val="28"/>
        </w:rPr>
        <w:t xml:space="preserve">участие в Экспертной губернаторской площадке </w:t>
      </w:r>
      <w:r w:rsidR="00EA6225">
        <w:rPr>
          <w:rFonts w:ascii="Times New Roman" w:hAnsi="Times New Roman" w:cs="Times New Roman"/>
          <w:sz w:val="28"/>
          <w:szCs w:val="28"/>
        </w:rPr>
        <w:br/>
      </w:r>
      <w:r>
        <w:rPr>
          <w:rFonts w:ascii="Times New Roman" w:hAnsi="Times New Roman" w:cs="Times New Roman"/>
          <w:sz w:val="28"/>
          <w:szCs w:val="28"/>
        </w:rPr>
        <w:t>«От национальных целей к региональным результатам»</w:t>
      </w:r>
      <w:r w:rsidR="009E30EA">
        <w:rPr>
          <w:rFonts w:ascii="Times New Roman" w:hAnsi="Times New Roman" w:cs="Times New Roman"/>
          <w:sz w:val="28"/>
          <w:szCs w:val="28"/>
        </w:rPr>
        <w:t>.</w:t>
      </w:r>
    </w:p>
    <w:p w:rsidR="00B17A8B" w:rsidRPr="00F358D2" w:rsidRDefault="00B17A8B" w:rsidP="00F358D2">
      <w:pPr>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22.08.2018 </w:t>
      </w:r>
      <w:r w:rsidR="000A72A3">
        <w:rPr>
          <w:rFonts w:ascii="Times New Roman" w:hAnsi="Times New Roman" w:cs="Times New Roman"/>
          <w:b/>
          <w:sz w:val="28"/>
          <w:szCs w:val="28"/>
        </w:rPr>
        <w:t xml:space="preserve"> </w:t>
      </w:r>
      <w:r w:rsidRPr="00B17A8B">
        <w:rPr>
          <w:rFonts w:ascii="Times New Roman" w:hAnsi="Times New Roman" w:cs="Times New Roman"/>
          <w:sz w:val="28"/>
          <w:szCs w:val="28"/>
        </w:rPr>
        <w:t xml:space="preserve">участие в Форуме малого и среднего предпринимательства 2018: </w:t>
      </w:r>
      <w:r w:rsidR="00EA6225">
        <w:rPr>
          <w:rFonts w:ascii="Times New Roman" w:hAnsi="Times New Roman" w:cs="Times New Roman"/>
          <w:sz w:val="28"/>
          <w:szCs w:val="28"/>
        </w:rPr>
        <w:t>«</w:t>
      </w:r>
      <w:r w:rsidRPr="00B17A8B">
        <w:rPr>
          <w:rFonts w:ascii="Times New Roman" w:hAnsi="Times New Roman" w:cs="Times New Roman"/>
          <w:sz w:val="28"/>
          <w:szCs w:val="28"/>
        </w:rPr>
        <w:t>Результаты и возможности</w:t>
      </w:r>
      <w:r w:rsidR="00EA6225">
        <w:rPr>
          <w:rFonts w:ascii="Times New Roman" w:hAnsi="Times New Roman" w:cs="Times New Roman"/>
          <w:sz w:val="28"/>
          <w:szCs w:val="28"/>
        </w:rPr>
        <w:t>»</w:t>
      </w:r>
      <w:r w:rsidRPr="00B17A8B">
        <w:rPr>
          <w:rFonts w:ascii="Times New Roman" w:hAnsi="Times New Roman" w:cs="Times New Roman"/>
          <w:sz w:val="28"/>
          <w:szCs w:val="28"/>
        </w:rPr>
        <w:t>.</w:t>
      </w:r>
    </w:p>
    <w:p w:rsidR="00BC0E3A" w:rsidRDefault="009E30EA" w:rsidP="00F358D2">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03.10.2018 </w:t>
      </w:r>
      <w:r w:rsidRPr="009E30EA">
        <w:rPr>
          <w:rFonts w:ascii="Times New Roman" w:hAnsi="Times New Roman" w:cs="Times New Roman"/>
          <w:sz w:val="28"/>
          <w:szCs w:val="28"/>
        </w:rPr>
        <w:t>участие</w:t>
      </w:r>
      <w:r w:rsidR="009E708B">
        <w:rPr>
          <w:rFonts w:ascii="Times New Roman" w:hAnsi="Times New Roman" w:cs="Times New Roman"/>
          <w:sz w:val="28"/>
          <w:szCs w:val="28"/>
        </w:rPr>
        <w:t xml:space="preserve"> </w:t>
      </w:r>
      <w:r w:rsidRPr="009E30EA">
        <w:rPr>
          <w:rFonts w:ascii="Times New Roman" w:hAnsi="Times New Roman" w:cs="Times New Roman"/>
          <w:sz w:val="28"/>
          <w:szCs w:val="28"/>
        </w:rPr>
        <w:t xml:space="preserve">во </w:t>
      </w:r>
      <w:r>
        <w:rPr>
          <w:rFonts w:ascii="Times New Roman" w:hAnsi="Times New Roman" w:cs="Times New Roman"/>
          <w:sz w:val="28"/>
          <w:szCs w:val="28"/>
        </w:rPr>
        <w:t>Всероссийском форуме</w:t>
      </w:r>
      <w:r w:rsidRPr="009E30EA">
        <w:rPr>
          <w:rFonts w:ascii="Times New Roman" w:hAnsi="Times New Roman" w:cs="Times New Roman"/>
          <w:sz w:val="28"/>
          <w:szCs w:val="28"/>
        </w:rPr>
        <w:t xml:space="preserve"> для предпринимателей «Терри</w:t>
      </w:r>
      <w:r>
        <w:rPr>
          <w:rFonts w:ascii="Times New Roman" w:hAnsi="Times New Roman" w:cs="Times New Roman"/>
          <w:sz w:val="28"/>
          <w:szCs w:val="28"/>
        </w:rPr>
        <w:t xml:space="preserve">тория </w:t>
      </w:r>
      <w:proofErr w:type="gramStart"/>
      <w:r>
        <w:rPr>
          <w:rFonts w:ascii="Times New Roman" w:hAnsi="Times New Roman" w:cs="Times New Roman"/>
          <w:sz w:val="28"/>
          <w:szCs w:val="28"/>
        </w:rPr>
        <w:t>бизнеса-территория</w:t>
      </w:r>
      <w:proofErr w:type="gramEnd"/>
      <w:r>
        <w:rPr>
          <w:rFonts w:ascii="Times New Roman" w:hAnsi="Times New Roman" w:cs="Times New Roman"/>
          <w:sz w:val="28"/>
          <w:szCs w:val="28"/>
        </w:rPr>
        <w:t xml:space="preserve"> жизни» </w:t>
      </w:r>
      <w:r w:rsidRPr="009E30EA">
        <w:rPr>
          <w:rFonts w:ascii="Times New Roman" w:hAnsi="Times New Roman" w:cs="Times New Roman"/>
          <w:sz w:val="28"/>
          <w:szCs w:val="28"/>
        </w:rPr>
        <w:t>в рамках работы</w:t>
      </w:r>
      <w:r w:rsidR="009E708B">
        <w:rPr>
          <w:rFonts w:ascii="Times New Roman" w:hAnsi="Times New Roman" w:cs="Times New Roman"/>
          <w:sz w:val="28"/>
          <w:szCs w:val="28"/>
        </w:rPr>
        <w:t xml:space="preserve"> </w:t>
      </w:r>
      <w:r>
        <w:rPr>
          <w:rFonts w:ascii="Times New Roman" w:hAnsi="Times New Roman" w:cs="Times New Roman"/>
          <w:sz w:val="28"/>
          <w:szCs w:val="28"/>
        </w:rPr>
        <w:t>«</w:t>
      </w:r>
      <w:r w:rsidR="000A72A3">
        <w:rPr>
          <w:rFonts w:ascii="Times New Roman" w:hAnsi="Times New Roman" w:cs="Times New Roman"/>
          <w:sz w:val="28"/>
          <w:szCs w:val="28"/>
        </w:rPr>
        <w:t>Общественной приёмной</w:t>
      </w:r>
    </w:p>
    <w:p w:rsidR="00F358D2" w:rsidRDefault="009E30EA" w:rsidP="00F358D2">
      <w:pPr>
        <w:spacing w:after="0" w:line="240" w:lineRule="auto"/>
        <w:ind w:left="567" w:firstLine="567"/>
        <w:jc w:val="both"/>
        <w:rPr>
          <w:rFonts w:ascii="Times New Roman" w:hAnsi="Times New Roman" w:cs="Times New Roman"/>
          <w:sz w:val="28"/>
          <w:szCs w:val="28"/>
        </w:rPr>
      </w:pPr>
      <w:r w:rsidRPr="009E30EA">
        <w:rPr>
          <w:rFonts w:ascii="Times New Roman" w:hAnsi="Times New Roman" w:cs="Times New Roman"/>
          <w:sz w:val="28"/>
          <w:szCs w:val="28"/>
        </w:rPr>
        <w:t xml:space="preserve">. Вопросы </w:t>
      </w:r>
      <w:r>
        <w:rPr>
          <w:rFonts w:ascii="Times New Roman" w:hAnsi="Times New Roman" w:cs="Times New Roman"/>
          <w:sz w:val="28"/>
          <w:szCs w:val="28"/>
        </w:rPr>
        <w:t xml:space="preserve">взаимодействия предпринимателей </w:t>
      </w:r>
      <w:r w:rsidRPr="009E30EA">
        <w:rPr>
          <w:rFonts w:ascii="Times New Roman" w:hAnsi="Times New Roman" w:cs="Times New Roman"/>
          <w:sz w:val="28"/>
          <w:szCs w:val="28"/>
        </w:rPr>
        <w:t>с контрольно-надзорными органами и организац</w:t>
      </w:r>
      <w:r w:rsidR="00F358D2">
        <w:rPr>
          <w:rFonts w:ascii="Times New Roman" w:hAnsi="Times New Roman" w:cs="Times New Roman"/>
          <w:sz w:val="28"/>
          <w:szCs w:val="28"/>
        </w:rPr>
        <w:t>иями инфраструктуры.</w:t>
      </w:r>
    </w:p>
    <w:p w:rsidR="00B75E0D" w:rsidRDefault="00B75E0D" w:rsidP="00F358D2">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04.10.2018</w:t>
      </w:r>
      <w:r w:rsidR="00BC0E3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75E0D">
        <w:rPr>
          <w:rFonts w:ascii="Times New Roman" w:hAnsi="Times New Roman" w:cs="Times New Roman"/>
          <w:sz w:val="28"/>
          <w:szCs w:val="28"/>
        </w:rPr>
        <w:t>участие в пленарном заседании Совета регионов Общероссийской общественной организации малого и среднего предпринимательства «ОПОРА РОССИИ».</w:t>
      </w:r>
    </w:p>
    <w:p w:rsidR="00B75E0D" w:rsidRPr="00B75E0D" w:rsidRDefault="00B75E0D" w:rsidP="00B75E0D">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25.10.2018 </w:t>
      </w:r>
      <w:r w:rsidR="00BC0E3A">
        <w:rPr>
          <w:rFonts w:ascii="Times New Roman" w:hAnsi="Times New Roman" w:cs="Times New Roman"/>
          <w:b/>
          <w:sz w:val="28"/>
          <w:szCs w:val="28"/>
        </w:rPr>
        <w:t xml:space="preserve"> </w:t>
      </w:r>
      <w:r w:rsidRPr="00B75E0D">
        <w:rPr>
          <w:rFonts w:ascii="Times New Roman" w:hAnsi="Times New Roman" w:cs="Times New Roman"/>
          <w:sz w:val="28"/>
          <w:szCs w:val="28"/>
        </w:rPr>
        <w:t>участие в заседании коллегии прокуратуры Ростовской области по вопросу: «О состоянии законности</w:t>
      </w:r>
      <w:r w:rsidR="009E708B">
        <w:rPr>
          <w:rFonts w:ascii="Times New Roman" w:hAnsi="Times New Roman" w:cs="Times New Roman"/>
          <w:sz w:val="28"/>
          <w:szCs w:val="28"/>
        </w:rPr>
        <w:t xml:space="preserve"> </w:t>
      </w:r>
      <w:r w:rsidRPr="00B75E0D">
        <w:rPr>
          <w:rFonts w:ascii="Times New Roman" w:hAnsi="Times New Roman" w:cs="Times New Roman"/>
          <w:sz w:val="28"/>
          <w:szCs w:val="28"/>
        </w:rPr>
        <w:t>в сфере защиты прав субъектов инвестиционной деятельности».</w:t>
      </w:r>
    </w:p>
    <w:p w:rsidR="005F1803" w:rsidRDefault="005F1803" w:rsidP="002D6D28">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08.11.2018 </w:t>
      </w:r>
      <w:r w:rsidRPr="005F1803">
        <w:rPr>
          <w:rFonts w:ascii="Times New Roman" w:hAnsi="Times New Roman" w:cs="Times New Roman"/>
          <w:sz w:val="28"/>
          <w:szCs w:val="28"/>
        </w:rPr>
        <w:t>участие в круглом столе: «Контрафакт в пищевой промышленности: пути решения проблемы.</w:t>
      </w:r>
    </w:p>
    <w:p w:rsidR="008B3A58" w:rsidRPr="00B33A3B" w:rsidRDefault="001C1892" w:rsidP="00F2311E">
      <w:pPr>
        <w:spacing w:after="0" w:line="240" w:lineRule="auto"/>
        <w:ind w:left="567" w:firstLine="567"/>
        <w:jc w:val="both"/>
        <w:rPr>
          <w:rFonts w:ascii="Times New Roman" w:hAnsi="Times New Roman" w:cs="Times New Roman"/>
          <w:sz w:val="28"/>
          <w:szCs w:val="28"/>
        </w:rPr>
      </w:pPr>
      <w:r w:rsidRPr="001C1892">
        <w:rPr>
          <w:rFonts w:ascii="Times New Roman" w:hAnsi="Times New Roman" w:cs="Times New Roman"/>
          <w:b/>
          <w:sz w:val="28"/>
          <w:szCs w:val="28"/>
        </w:rPr>
        <w:lastRenderedPageBreak/>
        <w:t>20 – 21.11.2018</w:t>
      </w:r>
      <w:r w:rsidR="00DB0B03">
        <w:rPr>
          <w:rFonts w:ascii="Times New Roman" w:hAnsi="Times New Roman" w:cs="Times New Roman"/>
          <w:b/>
          <w:sz w:val="28"/>
          <w:szCs w:val="28"/>
        </w:rPr>
        <w:t xml:space="preserve"> </w:t>
      </w:r>
      <w:r w:rsidR="00BC0E3A">
        <w:rPr>
          <w:rFonts w:ascii="Times New Roman" w:hAnsi="Times New Roman" w:cs="Times New Roman"/>
          <w:b/>
          <w:sz w:val="28"/>
          <w:szCs w:val="28"/>
        </w:rPr>
        <w:t xml:space="preserve"> </w:t>
      </w:r>
      <w:r>
        <w:rPr>
          <w:rFonts w:ascii="Times New Roman" w:hAnsi="Times New Roman" w:cs="Times New Roman"/>
          <w:sz w:val="28"/>
          <w:szCs w:val="28"/>
        </w:rPr>
        <w:t xml:space="preserve">участие в XII Всероссийской конференции </w:t>
      </w:r>
      <w:r w:rsidRPr="001C1892">
        <w:rPr>
          <w:rFonts w:ascii="Times New Roman" w:hAnsi="Times New Roman" w:cs="Times New Roman"/>
          <w:sz w:val="28"/>
          <w:szCs w:val="28"/>
        </w:rPr>
        <w:t>уполномоченных по защите прав предпринимателей.</w:t>
      </w:r>
    </w:p>
    <w:p w:rsidR="002D6D28" w:rsidRPr="00232727" w:rsidRDefault="002D6D28" w:rsidP="00BC0E3A">
      <w:pPr>
        <w:spacing w:after="0" w:line="240" w:lineRule="auto"/>
        <w:ind w:left="567" w:firstLine="567"/>
        <w:jc w:val="both"/>
        <w:rPr>
          <w:rFonts w:ascii="Times New Roman" w:hAnsi="Times New Roman" w:cs="Times New Roman"/>
          <w:sz w:val="28"/>
          <w:szCs w:val="28"/>
        </w:rPr>
      </w:pPr>
      <w:r w:rsidRPr="00920DFB">
        <w:rPr>
          <w:rFonts w:ascii="Times New Roman" w:hAnsi="Times New Roman" w:cs="Times New Roman"/>
          <w:sz w:val="28"/>
          <w:szCs w:val="28"/>
        </w:rPr>
        <w:t>Взаимодействие с органами государственной власти, общественными объединениями также организуется путем проведения встреч с руководителями и должностными лицами государственных органов власти и органов местного самоуправления, руководителями указанных объединений, в том числе по вопросам, связанным с рассмотрением обращений, путем подписания соглашений о со</w:t>
      </w:r>
      <w:r w:rsidR="00BC0E3A">
        <w:rPr>
          <w:rFonts w:ascii="Times New Roman" w:hAnsi="Times New Roman" w:cs="Times New Roman"/>
          <w:sz w:val="28"/>
          <w:szCs w:val="28"/>
        </w:rPr>
        <w:t>трудничестве и взаимодействии.</w:t>
      </w:r>
    </w:p>
    <w:p w:rsidR="002D6D28" w:rsidRPr="00F3664A" w:rsidRDefault="002D6D28" w:rsidP="002D6D28">
      <w:pPr>
        <w:spacing w:after="0" w:line="240" w:lineRule="auto"/>
        <w:ind w:left="567" w:firstLine="567"/>
        <w:jc w:val="center"/>
        <w:rPr>
          <w:rFonts w:ascii="Times New Roman" w:hAnsi="Times New Roman" w:cs="Times New Roman"/>
          <w:b/>
          <w:color w:val="0F243E" w:themeColor="text2" w:themeShade="80"/>
          <w:sz w:val="28"/>
          <w:szCs w:val="28"/>
        </w:rPr>
      </w:pPr>
      <w:r w:rsidRPr="00F3664A">
        <w:rPr>
          <w:rFonts w:ascii="Times New Roman" w:hAnsi="Times New Roman" w:cs="Times New Roman"/>
          <w:b/>
          <w:color w:val="0F243E" w:themeColor="text2" w:themeShade="80"/>
          <w:sz w:val="28"/>
          <w:szCs w:val="28"/>
        </w:rPr>
        <w:t>Уполномоченным по защите прав предпринимателей в Ростовской области в рамках деятельности заключены Соглашения о сотрудничестве (взаимодействии)</w:t>
      </w:r>
      <w:r w:rsidR="00F3664A">
        <w:rPr>
          <w:rFonts w:ascii="Times New Roman" w:hAnsi="Times New Roman" w:cs="Times New Roman"/>
          <w:b/>
          <w:color w:val="0F243E" w:themeColor="text2" w:themeShade="80"/>
          <w:sz w:val="28"/>
          <w:szCs w:val="28"/>
        </w:rPr>
        <w:t>.</w:t>
      </w:r>
    </w:p>
    <w:tbl>
      <w:tblPr>
        <w:tblStyle w:val="a9"/>
        <w:tblW w:w="10173" w:type="dxa"/>
        <w:tblInd w:w="567" w:type="dxa"/>
        <w:tblLayout w:type="fixed"/>
        <w:tblLook w:val="04A0" w:firstRow="1" w:lastRow="0" w:firstColumn="1" w:lastColumn="0" w:noHBand="0" w:noVBand="1"/>
      </w:tblPr>
      <w:tblGrid>
        <w:gridCol w:w="2660"/>
        <w:gridCol w:w="693"/>
        <w:gridCol w:w="1655"/>
        <w:gridCol w:w="62"/>
        <w:gridCol w:w="1674"/>
        <w:gridCol w:w="877"/>
        <w:gridCol w:w="2410"/>
        <w:gridCol w:w="107"/>
        <w:gridCol w:w="35"/>
      </w:tblGrid>
      <w:tr w:rsidR="002D6D28" w:rsidTr="006B59A7">
        <w:trPr>
          <w:gridAfter w:val="2"/>
          <w:wAfter w:w="142" w:type="dxa"/>
          <w:trHeight w:val="2299"/>
        </w:trPr>
        <w:tc>
          <w:tcPr>
            <w:tcW w:w="2660" w:type="dxa"/>
            <w:tcBorders>
              <w:top w:val="nil"/>
              <w:left w:val="nil"/>
              <w:bottom w:val="nil"/>
              <w:right w:val="nil"/>
            </w:tcBorders>
          </w:tcPr>
          <w:p w:rsidR="002D6D28" w:rsidRDefault="002D6D28" w:rsidP="006B59A7">
            <w:pPr>
              <w:jc w:val="center"/>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1037968" cy="1106463"/>
                  <wp:effectExtent l="0" t="0" r="0" b="0"/>
                  <wp:docPr id="681" name="Рисунок 681" descr="L:\ОЛЯ\Ежегодные доклады\фото\logo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ОЛЯ\Ежегодные доклады\фото\logoрр.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72468"/>
                          <a:stretch/>
                        </pic:blipFill>
                        <pic:spPr bwMode="auto">
                          <a:xfrm>
                            <a:off x="0" y="0"/>
                            <a:ext cx="1038052" cy="11065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gridSpan w:val="3"/>
            <w:tcBorders>
              <w:top w:val="nil"/>
              <w:left w:val="nil"/>
              <w:bottom w:val="nil"/>
              <w:right w:val="nil"/>
            </w:tcBorders>
          </w:tcPr>
          <w:p w:rsidR="002D6D28" w:rsidRDefault="002D6D28" w:rsidP="006B59A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025753" cy="1227438"/>
                  <wp:effectExtent l="0" t="0" r="3175" b="0"/>
                  <wp:docPr id="701" name="Рисунок 701" descr="L:\ОЛЯ\Ежегодные доклады\фото\logo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ОЛЯ\Ежегодные доклады\фото\logoар.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5670" cy="1227338"/>
                          </a:xfrm>
                          <a:prstGeom prst="rect">
                            <a:avLst/>
                          </a:prstGeom>
                          <a:noFill/>
                          <a:ln>
                            <a:noFill/>
                          </a:ln>
                        </pic:spPr>
                      </pic:pic>
                    </a:graphicData>
                  </a:graphic>
                </wp:inline>
              </w:drawing>
            </w:r>
          </w:p>
        </w:tc>
        <w:tc>
          <w:tcPr>
            <w:tcW w:w="2551" w:type="dxa"/>
            <w:gridSpan w:val="2"/>
            <w:tcBorders>
              <w:top w:val="nil"/>
              <w:left w:val="nil"/>
              <w:bottom w:val="nil"/>
              <w:right w:val="nil"/>
            </w:tcBorders>
          </w:tcPr>
          <w:p w:rsidR="002D6D28" w:rsidRDefault="002D6D28" w:rsidP="006B59A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897890" cy="1078865"/>
                  <wp:effectExtent l="0" t="0" r="0" b="6985"/>
                  <wp:docPr id="702" name="Рисунок 702" descr="L:\ОЛЯ\Ежегодные доклады\фото\log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ОЛЯ\Ежегодные доклады\фото\logo-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890" cy="1078865"/>
                          </a:xfrm>
                          <a:prstGeom prst="rect">
                            <a:avLst/>
                          </a:prstGeom>
                          <a:noFill/>
                          <a:ln>
                            <a:noFill/>
                          </a:ln>
                        </pic:spPr>
                      </pic:pic>
                    </a:graphicData>
                  </a:graphic>
                </wp:inline>
              </w:drawing>
            </w:r>
          </w:p>
        </w:tc>
        <w:tc>
          <w:tcPr>
            <w:tcW w:w="2410" w:type="dxa"/>
            <w:tcBorders>
              <w:top w:val="nil"/>
              <w:left w:val="nil"/>
              <w:bottom w:val="nil"/>
              <w:right w:val="nil"/>
            </w:tcBorders>
          </w:tcPr>
          <w:p w:rsidR="002D6D28" w:rsidRDefault="002D6D28" w:rsidP="006B59A7">
            <w:pPr>
              <w:jc w:val="center"/>
              <w:rPr>
                <w:rFonts w:ascii="Times New Roman" w:hAnsi="Times New Roman" w:cs="Times New Roman"/>
                <w:b/>
                <w:sz w:val="28"/>
                <w:szCs w:val="28"/>
              </w:rPr>
            </w:pPr>
            <w:r>
              <w:rPr>
                <w:rFonts w:ascii="Times New Roman" w:hAnsi="Times New Roman" w:cs="Times New Roman"/>
                <w:b/>
                <w:noProof/>
                <w:lang w:eastAsia="ru-RU"/>
              </w:rPr>
              <w:drawing>
                <wp:inline distT="0" distB="0" distL="0" distR="0">
                  <wp:extent cx="1171888" cy="1228725"/>
                  <wp:effectExtent l="0" t="0" r="9525" b="0"/>
                  <wp:docPr id="704" name="Рисунок 704" descr="L:\ОЛЯ\Ежегодные доклады\фото\iFUCADH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ОЛЯ\Ежегодные доклады\фото\iFUCADHTH.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0" r="14525"/>
                          <a:stretch/>
                        </pic:blipFill>
                        <pic:spPr bwMode="auto">
                          <a:xfrm>
                            <a:off x="0" y="0"/>
                            <a:ext cx="1176349" cy="12334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6D28" w:rsidTr="006B59A7">
        <w:trPr>
          <w:gridAfter w:val="2"/>
          <w:wAfter w:w="142" w:type="dxa"/>
          <w:trHeight w:val="2008"/>
        </w:trPr>
        <w:tc>
          <w:tcPr>
            <w:tcW w:w="2660" w:type="dxa"/>
            <w:tcBorders>
              <w:top w:val="nil"/>
              <w:left w:val="nil"/>
              <w:bottom w:val="nil"/>
              <w:right w:val="nil"/>
            </w:tcBorders>
          </w:tcPr>
          <w:p w:rsidR="002D6D28" w:rsidRPr="00303DCE" w:rsidRDefault="002D6D28" w:rsidP="006B59A7">
            <w:pPr>
              <w:jc w:val="center"/>
              <w:rPr>
                <w:rFonts w:ascii="Times New Roman" w:hAnsi="Times New Roman" w:cs="Times New Roman"/>
                <w:b/>
              </w:rPr>
            </w:pPr>
            <w:r>
              <w:rPr>
                <w:rFonts w:ascii="Times New Roman" w:hAnsi="Times New Roman" w:cs="Times New Roman"/>
                <w:b/>
              </w:rPr>
              <w:t>Южная транспортная прокуратура</w:t>
            </w:r>
          </w:p>
          <w:p w:rsidR="002D6D28" w:rsidRDefault="002D6D28" w:rsidP="006B59A7">
            <w:pPr>
              <w:jc w:val="center"/>
              <w:rPr>
                <w:rFonts w:ascii="Times New Roman" w:hAnsi="Times New Roman" w:cs="Times New Roman"/>
              </w:rPr>
            </w:pPr>
            <w:r>
              <w:rPr>
                <w:rFonts w:ascii="Times New Roman" w:hAnsi="Times New Roman" w:cs="Times New Roman"/>
              </w:rPr>
              <w:t>28.11.2016</w:t>
            </w:r>
          </w:p>
          <w:p w:rsidR="002D6D28" w:rsidRDefault="002D6D28" w:rsidP="006B59A7">
            <w:pPr>
              <w:rPr>
                <w:rFonts w:ascii="Times New Roman" w:hAnsi="Times New Roman" w:cs="Times New Roman"/>
              </w:rPr>
            </w:pPr>
          </w:p>
          <w:p w:rsidR="002D6D28" w:rsidRPr="006B716D" w:rsidRDefault="002D6D28" w:rsidP="006B59A7">
            <w:pPr>
              <w:jc w:val="center"/>
              <w:rPr>
                <w:rFonts w:ascii="Times New Roman" w:hAnsi="Times New Roman" w:cs="Times New Roman"/>
              </w:rPr>
            </w:pPr>
          </w:p>
        </w:tc>
        <w:tc>
          <w:tcPr>
            <w:tcW w:w="2410" w:type="dxa"/>
            <w:gridSpan w:val="3"/>
            <w:tcBorders>
              <w:top w:val="nil"/>
              <w:left w:val="nil"/>
              <w:bottom w:val="nil"/>
              <w:right w:val="nil"/>
            </w:tcBorders>
          </w:tcPr>
          <w:p w:rsidR="002D6D28" w:rsidRPr="00303DCE" w:rsidRDefault="002D6D28" w:rsidP="006B59A7">
            <w:pPr>
              <w:jc w:val="center"/>
              <w:rPr>
                <w:rFonts w:ascii="Times New Roman" w:hAnsi="Times New Roman" w:cs="Times New Roman"/>
                <w:b/>
              </w:rPr>
            </w:pPr>
            <w:r w:rsidRPr="00AC01C5">
              <w:rPr>
                <w:rFonts w:ascii="Times New Roman" w:hAnsi="Times New Roman" w:cs="Times New Roman"/>
                <w:b/>
              </w:rPr>
              <w:t>Следственное управление Следственного комитета РФ по Ростовской области</w:t>
            </w:r>
            <w:r>
              <w:rPr>
                <w:rFonts w:ascii="Times New Roman" w:hAnsi="Times New Roman" w:cs="Times New Roman"/>
              </w:rPr>
              <w:t>09.10.2014</w:t>
            </w:r>
          </w:p>
        </w:tc>
        <w:tc>
          <w:tcPr>
            <w:tcW w:w="2551" w:type="dxa"/>
            <w:gridSpan w:val="2"/>
            <w:tcBorders>
              <w:top w:val="nil"/>
              <w:left w:val="nil"/>
              <w:bottom w:val="nil"/>
              <w:right w:val="nil"/>
            </w:tcBorders>
          </w:tcPr>
          <w:p w:rsidR="002D6D28" w:rsidRPr="00AC01C5" w:rsidRDefault="002D6D28" w:rsidP="006B59A7">
            <w:pPr>
              <w:jc w:val="center"/>
              <w:rPr>
                <w:rFonts w:ascii="Times New Roman" w:hAnsi="Times New Roman" w:cs="Times New Roman"/>
                <w:b/>
              </w:rPr>
            </w:pPr>
            <w:r w:rsidRPr="00AC01C5">
              <w:rPr>
                <w:rFonts w:ascii="Times New Roman" w:hAnsi="Times New Roman" w:cs="Times New Roman"/>
                <w:b/>
              </w:rPr>
              <w:t xml:space="preserve">Главное управление Министерства РФ </w:t>
            </w:r>
          </w:p>
          <w:p w:rsidR="002D6D28" w:rsidRDefault="002D6D28" w:rsidP="006B59A7">
            <w:pPr>
              <w:jc w:val="center"/>
              <w:rPr>
                <w:rFonts w:ascii="Times New Roman" w:hAnsi="Times New Roman" w:cs="Times New Roman"/>
                <w:b/>
              </w:rPr>
            </w:pPr>
            <w:r w:rsidRPr="00AC01C5">
              <w:rPr>
                <w:rFonts w:ascii="Times New Roman" w:hAnsi="Times New Roman" w:cs="Times New Roman"/>
                <w:b/>
              </w:rPr>
              <w:t>по делам ГО ЧС и ликвидации последствий стихийных бедствий по Ростовской области</w:t>
            </w:r>
          </w:p>
          <w:p w:rsidR="002D6D28" w:rsidRPr="00303DCE" w:rsidRDefault="002D6D28" w:rsidP="006B59A7">
            <w:pPr>
              <w:jc w:val="center"/>
              <w:rPr>
                <w:rFonts w:ascii="Times New Roman" w:hAnsi="Times New Roman" w:cs="Times New Roman"/>
                <w:b/>
              </w:rPr>
            </w:pPr>
            <w:r>
              <w:rPr>
                <w:rFonts w:ascii="Times New Roman" w:hAnsi="Times New Roman" w:cs="Times New Roman"/>
              </w:rPr>
              <w:t xml:space="preserve"> 17.01</w:t>
            </w:r>
            <w:r w:rsidRPr="00303DCE">
              <w:rPr>
                <w:rFonts w:ascii="Times New Roman" w:hAnsi="Times New Roman" w:cs="Times New Roman"/>
              </w:rPr>
              <w:t>.</w:t>
            </w:r>
            <w:r>
              <w:rPr>
                <w:rFonts w:ascii="Times New Roman" w:hAnsi="Times New Roman" w:cs="Times New Roman"/>
              </w:rPr>
              <w:t>2019</w:t>
            </w:r>
          </w:p>
        </w:tc>
        <w:tc>
          <w:tcPr>
            <w:tcW w:w="2410" w:type="dxa"/>
            <w:tcBorders>
              <w:top w:val="nil"/>
              <w:left w:val="nil"/>
              <w:bottom w:val="nil"/>
              <w:right w:val="nil"/>
            </w:tcBorders>
          </w:tcPr>
          <w:p w:rsidR="002D6D28" w:rsidRPr="00A3146B" w:rsidRDefault="002D6D28" w:rsidP="006B59A7">
            <w:pPr>
              <w:jc w:val="center"/>
              <w:rPr>
                <w:rFonts w:ascii="Times New Roman" w:hAnsi="Times New Roman" w:cs="Times New Roman"/>
                <w:b/>
                <w:noProof/>
                <w:lang w:eastAsia="ru-RU"/>
              </w:rPr>
            </w:pPr>
            <w:r w:rsidRPr="00A3146B">
              <w:rPr>
                <w:rFonts w:ascii="Times New Roman" w:hAnsi="Times New Roman" w:cs="Times New Roman"/>
                <w:b/>
                <w:noProof/>
                <w:lang w:eastAsia="ru-RU"/>
              </w:rPr>
              <w:t>Управление Федеральной службы судебных приставов по Ростовской области</w:t>
            </w:r>
          </w:p>
          <w:p w:rsidR="002D6D28" w:rsidRPr="00303DCE" w:rsidRDefault="002D6D28" w:rsidP="006B59A7">
            <w:pPr>
              <w:jc w:val="center"/>
              <w:rPr>
                <w:rFonts w:ascii="Times New Roman" w:hAnsi="Times New Roman" w:cs="Times New Roman"/>
                <w:b/>
              </w:rPr>
            </w:pPr>
            <w:r w:rsidRPr="00A3146B">
              <w:rPr>
                <w:rFonts w:ascii="Times New Roman" w:hAnsi="Times New Roman" w:cs="Times New Roman"/>
                <w:noProof/>
                <w:lang w:eastAsia="ru-RU"/>
              </w:rPr>
              <w:t>11.01.2016</w:t>
            </w:r>
          </w:p>
        </w:tc>
      </w:tr>
      <w:tr w:rsidR="002D6D28" w:rsidTr="006B59A7">
        <w:trPr>
          <w:gridAfter w:val="2"/>
          <w:wAfter w:w="142" w:type="dxa"/>
          <w:trHeight w:val="2008"/>
        </w:trPr>
        <w:tc>
          <w:tcPr>
            <w:tcW w:w="2660" w:type="dxa"/>
            <w:tcBorders>
              <w:top w:val="nil"/>
              <w:left w:val="nil"/>
              <w:bottom w:val="nil"/>
              <w:right w:val="nil"/>
            </w:tcBorders>
          </w:tcPr>
          <w:p w:rsidR="002D6D28" w:rsidRPr="00303DCE" w:rsidRDefault="002D6D28" w:rsidP="006B59A7">
            <w:pPr>
              <w:jc w:val="center"/>
              <w:rPr>
                <w:rFonts w:ascii="Times New Roman" w:hAnsi="Times New Roman" w:cs="Times New Roman"/>
                <w:b/>
              </w:rPr>
            </w:pPr>
            <w:r>
              <w:rPr>
                <w:rFonts w:ascii="Times New Roman" w:hAnsi="Times New Roman" w:cs="Times New Roman"/>
                <w:b/>
                <w:noProof/>
                <w:sz w:val="28"/>
                <w:szCs w:val="28"/>
                <w:lang w:eastAsia="ru-RU"/>
              </w:rPr>
              <w:drawing>
                <wp:inline distT="0" distB="0" distL="0" distR="0">
                  <wp:extent cx="981710" cy="1103630"/>
                  <wp:effectExtent l="0" t="0" r="8890" b="127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710" cy="1103630"/>
                          </a:xfrm>
                          <a:prstGeom prst="rect">
                            <a:avLst/>
                          </a:prstGeom>
                          <a:noFill/>
                        </pic:spPr>
                      </pic:pic>
                    </a:graphicData>
                  </a:graphic>
                </wp:inline>
              </w:drawing>
            </w:r>
          </w:p>
        </w:tc>
        <w:tc>
          <w:tcPr>
            <w:tcW w:w="2410" w:type="dxa"/>
            <w:gridSpan w:val="3"/>
            <w:tcBorders>
              <w:top w:val="nil"/>
              <w:left w:val="nil"/>
              <w:bottom w:val="nil"/>
              <w:right w:val="nil"/>
            </w:tcBorders>
          </w:tcPr>
          <w:p w:rsidR="002D6D28" w:rsidRPr="00303DCE" w:rsidRDefault="002D6D28" w:rsidP="006B59A7">
            <w:pPr>
              <w:jc w:val="center"/>
              <w:rPr>
                <w:rFonts w:ascii="Times New Roman" w:hAnsi="Times New Roman" w:cs="Times New Roman"/>
                <w:b/>
              </w:rPr>
            </w:pPr>
            <w:r>
              <w:rPr>
                <w:rFonts w:ascii="Times New Roman" w:hAnsi="Times New Roman" w:cs="Times New Roman"/>
                <w:noProof/>
                <w:sz w:val="28"/>
                <w:szCs w:val="28"/>
                <w:lang w:eastAsia="ru-RU"/>
              </w:rPr>
              <w:drawing>
                <wp:inline distT="0" distB="0" distL="0" distR="0">
                  <wp:extent cx="1223973" cy="1253893"/>
                  <wp:effectExtent l="0" t="0" r="0" b="3810"/>
                  <wp:docPr id="707" name="Рисунок 707" descr="L:\ОЛЯ\Ежегодные доклады\фото\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ОЛЯ\Ежегодные доклады\фото\FAS.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033" r="16940"/>
                          <a:stretch/>
                        </pic:blipFill>
                        <pic:spPr bwMode="auto">
                          <a:xfrm>
                            <a:off x="0" y="0"/>
                            <a:ext cx="1228419" cy="1258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gridSpan w:val="2"/>
            <w:tcBorders>
              <w:top w:val="nil"/>
              <w:left w:val="nil"/>
              <w:bottom w:val="nil"/>
              <w:right w:val="nil"/>
            </w:tcBorders>
          </w:tcPr>
          <w:p w:rsidR="002D6D28" w:rsidRPr="00303DCE" w:rsidRDefault="002D6D28" w:rsidP="006B59A7">
            <w:pPr>
              <w:jc w:val="center"/>
              <w:rPr>
                <w:rFonts w:ascii="Times New Roman" w:hAnsi="Times New Roman" w:cs="Times New Roman"/>
                <w:b/>
              </w:rPr>
            </w:pPr>
            <w:r>
              <w:rPr>
                <w:rFonts w:ascii="Times New Roman" w:hAnsi="Times New Roman" w:cs="Times New Roman"/>
                <w:noProof/>
                <w:sz w:val="28"/>
                <w:szCs w:val="28"/>
                <w:lang w:eastAsia="ru-RU"/>
              </w:rPr>
              <w:drawing>
                <wp:inline distT="0" distB="0" distL="0" distR="0">
                  <wp:extent cx="1181100" cy="1214846"/>
                  <wp:effectExtent l="0" t="0" r="0" b="4445"/>
                  <wp:docPr id="708" name="Рисунок 708" descr="L:\ОЛЯ\Ежегодные доклады\фото\ec3a4a155e001a93683a6ea4e1938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ОЛЯ\Ежегодные доклады\фото\ec3a4a155e001a93683a6ea4e1938752.g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896" t="6871" r="17399" b="10687"/>
                          <a:stretch/>
                        </pic:blipFill>
                        <pic:spPr bwMode="auto">
                          <a:xfrm>
                            <a:off x="0" y="0"/>
                            <a:ext cx="1184149" cy="1217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left w:val="nil"/>
              <w:bottom w:val="nil"/>
              <w:right w:val="nil"/>
            </w:tcBorders>
          </w:tcPr>
          <w:p w:rsidR="002D6D28" w:rsidRPr="00303DCE" w:rsidRDefault="002D6D28" w:rsidP="006B59A7">
            <w:pPr>
              <w:jc w:val="center"/>
              <w:rPr>
                <w:rFonts w:ascii="Times New Roman" w:hAnsi="Times New Roman" w:cs="Times New Roman"/>
                <w:b/>
              </w:rPr>
            </w:pPr>
            <w:r>
              <w:rPr>
                <w:rFonts w:ascii="Times New Roman" w:hAnsi="Times New Roman" w:cs="Times New Roman"/>
                <w:b/>
                <w:noProof/>
                <w:sz w:val="28"/>
                <w:szCs w:val="28"/>
                <w:lang w:eastAsia="ru-RU"/>
              </w:rPr>
              <w:drawing>
                <wp:inline distT="0" distB="0" distL="0" distR="0">
                  <wp:extent cx="1095375" cy="1114976"/>
                  <wp:effectExtent l="0" t="0" r="0" b="9525"/>
                  <wp:docPr id="709" name="Рисунок 709" descr="L:\ОЛЯ\Ежегодные доклады\фото\logoв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ОЛЯ\Ежегодные доклады\фото\logoввв.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9084" cy="1118751"/>
                          </a:xfrm>
                          <a:prstGeom prst="rect">
                            <a:avLst/>
                          </a:prstGeom>
                          <a:noFill/>
                          <a:ln>
                            <a:noFill/>
                          </a:ln>
                        </pic:spPr>
                      </pic:pic>
                    </a:graphicData>
                  </a:graphic>
                </wp:inline>
              </w:drawing>
            </w:r>
          </w:p>
        </w:tc>
      </w:tr>
      <w:tr w:rsidR="002D6D28" w:rsidTr="006B59A7">
        <w:trPr>
          <w:gridAfter w:val="2"/>
          <w:wAfter w:w="142" w:type="dxa"/>
          <w:trHeight w:val="956"/>
        </w:trPr>
        <w:tc>
          <w:tcPr>
            <w:tcW w:w="2660" w:type="dxa"/>
            <w:tcBorders>
              <w:top w:val="nil"/>
              <w:left w:val="nil"/>
              <w:bottom w:val="nil"/>
              <w:right w:val="nil"/>
            </w:tcBorders>
          </w:tcPr>
          <w:p w:rsidR="002D6D28" w:rsidRDefault="002D6D28" w:rsidP="006B59A7">
            <w:pPr>
              <w:jc w:val="center"/>
              <w:rPr>
                <w:rFonts w:ascii="Times New Roman" w:hAnsi="Times New Roman" w:cs="Times New Roman"/>
                <w:b/>
              </w:rPr>
            </w:pPr>
            <w:r w:rsidRPr="006B716D">
              <w:rPr>
                <w:rFonts w:ascii="Times New Roman" w:hAnsi="Times New Roman" w:cs="Times New Roman"/>
                <w:b/>
              </w:rPr>
              <w:t>Прокуратура Ростовской области</w:t>
            </w:r>
          </w:p>
          <w:p w:rsidR="002D6D28" w:rsidRDefault="002D6D28" w:rsidP="006B59A7">
            <w:pPr>
              <w:jc w:val="center"/>
              <w:rPr>
                <w:rFonts w:ascii="Times New Roman" w:hAnsi="Times New Roman" w:cs="Times New Roman"/>
                <w:b/>
                <w:noProof/>
                <w:sz w:val="28"/>
                <w:szCs w:val="28"/>
                <w:lang w:eastAsia="ru-RU"/>
              </w:rPr>
            </w:pPr>
            <w:r w:rsidRPr="006B716D">
              <w:rPr>
                <w:rFonts w:ascii="Times New Roman" w:hAnsi="Times New Roman" w:cs="Times New Roman"/>
              </w:rPr>
              <w:t>21.03.2013</w:t>
            </w:r>
          </w:p>
        </w:tc>
        <w:tc>
          <w:tcPr>
            <w:tcW w:w="2410" w:type="dxa"/>
            <w:gridSpan w:val="3"/>
            <w:tcBorders>
              <w:top w:val="nil"/>
              <w:left w:val="nil"/>
              <w:bottom w:val="nil"/>
              <w:right w:val="nil"/>
            </w:tcBorders>
          </w:tcPr>
          <w:p w:rsidR="002D6D28" w:rsidRPr="00AC01C5" w:rsidRDefault="002D6D28" w:rsidP="006B59A7">
            <w:pPr>
              <w:jc w:val="center"/>
              <w:rPr>
                <w:rFonts w:ascii="Times New Roman" w:hAnsi="Times New Roman" w:cs="Times New Roman"/>
                <w:b/>
              </w:rPr>
            </w:pPr>
            <w:r w:rsidRPr="00AC01C5">
              <w:rPr>
                <w:rFonts w:ascii="Times New Roman" w:hAnsi="Times New Roman" w:cs="Times New Roman"/>
                <w:b/>
              </w:rPr>
              <w:t xml:space="preserve">УФАС по Ростовской области </w:t>
            </w:r>
          </w:p>
          <w:p w:rsidR="002D6D28" w:rsidRPr="00A3146B" w:rsidRDefault="002D6D28" w:rsidP="006B59A7">
            <w:pPr>
              <w:jc w:val="center"/>
              <w:rPr>
                <w:rFonts w:ascii="Times New Roman" w:hAnsi="Times New Roman" w:cs="Times New Roman"/>
                <w:noProof/>
                <w:sz w:val="28"/>
                <w:szCs w:val="28"/>
                <w:lang w:eastAsia="ru-RU"/>
              </w:rPr>
            </w:pPr>
            <w:r>
              <w:rPr>
                <w:rFonts w:ascii="Times New Roman" w:hAnsi="Times New Roman" w:cs="Times New Roman"/>
              </w:rPr>
              <w:t>31.01.2014</w:t>
            </w:r>
          </w:p>
        </w:tc>
        <w:tc>
          <w:tcPr>
            <w:tcW w:w="2551" w:type="dxa"/>
            <w:gridSpan w:val="2"/>
            <w:tcBorders>
              <w:top w:val="nil"/>
              <w:left w:val="nil"/>
              <w:bottom w:val="nil"/>
              <w:right w:val="nil"/>
            </w:tcBorders>
          </w:tcPr>
          <w:p w:rsidR="002D6D28" w:rsidRPr="00624648" w:rsidRDefault="002D6D28" w:rsidP="006B59A7">
            <w:pPr>
              <w:jc w:val="center"/>
              <w:rPr>
                <w:rFonts w:ascii="Times New Roman" w:hAnsi="Times New Roman" w:cs="Times New Roman"/>
                <w:b/>
                <w:noProof/>
                <w:lang w:eastAsia="ru-RU"/>
              </w:rPr>
            </w:pPr>
            <w:r w:rsidRPr="00624648">
              <w:rPr>
                <w:rFonts w:ascii="Times New Roman" w:hAnsi="Times New Roman" w:cs="Times New Roman"/>
                <w:b/>
                <w:noProof/>
                <w:lang w:eastAsia="ru-RU"/>
              </w:rPr>
              <w:t>Управление Роспотребнадзора по Ростовской области</w:t>
            </w:r>
          </w:p>
          <w:p w:rsidR="002D6D28" w:rsidRDefault="002D6D28" w:rsidP="006B59A7">
            <w:pPr>
              <w:jc w:val="center"/>
              <w:rPr>
                <w:rFonts w:ascii="Times New Roman" w:hAnsi="Times New Roman" w:cs="Times New Roman"/>
              </w:rPr>
            </w:pPr>
            <w:r w:rsidRPr="00624648">
              <w:rPr>
                <w:rFonts w:ascii="Times New Roman" w:hAnsi="Times New Roman" w:cs="Times New Roman"/>
                <w:noProof/>
                <w:lang w:eastAsia="ru-RU"/>
              </w:rPr>
              <w:t>01.07.2016</w:t>
            </w:r>
          </w:p>
        </w:tc>
        <w:tc>
          <w:tcPr>
            <w:tcW w:w="2410" w:type="dxa"/>
            <w:tcBorders>
              <w:top w:val="nil"/>
              <w:left w:val="nil"/>
              <w:bottom w:val="nil"/>
              <w:right w:val="nil"/>
            </w:tcBorders>
          </w:tcPr>
          <w:p w:rsidR="002D6D28" w:rsidRPr="00303DCE" w:rsidRDefault="002D6D28" w:rsidP="006B59A7">
            <w:pPr>
              <w:jc w:val="center"/>
              <w:rPr>
                <w:rFonts w:ascii="Times New Roman" w:hAnsi="Times New Roman" w:cs="Times New Roman"/>
              </w:rPr>
            </w:pPr>
            <w:r w:rsidRPr="00AC01C5">
              <w:rPr>
                <w:rFonts w:ascii="Times New Roman" w:hAnsi="Times New Roman" w:cs="Times New Roman"/>
                <w:b/>
              </w:rPr>
              <w:t>Управление Федеральной налоговой службы по Ростовской области</w:t>
            </w:r>
            <w:r>
              <w:rPr>
                <w:rFonts w:ascii="Times New Roman" w:hAnsi="Times New Roman" w:cs="Times New Roman"/>
              </w:rPr>
              <w:t>17.12.2014</w:t>
            </w:r>
          </w:p>
        </w:tc>
      </w:tr>
      <w:tr w:rsidR="002D6D28" w:rsidTr="00702E44">
        <w:tc>
          <w:tcPr>
            <w:tcW w:w="5070" w:type="dxa"/>
            <w:gridSpan w:val="4"/>
            <w:tcBorders>
              <w:top w:val="nil"/>
              <w:left w:val="nil"/>
              <w:bottom w:val="nil"/>
              <w:right w:val="nil"/>
            </w:tcBorders>
          </w:tcPr>
          <w:p w:rsidR="002D6D28" w:rsidRDefault="002D6D28" w:rsidP="006B59A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914400" cy="1122741"/>
                  <wp:effectExtent l="0" t="0" r="0" b="1270"/>
                  <wp:docPr id="714" name="Рисунок 714" descr="L:\ОЛЯ\Ежегодные доклады\фото\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ОЛЯ\Ежегодные доклады\фото\img.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387" cy="1122725"/>
                          </a:xfrm>
                          <a:prstGeom prst="rect">
                            <a:avLst/>
                          </a:prstGeom>
                          <a:noFill/>
                          <a:ln>
                            <a:noFill/>
                          </a:ln>
                        </pic:spPr>
                      </pic:pic>
                    </a:graphicData>
                  </a:graphic>
                </wp:inline>
              </w:drawing>
            </w:r>
          </w:p>
        </w:tc>
        <w:tc>
          <w:tcPr>
            <w:tcW w:w="5103" w:type="dxa"/>
            <w:gridSpan w:val="5"/>
            <w:tcBorders>
              <w:top w:val="nil"/>
              <w:left w:val="nil"/>
              <w:bottom w:val="nil"/>
              <w:right w:val="nil"/>
            </w:tcBorders>
          </w:tcPr>
          <w:p w:rsidR="002D6D28" w:rsidRDefault="002D6D28" w:rsidP="006B59A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219200" cy="1219200"/>
                  <wp:effectExtent l="0" t="0" r="0" b="0"/>
                  <wp:docPr id="715" name="Рисунок 715" descr="L:\ОЛЯ\Ежегодные доклады\фото\photo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ОЛЯ\Ежегодные доклады\фото\photoппп.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12" cy="1219212"/>
                          </a:xfrm>
                          <a:prstGeom prst="rect">
                            <a:avLst/>
                          </a:prstGeom>
                          <a:noFill/>
                          <a:ln>
                            <a:noFill/>
                          </a:ln>
                        </pic:spPr>
                      </pic:pic>
                    </a:graphicData>
                  </a:graphic>
                </wp:inline>
              </w:drawing>
            </w:r>
          </w:p>
        </w:tc>
      </w:tr>
      <w:tr w:rsidR="002D6D28" w:rsidTr="006B59A7">
        <w:tc>
          <w:tcPr>
            <w:tcW w:w="5070" w:type="dxa"/>
            <w:gridSpan w:val="4"/>
            <w:tcBorders>
              <w:top w:val="nil"/>
              <w:left w:val="nil"/>
              <w:bottom w:val="nil"/>
              <w:right w:val="nil"/>
            </w:tcBorders>
          </w:tcPr>
          <w:p w:rsidR="002D6D28" w:rsidRPr="00DA3573" w:rsidRDefault="002D6D28" w:rsidP="006B59A7">
            <w:pPr>
              <w:jc w:val="center"/>
              <w:rPr>
                <w:rFonts w:ascii="Times New Roman" w:hAnsi="Times New Roman" w:cs="Times New Roman"/>
                <w:b/>
                <w:noProof/>
                <w:lang w:eastAsia="ru-RU"/>
              </w:rPr>
            </w:pPr>
            <w:r w:rsidRPr="00DA3573">
              <w:rPr>
                <w:rFonts w:ascii="Times New Roman" w:hAnsi="Times New Roman" w:cs="Times New Roman"/>
                <w:b/>
                <w:noProof/>
                <w:lang w:eastAsia="ru-RU"/>
              </w:rPr>
              <w:t>Соглашение о взаимодействии и сотрудничестве с Уполномоченным по защите прав предпринимателей в Краснодарском крае</w:t>
            </w:r>
          </w:p>
          <w:p w:rsidR="002D6D28" w:rsidRPr="00BC0E3A" w:rsidRDefault="002D6D28" w:rsidP="00BC0E3A">
            <w:pPr>
              <w:jc w:val="center"/>
              <w:rPr>
                <w:rFonts w:ascii="Times New Roman" w:hAnsi="Times New Roman" w:cs="Times New Roman"/>
                <w:b/>
                <w:noProof/>
                <w:lang w:eastAsia="ru-RU"/>
              </w:rPr>
            </w:pPr>
            <w:r w:rsidRPr="00DA3573">
              <w:rPr>
                <w:rFonts w:ascii="Times New Roman" w:hAnsi="Times New Roman" w:cs="Times New Roman"/>
                <w:b/>
                <w:noProof/>
                <w:lang w:eastAsia="ru-RU"/>
              </w:rPr>
              <w:t>13.01.2016</w:t>
            </w:r>
          </w:p>
          <w:p w:rsidR="002D6D28" w:rsidRDefault="002D6D28" w:rsidP="006B59A7">
            <w:pPr>
              <w:jc w:val="center"/>
              <w:rPr>
                <w:rFonts w:ascii="Times New Roman" w:hAnsi="Times New Roman" w:cs="Times New Roman"/>
                <w:b/>
                <w:noProof/>
                <w:sz w:val="28"/>
                <w:szCs w:val="28"/>
                <w:lang w:eastAsia="ru-RU"/>
              </w:rPr>
            </w:pPr>
          </w:p>
          <w:p w:rsidR="002D6D28" w:rsidRDefault="002D6D28" w:rsidP="006B59A7">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1311215" cy="1104182"/>
                  <wp:effectExtent l="0" t="0" r="3810" b="1270"/>
                  <wp:docPr id="716" name="Рисунок 716" descr="C:\Users\OMB\Desktop\medium-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B\Desktop\medium-1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1350" cy="1104296"/>
                          </a:xfrm>
                          <a:prstGeom prst="rect">
                            <a:avLst/>
                          </a:prstGeom>
                          <a:noFill/>
                          <a:ln>
                            <a:noFill/>
                          </a:ln>
                        </pic:spPr>
                      </pic:pic>
                    </a:graphicData>
                  </a:graphic>
                </wp:inline>
              </w:drawing>
            </w:r>
          </w:p>
          <w:p w:rsidR="002D6D28" w:rsidRDefault="002D6D28" w:rsidP="006B59A7">
            <w:pPr>
              <w:jc w:val="center"/>
              <w:rPr>
                <w:rFonts w:ascii="Times New Roman" w:hAnsi="Times New Roman" w:cs="Times New Roman"/>
                <w:b/>
                <w:noProof/>
                <w:sz w:val="28"/>
                <w:szCs w:val="28"/>
                <w:lang w:eastAsia="ru-RU"/>
              </w:rPr>
            </w:pPr>
          </w:p>
          <w:p w:rsidR="002D6D28" w:rsidRDefault="002D6D28" w:rsidP="006B59A7">
            <w:pPr>
              <w:jc w:val="center"/>
              <w:rPr>
                <w:rFonts w:ascii="Times New Roman" w:hAnsi="Times New Roman" w:cs="Times New Roman"/>
                <w:b/>
                <w:noProof/>
                <w:lang w:eastAsia="ru-RU"/>
              </w:rPr>
            </w:pPr>
            <w:r w:rsidRPr="009F484F">
              <w:rPr>
                <w:rFonts w:ascii="Times New Roman" w:hAnsi="Times New Roman" w:cs="Times New Roman"/>
                <w:b/>
                <w:noProof/>
                <w:lang w:eastAsia="ru-RU"/>
              </w:rPr>
              <w:t>Соглашение</w:t>
            </w:r>
            <w:r>
              <w:rPr>
                <w:rFonts w:ascii="Times New Roman" w:hAnsi="Times New Roman" w:cs="Times New Roman"/>
                <w:b/>
                <w:noProof/>
                <w:lang w:eastAsia="ru-RU"/>
              </w:rPr>
              <w:t xml:space="preserve"> о взаимодействии с</w:t>
            </w:r>
          </w:p>
          <w:p w:rsidR="002D6D28" w:rsidRDefault="002D6D28" w:rsidP="006B59A7">
            <w:pPr>
              <w:jc w:val="center"/>
              <w:rPr>
                <w:rFonts w:ascii="Times New Roman" w:hAnsi="Times New Roman" w:cs="Times New Roman"/>
                <w:b/>
                <w:noProof/>
                <w:lang w:eastAsia="ru-RU"/>
              </w:rPr>
            </w:pPr>
            <w:r w:rsidRPr="009F484F">
              <w:rPr>
                <w:rFonts w:ascii="Times New Roman" w:hAnsi="Times New Roman" w:cs="Times New Roman"/>
                <w:b/>
                <w:noProof/>
                <w:lang w:eastAsia="ru-RU"/>
              </w:rPr>
              <w:t xml:space="preserve"> Южным таможенным упралением</w:t>
            </w:r>
          </w:p>
          <w:p w:rsidR="002D6D28" w:rsidRPr="009F484F" w:rsidRDefault="002D6D28" w:rsidP="006B59A7">
            <w:pPr>
              <w:jc w:val="center"/>
              <w:rPr>
                <w:rFonts w:ascii="Times New Roman" w:hAnsi="Times New Roman" w:cs="Times New Roman"/>
                <w:b/>
                <w:noProof/>
                <w:lang w:eastAsia="ru-RU"/>
              </w:rPr>
            </w:pPr>
            <w:r>
              <w:rPr>
                <w:rFonts w:ascii="Times New Roman" w:hAnsi="Times New Roman" w:cs="Times New Roman"/>
                <w:b/>
                <w:noProof/>
                <w:lang w:eastAsia="ru-RU"/>
              </w:rPr>
              <w:t>02.05.2017</w:t>
            </w:r>
          </w:p>
          <w:p w:rsidR="002D6D28" w:rsidRDefault="002D6D28" w:rsidP="006B59A7">
            <w:pPr>
              <w:jc w:val="center"/>
              <w:rPr>
                <w:rFonts w:ascii="Times New Roman" w:hAnsi="Times New Roman" w:cs="Times New Roman"/>
                <w:b/>
                <w:noProof/>
                <w:sz w:val="28"/>
                <w:szCs w:val="28"/>
                <w:lang w:eastAsia="ru-RU"/>
              </w:rPr>
            </w:pPr>
          </w:p>
        </w:tc>
        <w:tc>
          <w:tcPr>
            <w:tcW w:w="5103" w:type="dxa"/>
            <w:gridSpan w:val="5"/>
            <w:tcBorders>
              <w:top w:val="nil"/>
              <w:left w:val="nil"/>
              <w:bottom w:val="nil"/>
              <w:right w:val="nil"/>
            </w:tcBorders>
          </w:tcPr>
          <w:p w:rsidR="002D6D28" w:rsidRPr="00DA3573" w:rsidRDefault="002D6D28" w:rsidP="006B59A7">
            <w:pPr>
              <w:jc w:val="center"/>
              <w:rPr>
                <w:rFonts w:ascii="Times New Roman" w:hAnsi="Times New Roman" w:cs="Times New Roman"/>
                <w:b/>
              </w:rPr>
            </w:pPr>
            <w:r w:rsidRPr="00DA3573">
              <w:rPr>
                <w:rFonts w:ascii="Times New Roman" w:hAnsi="Times New Roman" w:cs="Times New Roman"/>
                <w:b/>
              </w:rPr>
              <w:lastRenderedPageBreak/>
              <w:t>Соглашение о взаимодействии и сотрудничестве с Уполномоченным по защите прав предпринимателей в Республике Крым</w:t>
            </w:r>
          </w:p>
          <w:p w:rsidR="002D6D28" w:rsidRPr="00BC0E3A" w:rsidRDefault="002D6D28" w:rsidP="00BC0E3A">
            <w:pPr>
              <w:jc w:val="center"/>
              <w:rPr>
                <w:rFonts w:ascii="Times New Roman" w:hAnsi="Times New Roman" w:cs="Times New Roman"/>
                <w:b/>
              </w:rPr>
            </w:pPr>
            <w:r w:rsidRPr="00DA3573">
              <w:rPr>
                <w:rFonts w:ascii="Times New Roman" w:hAnsi="Times New Roman" w:cs="Times New Roman"/>
                <w:b/>
              </w:rPr>
              <w:t>06.06.2017</w:t>
            </w:r>
          </w:p>
          <w:p w:rsidR="002D6D28" w:rsidRDefault="002D6D28" w:rsidP="002D6D28">
            <w:pPr>
              <w:rPr>
                <w:rFonts w:ascii="Times New Roman" w:hAnsi="Times New Roman" w:cs="Times New Roman"/>
                <w:sz w:val="28"/>
                <w:szCs w:val="28"/>
              </w:rPr>
            </w:pPr>
          </w:p>
          <w:p w:rsidR="002D6D28" w:rsidRDefault="002D6D28" w:rsidP="002D6D28">
            <w:pPr>
              <w:tabs>
                <w:tab w:val="center" w:pos="2443"/>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457557C8" wp14:editId="41B57450">
                  <wp:extent cx="1189821" cy="1322023"/>
                  <wp:effectExtent l="0" t="0" r="0" b="0"/>
                  <wp:docPr id="721" name="Рисунок 721" descr="http://rostoblvet.ru/wp-content/uploads/2016/05/prve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stoblvet.ru/wp-content/uploads/2016/05/prvet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9990" cy="1322211"/>
                          </a:xfrm>
                          <a:prstGeom prst="rect">
                            <a:avLst/>
                          </a:prstGeom>
                          <a:noFill/>
                          <a:ln>
                            <a:noFill/>
                          </a:ln>
                        </pic:spPr>
                      </pic:pic>
                    </a:graphicData>
                  </a:graphic>
                </wp:inline>
              </w:drawing>
            </w:r>
          </w:p>
          <w:p w:rsidR="002D6D28" w:rsidRDefault="002D6D28" w:rsidP="00BC0E3A">
            <w:pPr>
              <w:jc w:val="center"/>
              <w:rPr>
                <w:rFonts w:ascii="Times New Roman" w:hAnsi="Times New Roman" w:cs="Times New Roman"/>
                <w:b/>
              </w:rPr>
            </w:pPr>
            <w:r w:rsidRPr="002D6D28">
              <w:rPr>
                <w:rFonts w:ascii="Times New Roman" w:hAnsi="Times New Roman" w:cs="Times New Roman"/>
                <w:b/>
              </w:rPr>
              <w:t>Соглашение о взаимодействии</w:t>
            </w:r>
          </w:p>
          <w:p w:rsidR="002D6D28" w:rsidRPr="002D6D28" w:rsidRDefault="002D6D28" w:rsidP="00BC0E3A">
            <w:pPr>
              <w:jc w:val="center"/>
              <w:rPr>
                <w:rFonts w:ascii="Times New Roman" w:hAnsi="Times New Roman" w:cs="Times New Roman"/>
                <w:sz w:val="28"/>
                <w:szCs w:val="28"/>
              </w:rPr>
            </w:pPr>
            <w:r>
              <w:rPr>
                <w:rFonts w:ascii="Times New Roman" w:hAnsi="Times New Roman" w:cs="Times New Roman"/>
                <w:b/>
              </w:rPr>
              <w:t>30.11.2018</w:t>
            </w:r>
          </w:p>
        </w:tc>
      </w:tr>
      <w:tr w:rsidR="002D6D28" w:rsidTr="006B59A7">
        <w:tblPrEx>
          <w:tblBorders>
            <w:top w:val="thickThinMediumGap" w:sz="24" w:space="0" w:color="4F81BD" w:themeColor="accent1"/>
            <w:left w:val="thickThinMediumGap" w:sz="24" w:space="0" w:color="4F81BD" w:themeColor="accent1"/>
            <w:bottom w:val="thinThickMediumGap" w:sz="24" w:space="0" w:color="4F81BD" w:themeColor="accent1"/>
            <w:right w:val="thinThickMediumGap" w:sz="24" w:space="0" w:color="4F81BD" w:themeColor="accent1"/>
            <w:insideH w:val="thickThinMediumGap" w:sz="24" w:space="0" w:color="4F81BD" w:themeColor="accent1"/>
            <w:insideV w:val="thickThinMediumGap" w:sz="24" w:space="0" w:color="4F81BD" w:themeColor="accent1"/>
          </w:tblBorders>
        </w:tblPrEx>
        <w:trPr>
          <w:gridAfter w:val="1"/>
          <w:wAfter w:w="35" w:type="dxa"/>
          <w:trHeight w:val="1207"/>
        </w:trPr>
        <w:tc>
          <w:tcPr>
            <w:tcW w:w="3353" w:type="dxa"/>
            <w:gridSpan w:val="2"/>
          </w:tcPr>
          <w:p w:rsidR="002D6D28" w:rsidRDefault="002D6D28" w:rsidP="006B59A7">
            <w:pPr>
              <w:jc w:val="center"/>
              <w:rPr>
                <w:rFonts w:ascii="Times New Roman" w:hAnsi="Times New Roman" w:cs="Times New Roman"/>
              </w:rPr>
            </w:pPr>
            <w:r>
              <w:rPr>
                <w:rFonts w:ascii="Times New Roman" w:hAnsi="Times New Roman" w:cs="Times New Roman"/>
              </w:rPr>
              <w:lastRenderedPageBreak/>
              <w:t xml:space="preserve">Министерство труда и социального развития в Ростовской области </w:t>
            </w:r>
          </w:p>
          <w:p w:rsidR="002D6D28" w:rsidRPr="00AC01C5" w:rsidRDefault="002D6D28" w:rsidP="006B59A7">
            <w:pPr>
              <w:jc w:val="center"/>
              <w:rPr>
                <w:rFonts w:ascii="Times New Roman" w:hAnsi="Times New Roman" w:cs="Times New Roman"/>
              </w:rPr>
            </w:pPr>
          </w:p>
        </w:tc>
        <w:tc>
          <w:tcPr>
            <w:tcW w:w="3391" w:type="dxa"/>
            <w:gridSpan w:val="3"/>
          </w:tcPr>
          <w:p w:rsidR="002D6D28" w:rsidRDefault="002D6D28" w:rsidP="006B59A7">
            <w:pPr>
              <w:jc w:val="center"/>
              <w:rPr>
                <w:rFonts w:ascii="Times New Roman" w:hAnsi="Times New Roman" w:cs="Times New Roman"/>
                <w:sz w:val="28"/>
                <w:szCs w:val="28"/>
              </w:rPr>
            </w:pPr>
            <w:r>
              <w:rPr>
                <w:rFonts w:ascii="Times New Roman" w:hAnsi="Times New Roman" w:cs="Times New Roman"/>
              </w:rPr>
              <w:t>Первое Арбитражное Учреждение при АНО по урегулированию предпринимательских споров «Независимый арбитр»</w:t>
            </w:r>
          </w:p>
        </w:tc>
        <w:tc>
          <w:tcPr>
            <w:tcW w:w="3394" w:type="dxa"/>
            <w:gridSpan w:val="3"/>
            <w:vMerge w:val="restart"/>
          </w:tcPr>
          <w:p w:rsidR="002D6D28" w:rsidRDefault="002D6D28" w:rsidP="006B59A7">
            <w:pPr>
              <w:jc w:val="center"/>
              <w:rPr>
                <w:rFonts w:ascii="Times New Roman" w:hAnsi="Times New Roman" w:cs="Times New Roman"/>
              </w:rPr>
            </w:pPr>
            <w:r>
              <w:rPr>
                <w:rFonts w:ascii="Times New Roman" w:hAnsi="Times New Roman" w:cs="Times New Roman"/>
              </w:rPr>
              <w:t>Комитет</w:t>
            </w:r>
            <w:r w:rsidRPr="0014225D">
              <w:rPr>
                <w:rFonts w:ascii="Times New Roman" w:hAnsi="Times New Roman" w:cs="Times New Roman"/>
              </w:rPr>
              <w:t xml:space="preserve"> по развитию молодежного предпринимательства Торгово-промышленной палаты Ростовской области и Совет по молодежного предпринимательству при Уполномоченном по защите прав предпринимателей в Ростовской области</w:t>
            </w:r>
          </w:p>
          <w:p w:rsidR="002D6D28" w:rsidRPr="0014225D" w:rsidRDefault="002D6D28" w:rsidP="006B59A7">
            <w:pPr>
              <w:jc w:val="center"/>
              <w:rPr>
                <w:rFonts w:ascii="Times New Roman" w:hAnsi="Times New Roman" w:cs="Times New Roman"/>
              </w:rPr>
            </w:pPr>
          </w:p>
        </w:tc>
      </w:tr>
      <w:tr w:rsidR="002D6D28" w:rsidTr="006B59A7">
        <w:tblPrEx>
          <w:tblBorders>
            <w:top w:val="thickThinMediumGap" w:sz="24" w:space="0" w:color="4F81BD" w:themeColor="accent1"/>
            <w:left w:val="thickThinMediumGap" w:sz="24" w:space="0" w:color="4F81BD" w:themeColor="accent1"/>
            <w:bottom w:val="thinThickMediumGap" w:sz="24" w:space="0" w:color="4F81BD" w:themeColor="accent1"/>
            <w:right w:val="thinThickMediumGap" w:sz="24" w:space="0" w:color="4F81BD" w:themeColor="accent1"/>
            <w:insideH w:val="thickThinMediumGap" w:sz="24" w:space="0" w:color="4F81BD" w:themeColor="accent1"/>
            <w:insideV w:val="thickThinMediumGap" w:sz="24" w:space="0" w:color="4F81BD" w:themeColor="accent1"/>
          </w:tblBorders>
        </w:tblPrEx>
        <w:trPr>
          <w:gridAfter w:val="1"/>
          <w:wAfter w:w="35" w:type="dxa"/>
          <w:trHeight w:val="1207"/>
        </w:trPr>
        <w:tc>
          <w:tcPr>
            <w:tcW w:w="3353" w:type="dxa"/>
            <w:gridSpan w:val="2"/>
            <w:vMerge w:val="restart"/>
          </w:tcPr>
          <w:p w:rsidR="002D6D28" w:rsidRDefault="002D6D28" w:rsidP="006B59A7">
            <w:pPr>
              <w:jc w:val="center"/>
              <w:rPr>
                <w:rFonts w:ascii="Times New Roman" w:hAnsi="Times New Roman" w:cs="Times New Roman"/>
              </w:rPr>
            </w:pPr>
          </w:p>
          <w:p w:rsidR="002D6D28" w:rsidRDefault="002D6D28" w:rsidP="006B59A7">
            <w:pPr>
              <w:jc w:val="center"/>
              <w:rPr>
                <w:rFonts w:ascii="Times New Roman" w:hAnsi="Times New Roman" w:cs="Times New Roman"/>
              </w:rPr>
            </w:pPr>
          </w:p>
          <w:p w:rsidR="002D6D28" w:rsidRDefault="002D6D28" w:rsidP="006B59A7">
            <w:pPr>
              <w:jc w:val="center"/>
              <w:rPr>
                <w:rFonts w:ascii="Times New Roman" w:hAnsi="Times New Roman" w:cs="Times New Roman"/>
              </w:rPr>
            </w:pPr>
          </w:p>
          <w:p w:rsidR="002D6D28" w:rsidRDefault="002D6D28" w:rsidP="006B59A7">
            <w:pPr>
              <w:jc w:val="center"/>
              <w:rPr>
                <w:rFonts w:ascii="Times New Roman" w:hAnsi="Times New Roman" w:cs="Times New Roman"/>
              </w:rPr>
            </w:pPr>
            <w:r>
              <w:rPr>
                <w:rFonts w:ascii="Times New Roman" w:hAnsi="Times New Roman" w:cs="Times New Roman"/>
              </w:rPr>
              <w:t>Департамент</w:t>
            </w:r>
            <w:r w:rsidRPr="0014225D">
              <w:rPr>
                <w:rFonts w:ascii="Times New Roman" w:hAnsi="Times New Roman" w:cs="Times New Roman"/>
              </w:rPr>
              <w:t xml:space="preserve"> потребительского рынка Ростовской области</w:t>
            </w:r>
          </w:p>
          <w:p w:rsidR="002D6D28" w:rsidRDefault="002D6D28" w:rsidP="006B59A7">
            <w:pPr>
              <w:jc w:val="center"/>
              <w:rPr>
                <w:rFonts w:ascii="Times New Roman" w:hAnsi="Times New Roman" w:cs="Times New Roman"/>
              </w:rPr>
            </w:pPr>
          </w:p>
        </w:tc>
        <w:tc>
          <w:tcPr>
            <w:tcW w:w="3391" w:type="dxa"/>
            <w:gridSpan w:val="3"/>
          </w:tcPr>
          <w:p w:rsidR="002D6D28" w:rsidRPr="002D6D28" w:rsidRDefault="002D6D28" w:rsidP="006B59A7">
            <w:pPr>
              <w:jc w:val="center"/>
              <w:rPr>
                <w:rFonts w:ascii="Times New Roman" w:hAnsi="Times New Roman" w:cs="Times New Roman"/>
              </w:rPr>
            </w:pPr>
            <w:r>
              <w:rPr>
                <w:rFonts w:ascii="Times New Roman" w:hAnsi="Times New Roman" w:cs="Times New Roman"/>
              </w:rPr>
              <w:t xml:space="preserve">Представительство </w:t>
            </w:r>
            <w:proofErr w:type="spellStart"/>
            <w:r>
              <w:rPr>
                <w:rFonts w:ascii="Times New Roman" w:hAnsi="Times New Roman" w:cs="Times New Roman"/>
              </w:rPr>
              <w:t>Бюропо</w:t>
            </w:r>
            <w:proofErr w:type="spellEnd"/>
            <w:r>
              <w:rPr>
                <w:rFonts w:ascii="Times New Roman" w:hAnsi="Times New Roman" w:cs="Times New Roman"/>
              </w:rPr>
              <w:t xml:space="preserve"> защите прав предпринимателей и инвесторов «ОПОРА РОССИИ»</w:t>
            </w:r>
          </w:p>
        </w:tc>
        <w:tc>
          <w:tcPr>
            <w:tcW w:w="3394" w:type="dxa"/>
            <w:gridSpan w:val="3"/>
            <w:vMerge/>
          </w:tcPr>
          <w:p w:rsidR="002D6D28" w:rsidRDefault="002D6D28" w:rsidP="006B59A7">
            <w:pPr>
              <w:jc w:val="center"/>
              <w:rPr>
                <w:rFonts w:ascii="Times New Roman" w:hAnsi="Times New Roman" w:cs="Times New Roman"/>
              </w:rPr>
            </w:pPr>
          </w:p>
        </w:tc>
      </w:tr>
      <w:tr w:rsidR="002D6D28" w:rsidTr="006B59A7">
        <w:tblPrEx>
          <w:tblBorders>
            <w:top w:val="thickThinMediumGap" w:sz="24" w:space="0" w:color="4F81BD" w:themeColor="accent1"/>
            <w:left w:val="thickThinMediumGap" w:sz="24" w:space="0" w:color="4F81BD" w:themeColor="accent1"/>
            <w:bottom w:val="thinThickMediumGap" w:sz="24" w:space="0" w:color="4F81BD" w:themeColor="accent1"/>
            <w:right w:val="thinThickMediumGap" w:sz="24" w:space="0" w:color="4F81BD" w:themeColor="accent1"/>
            <w:insideH w:val="thickThinMediumGap" w:sz="24" w:space="0" w:color="4F81BD" w:themeColor="accent1"/>
            <w:insideV w:val="thickThinMediumGap" w:sz="24" w:space="0" w:color="4F81BD" w:themeColor="accent1"/>
          </w:tblBorders>
        </w:tblPrEx>
        <w:trPr>
          <w:gridAfter w:val="1"/>
          <w:wAfter w:w="35" w:type="dxa"/>
          <w:trHeight w:val="1206"/>
        </w:trPr>
        <w:tc>
          <w:tcPr>
            <w:tcW w:w="3353" w:type="dxa"/>
            <w:gridSpan w:val="2"/>
            <w:vMerge/>
          </w:tcPr>
          <w:p w:rsidR="002D6D28" w:rsidRDefault="002D6D28" w:rsidP="006B59A7">
            <w:pPr>
              <w:jc w:val="center"/>
              <w:rPr>
                <w:rFonts w:ascii="Times New Roman" w:hAnsi="Times New Roman" w:cs="Times New Roman"/>
              </w:rPr>
            </w:pPr>
          </w:p>
        </w:tc>
        <w:tc>
          <w:tcPr>
            <w:tcW w:w="3391" w:type="dxa"/>
            <w:gridSpan w:val="3"/>
          </w:tcPr>
          <w:p w:rsidR="002D6D28" w:rsidRDefault="002D6D28" w:rsidP="006B59A7">
            <w:pPr>
              <w:jc w:val="center"/>
              <w:rPr>
                <w:rFonts w:ascii="Times New Roman" w:hAnsi="Times New Roman" w:cs="Times New Roman"/>
              </w:rPr>
            </w:pPr>
            <w:r>
              <w:rPr>
                <w:rFonts w:ascii="Times New Roman" w:hAnsi="Times New Roman" w:cs="Times New Roman"/>
              </w:rPr>
              <w:t>Адвокатская палата Ростовской области</w:t>
            </w:r>
          </w:p>
        </w:tc>
        <w:tc>
          <w:tcPr>
            <w:tcW w:w="3394" w:type="dxa"/>
            <w:gridSpan w:val="3"/>
            <w:vMerge/>
          </w:tcPr>
          <w:p w:rsidR="002D6D28" w:rsidRDefault="002D6D28" w:rsidP="006B59A7">
            <w:pPr>
              <w:jc w:val="center"/>
              <w:rPr>
                <w:rFonts w:ascii="Times New Roman" w:hAnsi="Times New Roman" w:cs="Times New Roman"/>
              </w:rPr>
            </w:pPr>
          </w:p>
        </w:tc>
      </w:tr>
      <w:tr w:rsidR="002D6D28" w:rsidTr="006B59A7">
        <w:tblPrEx>
          <w:tblBorders>
            <w:top w:val="thickThinMediumGap" w:sz="24" w:space="0" w:color="4F81BD" w:themeColor="accent1"/>
            <w:left w:val="thickThinMediumGap" w:sz="24" w:space="0" w:color="4F81BD" w:themeColor="accent1"/>
            <w:bottom w:val="thinThickMediumGap" w:sz="24" w:space="0" w:color="4F81BD" w:themeColor="accent1"/>
            <w:right w:val="thinThickMediumGap" w:sz="24" w:space="0" w:color="4F81BD" w:themeColor="accent1"/>
            <w:insideH w:val="thickThinMediumGap" w:sz="24" w:space="0" w:color="4F81BD" w:themeColor="accent1"/>
            <w:insideV w:val="thickThinMediumGap" w:sz="24" w:space="0" w:color="4F81BD" w:themeColor="accent1"/>
          </w:tblBorders>
        </w:tblPrEx>
        <w:trPr>
          <w:gridAfter w:val="1"/>
          <w:wAfter w:w="35" w:type="dxa"/>
        </w:trPr>
        <w:tc>
          <w:tcPr>
            <w:tcW w:w="3353" w:type="dxa"/>
            <w:gridSpan w:val="2"/>
          </w:tcPr>
          <w:p w:rsidR="002D6D28" w:rsidRDefault="002D6D28" w:rsidP="006B59A7">
            <w:pPr>
              <w:jc w:val="center"/>
              <w:rPr>
                <w:rFonts w:ascii="Times New Roman" w:hAnsi="Times New Roman" w:cs="Times New Roman"/>
              </w:rPr>
            </w:pPr>
            <w:r w:rsidRPr="00AC01C5">
              <w:rPr>
                <w:rFonts w:ascii="Times New Roman" w:hAnsi="Times New Roman" w:cs="Times New Roman"/>
              </w:rPr>
              <w:t xml:space="preserve">АНО Центр общественных процедур «Бизнес против коррупции», АНО Центр общественных процедур «Бизнес против коррупции в Ростовской области» </w:t>
            </w:r>
          </w:p>
          <w:p w:rsidR="002D6D28" w:rsidRDefault="002D6D28" w:rsidP="006B59A7">
            <w:pPr>
              <w:jc w:val="center"/>
              <w:rPr>
                <w:rFonts w:ascii="Times New Roman" w:hAnsi="Times New Roman" w:cs="Times New Roman"/>
                <w:sz w:val="28"/>
                <w:szCs w:val="28"/>
              </w:rPr>
            </w:pPr>
          </w:p>
        </w:tc>
        <w:tc>
          <w:tcPr>
            <w:tcW w:w="3391" w:type="dxa"/>
            <w:gridSpan w:val="3"/>
          </w:tcPr>
          <w:p w:rsidR="002D6D28" w:rsidRPr="0014225D" w:rsidRDefault="002D6D28" w:rsidP="006B59A7">
            <w:pPr>
              <w:jc w:val="center"/>
              <w:rPr>
                <w:rFonts w:ascii="Times New Roman" w:hAnsi="Times New Roman" w:cs="Times New Roman"/>
              </w:rPr>
            </w:pPr>
            <w:r>
              <w:rPr>
                <w:rFonts w:ascii="Times New Roman" w:hAnsi="Times New Roman" w:cs="Times New Roman"/>
              </w:rPr>
              <w:t>Н</w:t>
            </w:r>
            <w:r w:rsidRPr="0014225D">
              <w:rPr>
                <w:rFonts w:ascii="Times New Roman" w:hAnsi="Times New Roman" w:cs="Times New Roman"/>
              </w:rPr>
              <w:t>екоммерческ</w:t>
            </w:r>
            <w:r>
              <w:rPr>
                <w:rFonts w:ascii="Times New Roman" w:hAnsi="Times New Roman" w:cs="Times New Roman"/>
              </w:rPr>
              <w:t>ая</w:t>
            </w:r>
            <w:r w:rsidRPr="0014225D">
              <w:rPr>
                <w:rFonts w:ascii="Times New Roman" w:hAnsi="Times New Roman" w:cs="Times New Roman"/>
              </w:rPr>
              <w:t xml:space="preserve"> организаци</w:t>
            </w:r>
            <w:r>
              <w:rPr>
                <w:rFonts w:ascii="Times New Roman" w:hAnsi="Times New Roman" w:cs="Times New Roman"/>
              </w:rPr>
              <w:t xml:space="preserve">я </w:t>
            </w:r>
            <w:r w:rsidRPr="0014225D">
              <w:rPr>
                <w:rFonts w:ascii="Times New Roman" w:hAnsi="Times New Roman" w:cs="Times New Roman"/>
              </w:rPr>
              <w:t>«Фонд поддержки предпринимательства и развития конкуренции» г. Таганрога и общественн</w:t>
            </w:r>
            <w:r>
              <w:rPr>
                <w:rFonts w:ascii="Times New Roman" w:hAnsi="Times New Roman" w:cs="Times New Roman"/>
              </w:rPr>
              <w:t>ая</w:t>
            </w:r>
            <w:r w:rsidRPr="0014225D">
              <w:rPr>
                <w:rFonts w:ascii="Times New Roman" w:hAnsi="Times New Roman" w:cs="Times New Roman"/>
              </w:rPr>
              <w:t xml:space="preserve"> организаци</w:t>
            </w:r>
            <w:r>
              <w:rPr>
                <w:rFonts w:ascii="Times New Roman" w:hAnsi="Times New Roman" w:cs="Times New Roman"/>
              </w:rPr>
              <w:t>я</w:t>
            </w:r>
            <w:r w:rsidRPr="0014225D">
              <w:rPr>
                <w:rFonts w:ascii="Times New Roman" w:hAnsi="Times New Roman" w:cs="Times New Roman"/>
              </w:rPr>
              <w:t xml:space="preserve"> по защите прав потребителей</w:t>
            </w:r>
            <w:r w:rsidR="00DB0B03">
              <w:rPr>
                <w:rFonts w:ascii="Times New Roman" w:hAnsi="Times New Roman" w:cs="Times New Roman"/>
              </w:rPr>
              <w:t xml:space="preserve"> </w:t>
            </w:r>
            <w:r>
              <w:rPr>
                <w:rFonts w:ascii="Times New Roman" w:hAnsi="Times New Roman" w:cs="Times New Roman"/>
              </w:rPr>
              <w:t>«Правовая защита потребителей»</w:t>
            </w:r>
          </w:p>
        </w:tc>
        <w:tc>
          <w:tcPr>
            <w:tcW w:w="3394" w:type="dxa"/>
            <w:gridSpan w:val="3"/>
          </w:tcPr>
          <w:p w:rsidR="002D6D28" w:rsidRDefault="002D6D28" w:rsidP="006B59A7">
            <w:pPr>
              <w:jc w:val="center"/>
              <w:rPr>
                <w:rFonts w:ascii="Times New Roman" w:hAnsi="Times New Roman" w:cs="Times New Roman"/>
              </w:rPr>
            </w:pPr>
            <w:r w:rsidRPr="0014225D">
              <w:rPr>
                <w:rFonts w:ascii="Times New Roman" w:hAnsi="Times New Roman" w:cs="Times New Roman"/>
              </w:rPr>
              <w:t>Государственн</w:t>
            </w:r>
            <w:r>
              <w:rPr>
                <w:rFonts w:ascii="Times New Roman" w:hAnsi="Times New Roman" w:cs="Times New Roman"/>
              </w:rPr>
              <w:t>ое</w:t>
            </w:r>
            <w:r w:rsidRPr="0014225D">
              <w:rPr>
                <w:rFonts w:ascii="Times New Roman" w:hAnsi="Times New Roman" w:cs="Times New Roman"/>
              </w:rPr>
              <w:t xml:space="preserve"> автономн</w:t>
            </w:r>
            <w:r>
              <w:rPr>
                <w:rFonts w:ascii="Times New Roman" w:hAnsi="Times New Roman" w:cs="Times New Roman"/>
              </w:rPr>
              <w:t xml:space="preserve">ое учреждение </w:t>
            </w:r>
            <w:r w:rsidRPr="0014225D">
              <w:rPr>
                <w:rFonts w:ascii="Times New Roman" w:hAnsi="Times New Roman" w:cs="Times New Roman"/>
              </w:rPr>
              <w:t xml:space="preserve">Ростовской области «Ростовский областной учебный центр» </w:t>
            </w:r>
          </w:p>
          <w:p w:rsidR="002D6D28" w:rsidRPr="0014225D" w:rsidRDefault="002D6D28" w:rsidP="006B59A7">
            <w:pPr>
              <w:jc w:val="center"/>
              <w:rPr>
                <w:rFonts w:ascii="Times New Roman" w:hAnsi="Times New Roman" w:cs="Times New Roman"/>
              </w:rPr>
            </w:pPr>
          </w:p>
        </w:tc>
      </w:tr>
      <w:tr w:rsidR="002D6D28" w:rsidTr="006B59A7">
        <w:tblPrEx>
          <w:tblBorders>
            <w:top w:val="thickThinMediumGap" w:sz="24" w:space="0" w:color="4F81BD" w:themeColor="accent1"/>
            <w:left w:val="thickThinMediumGap" w:sz="24" w:space="0" w:color="4F81BD" w:themeColor="accent1"/>
            <w:bottom w:val="thinThickMediumGap" w:sz="24" w:space="0" w:color="4F81BD" w:themeColor="accent1"/>
            <w:right w:val="thinThickMediumGap" w:sz="24" w:space="0" w:color="4F81BD" w:themeColor="accent1"/>
            <w:insideH w:val="thickThinMediumGap" w:sz="24" w:space="0" w:color="4F81BD" w:themeColor="accent1"/>
            <w:insideV w:val="thickThinMediumGap" w:sz="24" w:space="0" w:color="4F81BD" w:themeColor="accent1"/>
          </w:tblBorders>
        </w:tblPrEx>
        <w:trPr>
          <w:gridAfter w:val="1"/>
          <w:wAfter w:w="35" w:type="dxa"/>
        </w:trPr>
        <w:tc>
          <w:tcPr>
            <w:tcW w:w="5008" w:type="dxa"/>
            <w:gridSpan w:val="3"/>
          </w:tcPr>
          <w:p w:rsidR="002D6D28" w:rsidRPr="00DA3573" w:rsidRDefault="002D6D28" w:rsidP="006B59A7">
            <w:pPr>
              <w:jc w:val="center"/>
              <w:rPr>
                <w:rFonts w:ascii="Times New Roman" w:hAnsi="Times New Roman" w:cs="Times New Roman"/>
              </w:rPr>
            </w:pPr>
            <w:r w:rsidRPr="00DA3573">
              <w:rPr>
                <w:rFonts w:ascii="Times New Roman" w:hAnsi="Times New Roman" w:cs="Times New Roman"/>
              </w:rPr>
              <w:t>ГКУ Ростовской области «Уполномоченный МФЦ предоставления государственных и муниципальных услуг»</w:t>
            </w:r>
          </w:p>
          <w:p w:rsidR="002D6D28" w:rsidRPr="00DA3573" w:rsidRDefault="002D6D28" w:rsidP="006B59A7">
            <w:pPr>
              <w:jc w:val="center"/>
              <w:rPr>
                <w:rFonts w:ascii="Times New Roman" w:hAnsi="Times New Roman" w:cs="Times New Roman"/>
              </w:rPr>
            </w:pPr>
          </w:p>
        </w:tc>
        <w:tc>
          <w:tcPr>
            <w:tcW w:w="5130" w:type="dxa"/>
            <w:gridSpan w:val="5"/>
          </w:tcPr>
          <w:p w:rsidR="002D6D28" w:rsidRPr="00DA3573" w:rsidRDefault="002D6D28" w:rsidP="006B59A7">
            <w:pPr>
              <w:jc w:val="center"/>
              <w:rPr>
                <w:rFonts w:ascii="Times New Roman" w:hAnsi="Times New Roman" w:cs="Times New Roman"/>
              </w:rPr>
            </w:pPr>
            <w:r w:rsidRPr="00DA3573">
              <w:rPr>
                <w:rFonts w:ascii="Times New Roman" w:hAnsi="Times New Roman" w:cs="Times New Roman"/>
                <w:noProof/>
                <w:lang w:eastAsia="ru-RU"/>
              </w:rPr>
              <w:drawing>
                <wp:anchor distT="0" distB="0" distL="114300" distR="114300" simplePos="0" relativeHeight="251789312" behindDoc="1" locked="0" layoutInCell="1" allowOverlap="1" wp14:anchorId="693C070A" wp14:editId="3EE6ECA4">
                  <wp:simplePos x="0" y="0"/>
                  <wp:positionH relativeFrom="column">
                    <wp:posOffset>2673350</wp:posOffset>
                  </wp:positionH>
                  <wp:positionV relativeFrom="paragraph">
                    <wp:posOffset>8255</wp:posOffset>
                  </wp:positionV>
                  <wp:extent cx="419735" cy="601345"/>
                  <wp:effectExtent l="0" t="0" r="0" b="8255"/>
                  <wp:wrapTight wrapText="bothSides">
                    <wp:wrapPolygon edited="0">
                      <wp:start x="0" y="0"/>
                      <wp:lineTo x="0" y="21212"/>
                      <wp:lineTo x="20587" y="21212"/>
                      <wp:lineTo x="20587" y="0"/>
                      <wp:lineTo x="0" y="0"/>
                    </wp:wrapPolygon>
                  </wp:wrapTight>
                  <wp:docPr id="717" name="Рисунок 717" descr="L:\ОЛЯ\Ежегодные доклады\фото\iLZFISB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ОЛЯ\Ежегодные доклады\фото\iLZFISBRZ.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458" r="15663"/>
                          <a:stretch/>
                        </pic:blipFill>
                        <pic:spPr bwMode="auto">
                          <a:xfrm>
                            <a:off x="0" y="0"/>
                            <a:ext cx="419735" cy="601345"/>
                          </a:xfrm>
                          <a:prstGeom prst="rect">
                            <a:avLst/>
                          </a:prstGeom>
                          <a:noFill/>
                          <a:ln>
                            <a:noFill/>
                          </a:ln>
                          <a:extLst>
                            <a:ext uri="{53640926-AAD7-44D8-BBD7-CCE9431645EC}">
                              <a14:shadowObscured xmlns:a14="http://schemas.microsoft.com/office/drawing/2010/main"/>
                            </a:ext>
                          </a:extLst>
                        </pic:spPr>
                      </pic:pic>
                    </a:graphicData>
                  </a:graphic>
                </wp:anchor>
              </w:drawing>
            </w:r>
            <w:r w:rsidRPr="00DA3573">
              <w:rPr>
                <w:rFonts w:ascii="Times New Roman" w:hAnsi="Times New Roman" w:cs="Times New Roman"/>
              </w:rPr>
              <w:t>Торгово-промышленная палата Ростовской области</w:t>
            </w:r>
          </w:p>
        </w:tc>
      </w:tr>
      <w:tr w:rsidR="002D6D28" w:rsidTr="006B59A7">
        <w:tblPrEx>
          <w:tblBorders>
            <w:top w:val="thickThinMediumGap" w:sz="24" w:space="0" w:color="4F81BD" w:themeColor="accent1"/>
            <w:left w:val="thickThinMediumGap" w:sz="24" w:space="0" w:color="4F81BD" w:themeColor="accent1"/>
            <w:bottom w:val="thinThickMediumGap" w:sz="24" w:space="0" w:color="4F81BD" w:themeColor="accent1"/>
            <w:right w:val="thinThickMediumGap" w:sz="24" w:space="0" w:color="4F81BD" w:themeColor="accent1"/>
            <w:insideH w:val="thickThinMediumGap" w:sz="24" w:space="0" w:color="4F81BD" w:themeColor="accent1"/>
            <w:insideV w:val="thickThinMediumGap" w:sz="24" w:space="0" w:color="4F81BD" w:themeColor="accent1"/>
          </w:tblBorders>
        </w:tblPrEx>
        <w:trPr>
          <w:gridAfter w:val="1"/>
          <w:wAfter w:w="35" w:type="dxa"/>
        </w:trPr>
        <w:tc>
          <w:tcPr>
            <w:tcW w:w="5008" w:type="dxa"/>
            <w:gridSpan w:val="3"/>
          </w:tcPr>
          <w:p w:rsidR="002D6D28" w:rsidRDefault="002D6D28" w:rsidP="006B59A7">
            <w:pPr>
              <w:jc w:val="center"/>
              <w:rPr>
                <w:rFonts w:ascii="Times New Roman" w:hAnsi="Times New Roman" w:cs="Times New Roman"/>
              </w:rPr>
            </w:pPr>
            <w:r w:rsidRPr="00DA3573">
              <w:rPr>
                <w:rFonts w:ascii="Times New Roman" w:hAnsi="Times New Roman" w:cs="Times New Roman"/>
              </w:rPr>
              <w:t>Автономная некоммерческая организация микрофинансовая компания "Ростовское региональное агентство поддержки предпринимательства"</w:t>
            </w:r>
          </w:p>
          <w:p w:rsidR="002D6D28" w:rsidRPr="00DA3573" w:rsidRDefault="002D6D28" w:rsidP="006B59A7">
            <w:pPr>
              <w:jc w:val="center"/>
              <w:rPr>
                <w:rFonts w:ascii="Times New Roman" w:hAnsi="Times New Roman" w:cs="Times New Roman"/>
              </w:rPr>
            </w:pPr>
            <w:r w:rsidRPr="00DA3573">
              <w:rPr>
                <w:rFonts w:ascii="Times New Roman" w:hAnsi="Times New Roman" w:cs="Times New Roman"/>
                <w:noProof/>
                <w:lang w:eastAsia="ru-RU"/>
              </w:rPr>
              <w:drawing>
                <wp:inline distT="0" distB="0" distL="0" distR="0" wp14:anchorId="3C111988" wp14:editId="770D5AF5">
                  <wp:extent cx="917443" cy="214163"/>
                  <wp:effectExtent l="0" t="0" r="0" b="0"/>
                  <wp:docPr id="718" name="Рисунок 718" descr="L:\ОЛЯ\Ежегодные доклады\фото\logoп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ОЛЯ\Ежегодные доклады\фото\logoппп.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7458" cy="214167"/>
                          </a:xfrm>
                          <a:prstGeom prst="rect">
                            <a:avLst/>
                          </a:prstGeom>
                          <a:noFill/>
                          <a:ln>
                            <a:noFill/>
                          </a:ln>
                        </pic:spPr>
                      </pic:pic>
                    </a:graphicData>
                  </a:graphic>
                </wp:inline>
              </w:drawing>
            </w:r>
          </w:p>
        </w:tc>
        <w:tc>
          <w:tcPr>
            <w:tcW w:w="5130" w:type="dxa"/>
            <w:gridSpan w:val="5"/>
          </w:tcPr>
          <w:p w:rsidR="002D6D28" w:rsidRPr="00DA3573" w:rsidRDefault="002D6D28" w:rsidP="006B59A7">
            <w:pPr>
              <w:jc w:val="center"/>
              <w:rPr>
                <w:rFonts w:ascii="Times New Roman" w:hAnsi="Times New Roman" w:cs="Times New Roman"/>
              </w:rPr>
            </w:pPr>
            <w:r w:rsidRPr="00DA3573">
              <w:rPr>
                <w:rFonts w:ascii="Times New Roman" w:hAnsi="Times New Roman" w:cs="Times New Roman"/>
                <w:b/>
                <w:noProof/>
                <w:lang w:eastAsia="ru-RU"/>
              </w:rPr>
              <w:drawing>
                <wp:anchor distT="0" distB="0" distL="114300" distR="114300" simplePos="0" relativeHeight="251790336" behindDoc="0" locked="0" layoutInCell="1" allowOverlap="1" wp14:anchorId="56676010" wp14:editId="56DD37C7">
                  <wp:simplePos x="0" y="0"/>
                  <wp:positionH relativeFrom="column">
                    <wp:posOffset>2261235</wp:posOffset>
                  </wp:positionH>
                  <wp:positionV relativeFrom="paragraph">
                    <wp:posOffset>27940</wp:posOffset>
                  </wp:positionV>
                  <wp:extent cx="889635" cy="889635"/>
                  <wp:effectExtent l="0" t="0" r="5715" b="5715"/>
                  <wp:wrapSquare wrapText="bothSides"/>
                  <wp:docPr id="719" name="Рисунок 719" descr="L:\ОЛЯ\Ежегодные доклады\фото\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ОЛЯ\Ежегодные доклады\фото\pho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9635" cy="889635"/>
                          </a:xfrm>
                          <a:prstGeom prst="rect">
                            <a:avLst/>
                          </a:prstGeom>
                          <a:noFill/>
                          <a:ln>
                            <a:noFill/>
                          </a:ln>
                        </pic:spPr>
                      </pic:pic>
                    </a:graphicData>
                  </a:graphic>
                </wp:anchor>
              </w:drawing>
            </w:r>
            <w:r w:rsidRPr="00DA3573">
              <w:rPr>
                <w:rFonts w:ascii="Times New Roman" w:hAnsi="Times New Roman" w:cs="Times New Roman"/>
              </w:rPr>
              <w:t xml:space="preserve">Юридический факультет Южного федерального университета </w:t>
            </w:r>
          </w:p>
          <w:p w:rsidR="002D6D28" w:rsidRPr="00FA73C0" w:rsidRDefault="002D6D28" w:rsidP="006B59A7">
            <w:pPr>
              <w:jc w:val="center"/>
              <w:rPr>
                <w:rFonts w:ascii="Times New Roman" w:hAnsi="Times New Roman" w:cs="Times New Roman"/>
                <w:sz w:val="28"/>
                <w:szCs w:val="28"/>
              </w:rPr>
            </w:pPr>
            <w:r w:rsidRPr="00DA3573">
              <w:rPr>
                <w:rFonts w:ascii="Times New Roman" w:hAnsi="Times New Roman" w:cs="Times New Roman"/>
              </w:rPr>
              <w:t>30.07.2014</w:t>
            </w:r>
          </w:p>
        </w:tc>
      </w:tr>
    </w:tbl>
    <w:p w:rsidR="002D6D28" w:rsidRPr="00EC6936" w:rsidRDefault="002D6D28" w:rsidP="00EC6936">
      <w:pPr>
        <w:spacing w:after="0" w:line="240" w:lineRule="auto"/>
        <w:ind w:left="567" w:firstLine="567"/>
        <w:jc w:val="both"/>
        <w:rPr>
          <w:rFonts w:ascii="Times New Roman" w:hAnsi="Times New Roman" w:cs="Times New Roman"/>
          <w:sz w:val="28"/>
          <w:szCs w:val="28"/>
        </w:rPr>
      </w:pPr>
    </w:p>
    <w:p w:rsidR="00EC6936" w:rsidRPr="00EC6936" w:rsidRDefault="00EC6936" w:rsidP="00EC6936">
      <w:pPr>
        <w:spacing w:after="0" w:line="240" w:lineRule="auto"/>
        <w:ind w:left="567" w:firstLine="567"/>
        <w:jc w:val="both"/>
        <w:rPr>
          <w:rFonts w:ascii="Times New Roman" w:hAnsi="Times New Roman" w:cs="Times New Roman"/>
          <w:sz w:val="28"/>
          <w:szCs w:val="28"/>
        </w:rPr>
      </w:pPr>
      <w:r w:rsidRPr="00EC6936">
        <w:rPr>
          <w:rFonts w:ascii="Times New Roman" w:hAnsi="Times New Roman" w:cs="Times New Roman"/>
          <w:sz w:val="28"/>
          <w:szCs w:val="28"/>
        </w:rPr>
        <w:tab/>
      </w:r>
    </w:p>
    <w:p w:rsidR="008468C1" w:rsidRDefault="008468C1" w:rsidP="00AA63DD">
      <w:pPr>
        <w:spacing w:after="0" w:line="240" w:lineRule="auto"/>
        <w:rPr>
          <w:rFonts w:ascii="Times New Roman" w:hAnsi="Times New Roman" w:cs="Times New Roman"/>
          <w:b/>
          <w:color w:val="365F91" w:themeColor="accent1" w:themeShade="BF"/>
          <w:sz w:val="28"/>
          <w:szCs w:val="28"/>
        </w:rPr>
      </w:pPr>
    </w:p>
    <w:p w:rsidR="00BC0E3A" w:rsidRDefault="00BC0E3A" w:rsidP="00AA63DD">
      <w:pPr>
        <w:spacing w:after="0" w:line="240" w:lineRule="auto"/>
        <w:rPr>
          <w:rFonts w:ascii="Times New Roman" w:hAnsi="Times New Roman" w:cs="Times New Roman"/>
          <w:b/>
          <w:color w:val="365F91" w:themeColor="accent1" w:themeShade="BF"/>
          <w:sz w:val="28"/>
          <w:szCs w:val="28"/>
        </w:rPr>
      </w:pPr>
    </w:p>
    <w:p w:rsidR="00BC0E3A" w:rsidRDefault="00BC0E3A" w:rsidP="00AA63DD">
      <w:pPr>
        <w:spacing w:after="0" w:line="240" w:lineRule="auto"/>
        <w:rPr>
          <w:rFonts w:ascii="Times New Roman" w:hAnsi="Times New Roman" w:cs="Times New Roman"/>
          <w:b/>
          <w:color w:val="365F91" w:themeColor="accent1" w:themeShade="BF"/>
          <w:sz w:val="28"/>
          <w:szCs w:val="28"/>
        </w:rPr>
      </w:pPr>
    </w:p>
    <w:p w:rsidR="0036023E" w:rsidRPr="00F3664A" w:rsidRDefault="003D2DE0" w:rsidP="005E01F8">
      <w:pPr>
        <w:spacing w:after="0" w:line="240" w:lineRule="auto"/>
        <w:ind w:left="567" w:firstLine="567"/>
        <w:jc w:val="center"/>
        <w:rPr>
          <w:rFonts w:ascii="Times New Roman" w:hAnsi="Times New Roman" w:cs="Times New Roman"/>
          <w:b/>
          <w:color w:val="0F243E" w:themeColor="text2" w:themeShade="80"/>
          <w:sz w:val="28"/>
          <w:szCs w:val="28"/>
        </w:rPr>
      </w:pPr>
      <w:r w:rsidRPr="00F3664A">
        <w:rPr>
          <w:rFonts w:ascii="Times New Roman" w:hAnsi="Times New Roman" w:cs="Times New Roman"/>
          <w:b/>
          <w:color w:val="0F243E" w:themeColor="text2" w:themeShade="80"/>
          <w:sz w:val="28"/>
          <w:szCs w:val="28"/>
        </w:rPr>
        <w:lastRenderedPageBreak/>
        <w:t xml:space="preserve">3.2. </w:t>
      </w:r>
      <w:r w:rsidR="00E14790" w:rsidRPr="00F3664A">
        <w:rPr>
          <w:rFonts w:ascii="Times New Roman" w:hAnsi="Times New Roman" w:cs="Times New Roman"/>
          <w:b/>
          <w:color w:val="0F243E" w:themeColor="text2" w:themeShade="80"/>
          <w:sz w:val="28"/>
          <w:szCs w:val="28"/>
        </w:rPr>
        <w:t xml:space="preserve">Взаимодействие Уполномоченного </w:t>
      </w:r>
      <w:r w:rsidR="005E01F8" w:rsidRPr="00F3664A">
        <w:rPr>
          <w:rFonts w:ascii="Times New Roman" w:hAnsi="Times New Roman" w:cs="Times New Roman"/>
          <w:b/>
          <w:color w:val="0F243E" w:themeColor="text2" w:themeShade="80"/>
          <w:sz w:val="28"/>
          <w:szCs w:val="28"/>
        </w:rPr>
        <w:t xml:space="preserve">по защите прав предпринимателей в Ростовской области </w:t>
      </w:r>
      <w:r w:rsidR="00E14790" w:rsidRPr="00F3664A">
        <w:rPr>
          <w:rFonts w:ascii="Times New Roman" w:hAnsi="Times New Roman" w:cs="Times New Roman"/>
          <w:b/>
          <w:color w:val="0F243E" w:themeColor="text2" w:themeShade="80"/>
          <w:sz w:val="28"/>
          <w:szCs w:val="28"/>
        </w:rPr>
        <w:t xml:space="preserve">с органами </w:t>
      </w:r>
      <w:r w:rsidR="005E01F8" w:rsidRPr="00F3664A">
        <w:rPr>
          <w:rFonts w:ascii="Times New Roman" w:hAnsi="Times New Roman" w:cs="Times New Roman"/>
          <w:b/>
          <w:color w:val="0F243E" w:themeColor="text2" w:themeShade="80"/>
          <w:sz w:val="28"/>
          <w:szCs w:val="28"/>
        </w:rPr>
        <w:t xml:space="preserve">прокуратуры </w:t>
      </w:r>
      <w:r w:rsidR="00E14790" w:rsidRPr="00F3664A">
        <w:rPr>
          <w:rFonts w:ascii="Times New Roman" w:hAnsi="Times New Roman" w:cs="Times New Roman"/>
          <w:b/>
          <w:color w:val="0F243E" w:themeColor="text2" w:themeShade="80"/>
          <w:sz w:val="28"/>
          <w:szCs w:val="28"/>
        </w:rPr>
        <w:t>Ростовской области</w:t>
      </w:r>
      <w:r w:rsidRPr="00F3664A">
        <w:rPr>
          <w:rFonts w:ascii="Times New Roman" w:hAnsi="Times New Roman" w:cs="Times New Roman"/>
          <w:b/>
          <w:color w:val="0F243E" w:themeColor="text2" w:themeShade="80"/>
          <w:sz w:val="28"/>
          <w:szCs w:val="28"/>
        </w:rPr>
        <w:t>.</w:t>
      </w:r>
    </w:p>
    <w:p w:rsidR="00E14790" w:rsidRPr="00E14790" w:rsidRDefault="00E14790" w:rsidP="00E14790">
      <w:pPr>
        <w:spacing w:after="0" w:line="240" w:lineRule="auto"/>
        <w:ind w:left="567" w:firstLine="567"/>
        <w:jc w:val="center"/>
        <w:rPr>
          <w:rFonts w:ascii="Times New Roman" w:hAnsi="Times New Roman" w:cs="Times New Roman"/>
          <w:b/>
          <w:color w:val="365F91" w:themeColor="accent1" w:themeShade="BF"/>
          <w:sz w:val="28"/>
          <w:szCs w:val="28"/>
        </w:rPr>
      </w:pPr>
    </w:p>
    <w:p w:rsidR="00130765" w:rsidRPr="00130765" w:rsidRDefault="0036371E" w:rsidP="00130765">
      <w:pPr>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В 2018 году п</w:t>
      </w:r>
      <w:r w:rsidR="00130765" w:rsidRPr="00130765">
        <w:rPr>
          <w:rFonts w:ascii="Times New Roman" w:hAnsi="Times New Roman" w:cs="Times New Roman"/>
          <w:b/>
          <w:sz w:val="28"/>
          <w:szCs w:val="28"/>
        </w:rPr>
        <w:t xml:space="preserve">родолжилось </w:t>
      </w:r>
      <w:r w:rsidR="00710C36">
        <w:rPr>
          <w:rFonts w:ascii="Times New Roman" w:hAnsi="Times New Roman" w:cs="Times New Roman"/>
          <w:b/>
          <w:sz w:val="28"/>
          <w:szCs w:val="28"/>
        </w:rPr>
        <w:t xml:space="preserve">конструктивное </w:t>
      </w:r>
      <w:r w:rsidR="00130765" w:rsidRPr="00130765">
        <w:rPr>
          <w:rFonts w:ascii="Times New Roman" w:hAnsi="Times New Roman" w:cs="Times New Roman"/>
          <w:b/>
          <w:sz w:val="28"/>
          <w:szCs w:val="28"/>
        </w:rPr>
        <w:t xml:space="preserve">взаимодействие Уполномоченного с органами </w:t>
      </w:r>
      <w:r>
        <w:rPr>
          <w:rFonts w:ascii="Times New Roman" w:hAnsi="Times New Roman" w:cs="Times New Roman"/>
          <w:b/>
          <w:sz w:val="28"/>
          <w:szCs w:val="28"/>
        </w:rPr>
        <w:t>прокуратуры Ростовской области по вопросам</w:t>
      </w:r>
      <w:r w:rsidR="00130765" w:rsidRPr="00130765">
        <w:rPr>
          <w:rFonts w:ascii="Times New Roman" w:hAnsi="Times New Roman" w:cs="Times New Roman"/>
          <w:b/>
          <w:sz w:val="28"/>
          <w:szCs w:val="28"/>
        </w:rPr>
        <w:t xml:space="preserve"> защиты прав и законных интересов субъектов предпринимательской деятельности. </w:t>
      </w:r>
    </w:p>
    <w:p w:rsidR="00130765" w:rsidRDefault="00130765" w:rsidP="00130765">
      <w:pPr>
        <w:spacing w:after="0" w:line="240" w:lineRule="auto"/>
        <w:ind w:left="567" w:firstLine="567"/>
        <w:jc w:val="both"/>
        <w:rPr>
          <w:rFonts w:ascii="Times New Roman" w:hAnsi="Times New Roman" w:cs="Times New Roman"/>
          <w:sz w:val="28"/>
          <w:szCs w:val="28"/>
        </w:rPr>
      </w:pPr>
      <w:r w:rsidRPr="00130765">
        <w:rPr>
          <w:rFonts w:ascii="Times New Roman" w:hAnsi="Times New Roman" w:cs="Times New Roman"/>
          <w:sz w:val="28"/>
          <w:szCs w:val="28"/>
        </w:rPr>
        <w:t>Указанное сотрудничество осуществлялось в форме рассмотрения обращений субъектов предпринимательской деятельности, участия в работе общественных советов по защите субъектов малого и среднего бизнеса при прокуратуре Ростовской области, Южной тран</w:t>
      </w:r>
      <w:r w:rsidR="00F3664A">
        <w:rPr>
          <w:rFonts w:ascii="Times New Roman" w:hAnsi="Times New Roman" w:cs="Times New Roman"/>
          <w:sz w:val="28"/>
          <w:szCs w:val="28"/>
        </w:rPr>
        <w:t>спортной прокуратуре, проведения</w:t>
      </w:r>
      <w:r w:rsidRPr="00130765">
        <w:rPr>
          <w:rFonts w:ascii="Times New Roman" w:hAnsi="Times New Roman" w:cs="Times New Roman"/>
          <w:sz w:val="28"/>
          <w:szCs w:val="28"/>
        </w:rPr>
        <w:t xml:space="preserve"> ежеквартальных приемов предпринимателей.</w:t>
      </w:r>
    </w:p>
    <w:p w:rsidR="00710C36" w:rsidRPr="00710C36" w:rsidRDefault="00710C36" w:rsidP="00710C36">
      <w:pPr>
        <w:spacing w:after="0" w:line="240" w:lineRule="auto"/>
        <w:ind w:left="567" w:firstLine="567"/>
        <w:jc w:val="both"/>
        <w:rPr>
          <w:rFonts w:ascii="Times New Roman" w:hAnsi="Times New Roman" w:cs="Times New Roman"/>
          <w:sz w:val="28"/>
          <w:szCs w:val="28"/>
        </w:rPr>
      </w:pPr>
      <w:r w:rsidRPr="00710C36">
        <w:rPr>
          <w:rFonts w:ascii="Times New Roman" w:hAnsi="Times New Roman" w:cs="Times New Roman"/>
          <w:sz w:val="28"/>
          <w:szCs w:val="28"/>
        </w:rPr>
        <w:t xml:space="preserve">В целях </w:t>
      </w:r>
      <w:r>
        <w:rPr>
          <w:rFonts w:ascii="Times New Roman" w:hAnsi="Times New Roman" w:cs="Times New Roman"/>
          <w:sz w:val="28"/>
          <w:szCs w:val="28"/>
        </w:rPr>
        <w:t xml:space="preserve">обеспечения надлежащего надзора </w:t>
      </w:r>
      <w:r w:rsidRPr="00710C36">
        <w:rPr>
          <w:rFonts w:ascii="Times New Roman" w:hAnsi="Times New Roman" w:cs="Times New Roman"/>
          <w:sz w:val="28"/>
          <w:szCs w:val="28"/>
        </w:rPr>
        <w:t>за соблюдени</w:t>
      </w:r>
      <w:r>
        <w:rPr>
          <w:rFonts w:ascii="Times New Roman" w:hAnsi="Times New Roman" w:cs="Times New Roman"/>
          <w:sz w:val="28"/>
          <w:szCs w:val="28"/>
        </w:rPr>
        <w:t xml:space="preserve">ем прав хозяйствующих субъектов </w:t>
      </w:r>
      <w:r w:rsidRPr="00710C36">
        <w:rPr>
          <w:rFonts w:ascii="Times New Roman" w:hAnsi="Times New Roman" w:cs="Times New Roman"/>
          <w:sz w:val="28"/>
          <w:szCs w:val="28"/>
        </w:rPr>
        <w:t>и свободы экономической деятельнос</w:t>
      </w:r>
      <w:r>
        <w:rPr>
          <w:rFonts w:ascii="Times New Roman" w:hAnsi="Times New Roman" w:cs="Times New Roman"/>
          <w:sz w:val="28"/>
          <w:szCs w:val="28"/>
        </w:rPr>
        <w:t xml:space="preserve">ти, а также </w:t>
      </w:r>
      <w:r w:rsidRPr="00710C36">
        <w:rPr>
          <w:rFonts w:ascii="Times New Roman" w:hAnsi="Times New Roman" w:cs="Times New Roman"/>
          <w:sz w:val="28"/>
          <w:szCs w:val="28"/>
        </w:rPr>
        <w:t xml:space="preserve">оперативного </w:t>
      </w:r>
      <w:r>
        <w:rPr>
          <w:rFonts w:ascii="Times New Roman" w:hAnsi="Times New Roman" w:cs="Times New Roman"/>
          <w:sz w:val="28"/>
          <w:szCs w:val="28"/>
        </w:rPr>
        <w:t>обмена информацией и взаимодей</w:t>
      </w:r>
      <w:r w:rsidRPr="00710C36">
        <w:rPr>
          <w:rFonts w:ascii="Times New Roman" w:hAnsi="Times New Roman" w:cs="Times New Roman"/>
          <w:sz w:val="28"/>
          <w:szCs w:val="28"/>
        </w:rPr>
        <w:t>ствия с общес</w:t>
      </w:r>
      <w:r>
        <w:rPr>
          <w:rFonts w:ascii="Times New Roman" w:hAnsi="Times New Roman" w:cs="Times New Roman"/>
          <w:sz w:val="28"/>
          <w:szCs w:val="28"/>
        </w:rPr>
        <w:t>твенными организациями предпри</w:t>
      </w:r>
      <w:r w:rsidRPr="00710C36">
        <w:rPr>
          <w:rFonts w:ascii="Times New Roman" w:hAnsi="Times New Roman" w:cs="Times New Roman"/>
          <w:sz w:val="28"/>
          <w:szCs w:val="28"/>
        </w:rPr>
        <w:t xml:space="preserve">нимателей при прокуратуре </w:t>
      </w:r>
      <w:r>
        <w:rPr>
          <w:rFonts w:ascii="Times New Roman" w:hAnsi="Times New Roman" w:cs="Times New Roman"/>
          <w:sz w:val="28"/>
          <w:szCs w:val="28"/>
        </w:rPr>
        <w:t xml:space="preserve">Ростовской области </w:t>
      </w:r>
      <w:r w:rsidRPr="00710C36">
        <w:rPr>
          <w:rFonts w:ascii="Times New Roman" w:hAnsi="Times New Roman" w:cs="Times New Roman"/>
          <w:sz w:val="28"/>
          <w:szCs w:val="28"/>
        </w:rPr>
        <w:t>организов</w:t>
      </w:r>
      <w:r>
        <w:rPr>
          <w:rFonts w:ascii="Times New Roman" w:hAnsi="Times New Roman" w:cs="Times New Roman"/>
          <w:sz w:val="28"/>
          <w:szCs w:val="28"/>
        </w:rPr>
        <w:t xml:space="preserve">ана работа Общественного совета </w:t>
      </w:r>
      <w:r w:rsidRPr="00710C36">
        <w:rPr>
          <w:rFonts w:ascii="Times New Roman" w:hAnsi="Times New Roman" w:cs="Times New Roman"/>
          <w:sz w:val="28"/>
          <w:szCs w:val="28"/>
        </w:rPr>
        <w:t>по защите п</w:t>
      </w:r>
      <w:r>
        <w:rPr>
          <w:rFonts w:ascii="Times New Roman" w:hAnsi="Times New Roman" w:cs="Times New Roman"/>
          <w:sz w:val="28"/>
          <w:szCs w:val="28"/>
        </w:rPr>
        <w:t xml:space="preserve">рав субъектов малого и среднего </w:t>
      </w:r>
      <w:r w:rsidRPr="00710C36">
        <w:rPr>
          <w:rFonts w:ascii="Times New Roman" w:hAnsi="Times New Roman" w:cs="Times New Roman"/>
          <w:sz w:val="28"/>
          <w:szCs w:val="28"/>
        </w:rPr>
        <w:t>бизнеса</w:t>
      </w:r>
      <w:r w:rsidR="00F3664A">
        <w:rPr>
          <w:rFonts w:ascii="Times New Roman" w:hAnsi="Times New Roman" w:cs="Times New Roman"/>
          <w:sz w:val="28"/>
          <w:szCs w:val="28"/>
        </w:rPr>
        <w:t xml:space="preserve"> (далее – Общественный совет)</w:t>
      </w:r>
      <w:r w:rsidRPr="00710C36">
        <w:rPr>
          <w:rFonts w:ascii="Times New Roman" w:hAnsi="Times New Roman" w:cs="Times New Roman"/>
          <w:sz w:val="28"/>
          <w:szCs w:val="28"/>
        </w:rPr>
        <w:t>.</w:t>
      </w:r>
    </w:p>
    <w:p w:rsidR="00FF535A" w:rsidRDefault="00710C36" w:rsidP="00FF535A">
      <w:pPr>
        <w:spacing w:after="0" w:line="240" w:lineRule="auto"/>
        <w:ind w:left="567" w:firstLine="567"/>
        <w:jc w:val="both"/>
        <w:rPr>
          <w:rFonts w:ascii="Times New Roman" w:hAnsi="Times New Roman" w:cs="Times New Roman"/>
          <w:sz w:val="28"/>
          <w:szCs w:val="28"/>
        </w:rPr>
      </w:pPr>
      <w:r w:rsidRPr="00710C36">
        <w:rPr>
          <w:rFonts w:ascii="Times New Roman" w:hAnsi="Times New Roman" w:cs="Times New Roman"/>
          <w:sz w:val="28"/>
          <w:szCs w:val="28"/>
        </w:rPr>
        <w:t>В течение года н</w:t>
      </w:r>
      <w:r>
        <w:rPr>
          <w:rFonts w:ascii="Times New Roman" w:hAnsi="Times New Roman" w:cs="Times New Roman"/>
          <w:sz w:val="28"/>
          <w:szCs w:val="28"/>
        </w:rPr>
        <w:t>а Общественном совете обсуж</w:t>
      </w:r>
      <w:r w:rsidRPr="00710C36">
        <w:rPr>
          <w:rFonts w:ascii="Times New Roman" w:hAnsi="Times New Roman" w:cs="Times New Roman"/>
          <w:sz w:val="28"/>
          <w:szCs w:val="28"/>
        </w:rPr>
        <w:t>дались в</w:t>
      </w:r>
      <w:r>
        <w:rPr>
          <w:rFonts w:ascii="Times New Roman" w:hAnsi="Times New Roman" w:cs="Times New Roman"/>
          <w:sz w:val="28"/>
          <w:szCs w:val="28"/>
        </w:rPr>
        <w:t xml:space="preserve">опросы, связанные с </w:t>
      </w:r>
      <w:r w:rsidR="004E5E9F">
        <w:rPr>
          <w:rFonts w:ascii="Times New Roman" w:hAnsi="Times New Roman" w:cs="Times New Roman"/>
          <w:sz w:val="28"/>
          <w:szCs w:val="28"/>
        </w:rPr>
        <w:t xml:space="preserve">защитой прав предпринимателей при организации проверочных мероприятий по контролю за размещением рекламных конструкций на центральных улицах </w:t>
      </w:r>
      <w:r w:rsidR="00385B16">
        <w:rPr>
          <w:rFonts w:ascii="Times New Roman" w:hAnsi="Times New Roman" w:cs="Times New Roman"/>
          <w:sz w:val="28"/>
          <w:szCs w:val="28"/>
        </w:rPr>
        <w:br/>
      </w:r>
      <w:r w:rsidR="004E5E9F">
        <w:rPr>
          <w:rFonts w:ascii="Times New Roman" w:hAnsi="Times New Roman" w:cs="Times New Roman"/>
          <w:sz w:val="28"/>
          <w:szCs w:val="28"/>
        </w:rPr>
        <w:t xml:space="preserve">г. Ростова-на-Дону, правовым регулированием предоставления </w:t>
      </w:r>
      <w:proofErr w:type="gramStart"/>
      <w:r w:rsidR="004E5E9F">
        <w:rPr>
          <w:rFonts w:ascii="Times New Roman" w:hAnsi="Times New Roman" w:cs="Times New Roman"/>
          <w:sz w:val="28"/>
          <w:szCs w:val="28"/>
        </w:rPr>
        <w:t>субсидий</w:t>
      </w:r>
      <w:proofErr w:type="gramEnd"/>
      <w:r w:rsidR="004E5E9F">
        <w:rPr>
          <w:rFonts w:ascii="Times New Roman" w:hAnsi="Times New Roman" w:cs="Times New Roman"/>
          <w:sz w:val="28"/>
          <w:szCs w:val="28"/>
        </w:rPr>
        <w:t xml:space="preserve"> хозяйствующим субъектам Ростовской</w:t>
      </w:r>
      <w:r w:rsidR="00FF535A">
        <w:rPr>
          <w:rFonts w:ascii="Times New Roman" w:hAnsi="Times New Roman" w:cs="Times New Roman"/>
          <w:sz w:val="28"/>
          <w:szCs w:val="28"/>
        </w:rPr>
        <w:t xml:space="preserve"> области </w:t>
      </w:r>
      <w:r w:rsidRPr="00710C36">
        <w:rPr>
          <w:rFonts w:ascii="Times New Roman" w:hAnsi="Times New Roman" w:cs="Times New Roman"/>
          <w:sz w:val="28"/>
          <w:szCs w:val="28"/>
        </w:rPr>
        <w:t xml:space="preserve">и </w:t>
      </w:r>
      <w:r w:rsidR="00FF535A">
        <w:rPr>
          <w:rFonts w:ascii="Times New Roman" w:hAnsi="Times New Roman" w:cs="Times New Roman"/>
          <w:sz w:val="28"/>
          <w:szCs w:val="28"/>
        </w:rPr>
        <w:t xml:space="preserve">иные темы. </w:t>
      </w:r>
    </w:p>
    <w:p w:rsidR="00710C36" w:rsidRPr="00130765" w:rsidRDefault="00710C36" w:rsidP="00FF535A">
      <w:pPr>
        <w:spacing w:after="0" w:line="240" w:lineRule="auto"/>
        <w:ind w:left="567" w:firstLine="567"/>
        <w:jc w:val="both"/>
        <w:rPr>
          <w:rFonts w:ascii="Times New Roman" w:hAnsi="Times New Roman" w:cs="Times New Roman"/>
          <w:sz w:val="28"/>
          <w:szCs w:val="28"/>
        </w:rPr>
      </w:pPr>
      <w:r w:rsidRPr="00710C36">
        <w:rPr>
          <w:rFonts w:ascii="Times New Roman" w:hAnsi="Times New Roman" w:cs="Times New Roman"/>
          <w:sz w:val="28"/>
          <w:szCs w:val="28"/>
        </w:rPr>
        <w:t>Обществен</w:t>
      </w:r>
      <w:r w:rsidR="00FF535A">
        <w:rPr>
          <w:rFonts w:ascii="Times New Roman" w:hAnsi="Times New Roman" w:cs="Times New Roman"/>
          <w:sz w:val="28"/>
          <w:szCs w:val="28"/>
        </w:rPr>
        <w:t xml:space="preserve">ный совет доказал свое значение </w:t>
      </w:r>
      <w:r w:rsidRPr="00710C36">
        <w:rPr>
          <w:rFonts w:ascii="Times New Roman" w:hAnsi="Times New Roman" w:cs="Times New Roman"/>
          <w:sz w:val="28"/>
          <w:szCs w:val="28"/>
        </w:rPr>
        <w:t xml:space="preserve">в диалоге </w:t>
      </w:r>
      <w:r w:rsidR="00FF535A">
        <w:rPr>
          <w:rFonts w:ascii="Times New Roman" w:hAnsi="Times New Roman" w:cs="Times New Roman"/>
          <w:sz w:val="28"/>
          <w:szCs w:val="28"/>
        </w:rPr>
        <w:t xml:space="preserve">государства и бизнеса, позволяя </w:t>
      </w:r>
      <w:r w:rsidRPr="00710C36">
        <w:rPr>
          <w:rFonts w:ascii="Times New Roman" w:hAnsi="Times New Roman" w:cs="Times New Roman"/>
          <w:sz w:val="28"/>
          <w:szCs w:val="28"/>
        </w:rPr>
        <w:t xml:space="preserve">разрешать </w:t>
      </w:r>
      <w:r w:rsidR="00FF535A">
        <w:rPr>
          <w:rFonts w:ascii="Times New Roman" w:hAnsi="Times New Roman" w:cs="Times New Roman"/>
          <w:sz w:val="28"/>
          <w:szCs w:val="28"/>
        </w:rPr>
        <w:t>актуальные проблемы взаимоотно</w:t>
      </w:r>
      <w:r w:rsidRPr="00710C36">
        <w:rPr>
          <w:rFonts w:ascii="Times New Roman" w:hAnsi="Times New Roman" w:cs="Times New Roman"/>
          <w:sz w:val="28"/>
          <w:szCs w:val="28"/>
        </w:rPr>
        <w:t>шений пред</w:t>
      </w:r>
      <w:r w:rsidR="00FF535A">
        <w:rPr>
          <w:rFonts w:ascii="Times New Roman" w:hAnsi="Times New Roman" w:cs="Times New Roman"/>
          <w:sz w:val="28"/>
          <w:szCs w:val="28"/>
        </w:rPr>
        <w:t xml:space="preserve">принимателей с государственными </w:t>
      </w:r>
      <w:r w:rsidRPr="00710C36">
        <w:rPr>
          <w:rFonts w:ascii="Times New Roman" w:hAnsi="Times New Roman" w:cs="Times New Roman"/>
          <w:sz w:val="28"/>
          <w:szCs w:val="28"/>
        </w:rPr>
        <w:t>и контрольно-надзорны</w:t>
      </w:r>
      <w:r w:rsidR="00FF535A">
        <w:rPr>
          <w:rFonts w:ascii="Times New Roman" w:hAnsi="Times New Roman" w:cs="Times New Roman"/>
          <w:sz w:val="28"/>
          <w:szCs w:val="28"/>
        </w:rPr>
        <w:t xml:space="preserve">ми </w:t>
      </w:r>
      <w:r w:rsidRPr="00710C36">
        <w:rPr>
          <w:rFonts w:ascii="Times New Roman" w:hAnsi="Times New Roman" w:cs="Times New Roman"/>
          <w:sz w:val="28"/>
          <w:szCs w:val="28"/>
        </w:rPr>
        <w:t>органами.</w:t>
      </w:r>
    </w:p>
    <w:p w:rsidR="00130765" w:rsidRPr="00130765" w:rsidRDefault="0036371E" w:rsidP="00130765">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30.03.2018</w:t>
      </w:r>
      <w:r w:rsidR="00CD692B">
        <w:rPr>
          <w:rFonts w:ascii="Times New Roman" w:hAnsi="Times New Roman" w:cs="Times New Roman"/>
          <w:b/>
          <w:sz w:val="28"/>
          <w:szCs w:val="28"/>
        </w:rPr>
        <w:t xml:space="preserve"> </w:t>
      </w:r>
      <w:r>
        <w:rPr>
          <w:rFonts w:ascii="Times New Roman" w:hAnsi="Times New Roman" w:cs="Times New Roman"/>
          <w:sz w:val="28"/>
          <w:szCs w:val="28"/>
        </w:rPr>
        <w:t>состоялся совместный прием предпринимателей Уполномоченным по защите прав в Ростовской области и прокурором Ростовской области</w:t>
      </w:r>
      <w:r w:rsidR="00CF74AE">
        <w:rPr>
          <w:rFonts w:ascii="Times New Roman" w:hAnsi="Times New Roman" w:cs="Times New Roman"/>
          <w:sz w:val="28"/>
          <w:szCs w:val="28"/>
        </w:rPr>
        <w:t>.</w:t>
      </w:r>
    </w:p>
    <w:p w:rsidR="00130765" w:rsidRDefault="00130765" w:rsidP="00B94998">
      <w:pPr>
        <w:spacing w:after="0" w:line="240" w:lineRule="auto"/>
        <w:ind w:left="567" w:firstLine="567"/>
        <w:jc w:val="both"/>
        <w:rPr>
          <w:rFonts w:ascii="Times New Roman" w:hAnsi="Times New Roman" w:cs="Times New Roman"/>
          <w:sz w:val="28"/>
          <w:szCs w:val="28"/>
        </w:rPr>
      </w:pPr>
      <w:r w:rsidRPr="00130765">
        <w:rPr>
          <w:rFonts w:ascii="Times New Roman" w:hAnsi="Times New Roman" w:cs="Times New Roman"/>
          <w:sz w:val="28"/>
          <w:szCs w:val="28"/>
        </w:rPr>
        <w:t>Основными вопросами пр</w:t>
      </w:r>
      <w:r w:rsidR="0036371E">
        <w:rPr>
          <w:rFonts w:ascii="Times New Roman" w:hAnsi="Times New Roman" w:cs="Times New Roman"/>
          <w:sz w:val="28"/>
          <w:szCs w:val="28"/>
        </w:rPr>
        <w:t xml:space="preserve">едпринимателей стали обращения </w:t>
      </w:r>
      <w:r w:rsidR="00DF7F9A">
        <w:rPr>
          <w:rFonts w:ascii="Times New Roman" w:hAnsi="Times New Roman" w:cs="Times New Roman"/>
          <w:sz w:val="28"/>
          <w:szCs w:val="28"/>
        </w:rPr>
        <w:t xml:space="preserve">в сфере </w:t>
      </w:r>
      <w:r w:rsidR="0036371E" w:rsidRPr="0036371E">
        <w:rPr>
          <w:rFonts w:ascii="Times New Roman" w:hAnsi="Times New Roman" w:cs="Times New Roman"/>
          <w:sz w:val="28"/>
          <w:szCs w:val="28"/>
        </w:rPr>
        <w:t>законности формирования земельных участков и организации торгов по их продаже</w:t>
      </w:r>
      <w:r w:rsidR="00DF7F9A">
        <w:rPr>
          <w:rFonts w:ascii="Times New Roman" w:hAnsi="Times New Roman" w:cs="Times New Roman"/>
          <w:sz w:val="28"/>
          <w:szCs w:val="28"/>
        </w:rPr>
        <w:t xml:space="preserve">, </w:t>
      </w:r>
      <w:r w:rsidR="00DF7F9A" w:rsidRPr="00DF7F9A">
        <w:rPr>
          <w:rFonts w:ascii="Times New Roman" w:hAnsi="Times New Roman" w:cs="Times New Roman"/>
          <w:sz w:val="28"/>
          <w:szCs w:val="28"/>
        </w:rPr>
        <w:t>уголовного преследования</w:t>
      </w:r>
      <w:r w:rsidR="00DF7F9A">
        <w:rPr>
          <w:rFonts w:ascii="Times New Roman" w:hAnsi="Times New Roman" w:cs="Times New Roman"/>
          <w:sz w:val="28"/>
          <w:szCs w:val="28"/>
        </w:rPr>
        <w:t xml:space="preserve">, </w:t>
      </w:r>
      <w:r w:rsidR="00DF7F9A" w:rsidRPr="00DF7F9A">
        <w:rPr>
          <w:rFonts w:ascii="Times New Roman" w:hAnsi="Times New Roman" w:cs="Times New Roman"/>
          <w:sz w:val="28"/>
          <w:szCs w:val="28"/>
        </w:rPr>
        <w:t xml:space="preserve">нарушения </w:t>
      </w:r>
      <w:r w:rsidR="00DF7F9A">
        <w:rPr>
          <w:rFonts w:ascii="Times New Roman" w:hAnsi="Times New Roman" w:cs="Times New Roman"/>
          <w:sz w:val="28"/>
          <w:szCs w:val="28"/>
        </w:rPr>
        <w:t xml:space="preserve">органами местного самоуправления </w:t>
      </w:r>
      <w:r w:rsidR="00DF7F9A" w:rsidRPr="00DF7F9A">
        <w:rPr>
          <w:rFonts w:ascii="Times New Roman" w:hAnsi="Times New Roman" w:cs="Times New Roman"/>
          <w:sz w:val="28"/>
          <w:szCs w:val="28"/>
        </w:rPr>
        <w:t>положений Земельного и Градостроительного кодексов Российской Федерации</w:t>
      </w:r>
      <w:r w:rsidR="00DF7F9A">
        <w:rPr>
          <w:rFonts w:ascii="Times New Roman" w:hAnsi="Times New Roman" w:cs="Times New Roman"/>
          <w:sz w:val="28"/>
          <w:szCs w:val="28"/>
        </w:rPr>
        <w:t>,</w:t>
      </w:r>
      <w:r w:rsidR="009E708B">
        <w:rPr>
          <w:rFonts w:ascii="Times New Roman" w:hAnsi="Times New Roman" w:cs="Times New Roman"/>
          <w:sz w:val="28"/>
          <w:szCs w:val="28"/>
        </w:rPr>
        <w:t xml:space="preserve"> </w:t>
      </w:r>
      <w:r w:rsidRPr="00130765">
        <w:rPr>
          <w:rFonts w:ascii="Times New Roman" w:hAnsi="Times New Roman" w:cs="Times New Roman"/>
          <w:sz w:val="28"/>
          <w:szCs w:val="28"/>
        </w:rPr>
        <w:t>нарушения прав и законных интере</w:t>
      </w:r>
      <w:r w:rsidR="00B94998">
        <w:rPr>
          <w:rFonts w:ascii="Times New Roman" w:hAnsi="Times New Roman" w:cs="Times New Roman"/>
          <w:sz w:val="28"/>
          <w:szCs w:val="28"/>
        </w:rPr>
        <w:t>сов со стороны должностных лиц.</w:t>
      </w:r>
    </w:p>
    <w:p w:rsidR="000F3656" w:rsidRPr="000F3656" w:rsidRDefault="000F3656" w:rsidP="000F3656">
      <w:pPr>
        <w:spacing w:after="0" w:line="240" w:lineRule="auto"/>
        <w:ind w:left="567" w:firstLine="567"/>
        <w:jc w:val="both"/>
        <w:rPr>
          <w:rFonts w:ascii="Times New Roman" w:hAnsi="Times New Roman" w:cs="Times New Roman"/>
          <w:sz w:val="28"/>
          <w:szCs w:val="28"/>
        </w:rPr>
      </w:pPr>
      <w:r w:rsidRPr="000F3656">
        <w:rPr>
          <w:rFonts w:ascii="Times New Roman" w:hAnsi="Times New Roman" w:cs="Times New Roman"/>
          <w:sz w:val="28"/>
          <w:szCs w:val="28"/>
        </w:rPr>
        <w:t xml:space="preserve">По результатам рассмотрения </w:t>
      </w:r>
      <w:r>
        <w:rPr>
          <w:rFonts w:ascii="Times New Roman" w:hAnsi="Times New Roman" w:cs="Times New Roman"/>
          <w:sz w:val="28"/>
          <w:szCs w:val="28"/>
        </w:rPr>
        <w:t xml:space="preserve">обращения генерального директора                             </w:t>
      </w:r>
      <w:r w:rsidRPr="000F3656">
        <w:rPr>
          <w:rFonts w:ascii="Times New Roman" w:hAnsi="Times New Roman" w:cs="Times New Roman"/>
          <w:sz w:val="28"/>
          <w:szCs w:val="28"/>
        </w:rPr>
        <w:t>ООО «</w:t>
      </w:r>
      <w:proofErr w:type="spellStart"/>
      <w:r w:rsidRPr="000F3656">
        <w:rPr>
          <w:rFonts w:ascii="Times New Roman" w:hAnsi="Times New Roman" w:cs="Times New Roman"/>
          <w:sz w:val="28"/>
          <w:szCs w:val="28"/>
        </w:rPr>
        <w:t>СамараНефтьСервис</w:t>
      </w:r>
      <w:proofErr w:type="spellEnd"/>
      <w:r w:rsidRPr="000F3656">
        <w:rPr>
          <w:rFonts w:ascii="Times New Roman" w:hAnsi="Times New Roman" w:cs="Times New Roman"/>
          <w:sz w:val="28"/>
          <w:szCs w:val="28"/>
        </w:rPr>
        <w:t xml:space="preserve">» (далее – общество) </w:t>
      </w:r>
      <w:proofErr w:type="spellStart"/>
      <w:r>
        <w:rPr>
          <w:rFonts w:ascii="Times New Roman" w:hAnsi="Times New Roman" w:cs="Times New Roman"/>
          <w:sz w:val="28"/>
          <w:szCs w:val="28"/>
        </w:rPr>
        <w:t>Милевского</w:t>
      </w:r>
      <w:proofErr w:type="spellEnd"/>
      <w:r w:rsidRPr="000F3656">
        <w:rPr>
          <w:rFonts w:ascii="Times New Roman" w:hAnsi="Times New Roman" w:cs="Times New Roman"/>
          <w:sz w:val="28"/>
          <w:szCs w:val="28"/>
        </w:rPr>
        <w:t xml:space="preserve"> В.В.</w:t>
      </w:r>
      <w:r w:rsidR="003075FD">
        <w:rPr>
          <w:rFonts w:ascii="Times New Roman" w:hAnsi="Times New Roman" w:cs="Times New Roman"/>
          <w:sz w:val="28"/>
          <w:szCs w:val="28"/>
        </w:rPr>
        <w:t xml:space="preserve"> </w:t>
      </w:r>
      <w:r w:rsidRPr="000F3656">
        <w:rPr>
          <w:rFonts w:ascii="Times New Roman" w:hAnsi="Times New Roman" w:cs="Times New Roman"/>
          <w:sz w:val="28"/>
          <w:szCs w:val="28"/>
        </w:rPr>
        <w:t xml:space="preserve">установлено, что доводы обращения о нарушении прав </w:t>
      </w:r>
      <w:r>
        <w:rPr>
          <w:rFonts w:ascii="Times New Roman" w:hAnsi="Times New Roman" w:cs="Times New Roman"/>
          <w:sz w:val="28"/>
          <w:szCs w:val="28"/>
        </w:rPr>
        <w:t>администрацией Кагальницкого района</w:t>
      </w:r>
      <w:r w:rsidRPr="000F3656">
        <w:rPr>
          <w:rFonts w:ascii="Times New Roman" w:hAnsi="Times New Roman" w:cs="Times New Roman"/>
          <w:sz w:val="28"/>
          <w:szCs w:val="28"/>
        </w:rPr>
        <w:t xml:space="preserve"> нашли свое подтверждение. </w:t>
      </w:r>
    </w:p>
    <w:p w:rsidR="000F3656" w:rsidRPr="000F3656" w:rsidRDefault="000F3656" w:rsidP="000F3656">
      <w:pPr>
        <w:spacing w:after="0" w:line="240" w:lineRule="auto"/>
        <w:ind w:left="567" w:firstLine="567"/>
        <w:jc w:val="both"/>
        <w:rPr>
          <w:rFonts w:ascii="Times New Roman" w:hAnsi="Times New Roman" w:cs="Times New Roman"/>
          <w:sz w:val="28"/>
          <w:szCs w:val="28"/>
        </w:rPr>
      </w:pPr>
      <w:r w:rsidRPr="000F3656">
        <w:rPr>
          <w:rFonts w:ascii="Times New Roman" w:hAnsi="Times New Roman" w:cs="Times New Roman"/>
          <w:sz w:val="28"/>
          <w:szCs w:val="28"/>
        </w:rPr>
        <w:t>По итогам совместного приема предпринимателей прокуратурой области проведена проверка по вопросу неправомерных действий администрации.</w:t>
      </w:r>
    </w:p>
    <w:p w:rsidR="000F3656" w:rsidRPr="000F3656" w:rsidRDefault="000F3656" w:rsidP="000F3656">
      <w:pPr>
        <w:spacing w:after="0" w:line="240" w:lineRule="auto"/>
        <w:ind w:left="567" w:firstLine="567"/>
        <w:jc w:val="both"/>
        <w:rPr>
          <w:rFonts w:ascii="Times New Roman" w:hAnsi="Times New Roman" w:cs="Times New Roman"/>
          <w:sz w:val="28"/>
          <w:szCs w:val="28"/>
        </w:rPr>
      </w:pPr>
      <w:r w:rsidRPr="000F3656">
        <w:rPr>
          <w:rFonts w:ascii="Times New Roman" w:hAnsi="Times New Roman" w:cs="Times New Roman"/>
          <w:sz w:val="28"/>
          <w:szCs w:val="28"/>
        </w:rPr>
        <w:t xml:space="preserve">В ходе проверки по факту ненадлежащего рассмотрения администрацией обращений общества о продлении договоров аренды земельных участков, </w:t>
      </w:r>
      <w:r w:rsidRPr="000F3656">
        <w:rPr>
          <w:rFonts w:ascii="Times New Roman" w:hAnsi="Times New Roman" w:cs="Times New Roman"/>
          <w:sz w:val="28"/>
          <w:szCs w:val="28"/>
        </w:rPr>
        <w:lastRenderedPageBreak/>
        <w:t>согласовании площадки для стоянки автотранспорта в целях обеспечения доступа к торговому комплексу, невыдачи разрешений на строительство, ввода объекта в эксплуатацию, прокуратурой района главе администрации внесено представление.</w:t>
      </w:r>
    </w:p>
    <w:p w:rsidR="000F3656" w:rsidRPr="000F3656" w:rsidRDefault="000F3656" w:rsidP="000F3656">
      <w:pPr>
        <w:spacing w:after="0" w:line="240" w:lineRule="auto"/>
        <w:ind w:left="567" w:firstLine="567"/>
        <w:jc w:val="both"/>
        <w:rPr>
          <w:rFonts w:ascii="Times New Roman" w:hAnsi="Times New Roman" w:cs="Times New Roman"/>
          <w:sz w:val="28"/>
          <w:szCs w:val="28"/>
        </w:rPr>
      </w:pPr>
      <w:r w:rsidRPr="000F3656">
        <w:rPr>
          <w:rFonts w:ascii="Times New Roman" w:hAnsi="Times New Roman" w:cs="Times New Roman"/>
          <w:sz w:val="28"/>
          <w:szCs w:val="28"/>
        </w:rPr>
        <w:t xml:space="preserve">По вопросам законности представления в собственность земельного участка с кадастровым номером 61:14:0050143:100 установлено, что аукцион по его отчуждению проведен с нарушением требований ст. 39.11 Земельного кодекса Российской Федерации. В этой связи прокуратурой района в Зерноградский районный суд Ростовской области направлено исковое заявление о признании торгов по продаже земельного участка </w:t>
      </w:r>
      <w:proofErr w:type="gramStart"/>
      <w:r w:rsidRPr="000F3656">
        <w:rPr>
          <w:rFonts w:ascii="Times New Roman" w:hAnsi="Times New Roman" w:cs="Times New Roman"/>
          <w:sz w:val="28"/>
          <w:szCs w:val="28"/>
        </w:rPr>
        <w:t>недействительными</w:t>
      </w:r>
      <w:proofErr w:type="gramEnd"/>
      <w:r w:rsidR="00385B16">
        <w:rPr>
          <w:rFonts w:ascii="Times New Roman" w:hAnsi="Times New Roman" w:cs="Times New Roman"/>
          <w:sz w:val="28"/>
          <w:szCs w:val="28"/>
        </w:rPr>
        <w:t>,</w:t>
      </w:r>
      <w:r w:rsidRPr="000F3656">
        <w:rPr>
          <w:rFonts w:ascii="Times New Roman" w:hAnsi="Times New Roman" w:cs="Times New Roman"/>
          <w:sz w:val="28"/>
          <w:szCs w:val="28"/>
        </w:rPr>
        <w:t xml:space="preserve"> применении последствий недействительности сделки.</w:t>
      </w:r>
    </w:p>
    <w:p w:rsidR="000F3656" w:rsidRDefault="000F3656" w:rsidP="000F3656">
      <w:pPr>
        <w:spacing w:after="0" w:line="240" w:lineRule="auto"/>
        <w:ind w:left="567" w:firstLine="567"/>
        <w:jc w:val="both"/>
        <w:rPr>
          <w:rFonts w:ascii="Times New Roman" w:hAnsi="Times New Roman" w:cs="Times New Roman"/>
          <w:sz w:val="28"/>
          <w:szCs w:val="28"/>
        </w:rPr>
      </w:pPr>
      <w:proofErr w:type="gramStart"/>
      <w:r w:rsidRPr="000F3656">
        <w:rPr>
          <w:rFonts w:ascii="Times New Roman" w:hAnsi="Times New Roman" w:cs="Times New Roman"/>
          <w:sz w:val="28"/>
          <w:szCs w:val="28"/>
        </w:rPr>
        <w:t xml:space="preserve">Кроме того, за нарушения требований законодательства в части размещения информации о проведении торгов в отношении бывшего председателя комитета по управлению имуществом Кагальницкого района Ростовской области прокуратурой района возбуждено дело об административном правонарушении, предусмотренном ч. 3 ст. 7.32.4 Кодекса Российской Федерации об административных правонарушениях, которое направлено </w:t>
      </w:r>
      <w:r w:rsidR="002430AE">
        <w:rPr>
          <w:rFonts w:ascii="Times New Roman" w:hAnsi="Times New Roman" w:cs="Times New Roman"/>
          <w:sz w:val="28"/>
          <w:szCs w:val="28"/>
        </w:rPr>
        <w:t>для рассмотрения по существу в У</w:t>
      </w:r>
      <w:r w:rsidRPr="000F3656">
        <w:rPr>
          <w:rFonts w:ascii="Times New Roman" w:hAnsi="Times New Roman" w:cs="Times New Roman"/>
          <w:sz w:val="28"/>
          <w:szCs w:val="28"/>
        </w:rPr>
        <w:t>правление Федеральной антимонопольной службы по Ростовской области.</w:t>
      </w:r>
      <w:proofErr w:type="gramEnd"/>
    </w:p>
    <w:p w:rsidR="00DF7F9A" w:rsidRDefault="00702E44" w:rsidP="00B94998">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29.06.2018 </w:t>
      </w:r>
      <w:r w:rsidR="007E0BFB" w:rsidRPr="007E0BFB">
        <w:rPr>
          <w:rFonts w:ascii="Times New Roman" w:hAnsi="Times New Roman" w:cs="Times New Roman"/>
          <w:sz w:val="28"/>
          <w:szCs w:val="28"/>
        </w:rPr>
        <w:t xml:space="preserve">состоялся совместный прием предпринимателей Уполномоченным по защите прав в Ростовской области и </w:t>
      </w:r>
      <w:r w:rsidR="007E0BFB">
        <w:rPr>
          <w:rFonts w:ascii="Times New Roman" w:hAnsi="Times New Roman" w:cs="Times New Roman"/>
          <w:sz w:val="28"/>
          <w:szCs w:val="28"/>
        </w:rPr>
        <w:t>исполняющим обязанности прокурора</w:t>
      </w:r>
      <w:r w:rsidR="007E0BFB" w:rsidRPr="007E0BFB">
        <w:rPr>
          <w:rFonts w:ascii="Times New Roman" w:hAnsi="Times New Roman" w:cs="Times New Roman"/>
          <w:sz w:val="28"/>
          <w:szCs w:val="28"/>
        </w:rPr>
        <w:t xml:space="preserve"> Ростовской обла</w:t>
      </w:r>
      <w:r w:rsidR="00CF74AE">
        <w:rPr>
          <w:rFonts w:ascii="Times New Roman" w:hAnsi="Times New Roman" w:cs="Times New Roman"/>
          <w:sz w:val="28"/>
          <w:szCs w:val="28"/>
        </w:rPr>
        <w:t>сти.</w:t>
      </w:r>
    </w:p>
    <w:p w:rsidR="00130765" w:rsidRPr="00B65475" w:rsidRDefault="00551298" w:rsidP="00130765">
      <w:pPr>
        <w:spacing w:after="0" w:line="240" w:lineRule="auto"/>
        <w:ind w:left="567"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В приёме</w:t>
      </w:r>
      <w:r w:rsidR="00130765" w:rsidRPr="00130765">
        <w:rPr>
          <w:rFonts w:ascii="Times New Roman" w:hAnsi="Times New Roman" w:cs="Times New Roman"/>
          <w:sz w:val="28"/>
          <w:szCs w:val="28"/>
        </w:rPr>
        <w:t xml:space="preserve"> приняли участие предприниматели, а также представители предпринимателей с обращениями по вопросам привлечения к а</w:t>
      </w:r>
      <w:r w:rsidR="00CF74AE">
        <w:rPr>
          <w:rFonts w:ascii="Times New Roman" w:hAnsi="Times New Roman" w:cs="Times New Roman"/>
          <w:sz w:val="28"/>
          <w:szCs w:val="28"/>
        </w:rPr>
        <w:t xml:space="preserve">дминистративной ответственности за нарушение </w:t>
      </w:r>
      <w:r w:rsidR="00CF74AE" w:rsidRPr="00CF74AE">
        <w:rPr>
          <w:rFonts w:ascii="Times New Roman" w:hAnsi="Times New Roman" w:cs="Times New Roman"/>
          <w:sz w:val="28"/>
          <w:szCs w:val="28"/>
        </w:rPr>
        <w:t>муниципальных правил благоустройства территорий</w:t>
      </w:r>
      <w:r w:rsidR="00CF74AE">
        <w:rPr>
          <w:rFonts w:ascii="Times New Roman" w:hAnsi="Times New Roman" w:cs="Times New Roman"/>
          <w:sz w:val="28"/>
          <w:szCs w:val="28"/>
        </w:rPr>
        <w:t xml:space="preserve">, законности </w:t>
      </w:r>
      <w:r w:rsidR="00CF74AE" w:rsidRPr="00CF74AE">
        <w:rPr>
          <w:rFonts w:ascii="Times New Roman" w:hAnsi="Times New Roman" w:cs="Times New Roman"/>
          <w:sz w:val="28"/>
          <w:szCs w:val="28"/>
        </w:rPr>
        <w:t>отказа в выдаче разрешения на строительство объ</w:t>
      </w:r>
      <w:r w:rsidR="00F805A2">
        <w:rPr>
          <w:rFonts w:ascii="Times New Roman" w:hAnsi="Times New Roman" w:cs="Times New Roman"/>
          <w:sz w:val="28"/>
          <w:szCs w:val="28"/>
        </w:rPr>
        <w:t>екта капитального строительства,</w:t>
      </w:r>
      <w:r w:rsidR="009E708B">
        <w:rPr>
          <w:rFonts w:ascii="Times New Roman" w:hAnsi="Times New Roman" w:cs="Times New Roman"/>
          <w:sz w:val="28"/>
          <w:szCs w:val="28"/>
        </w:rPr>
        <w:t xml:space="preserve"> </w:t>
      </w:r>
      <w:r w:rsidR="00130765" w:rsidRPr="00130765">
        <w:rPr>
          <w:rFonts w:ascii="Times New Roman" w:hAnsi="Times New Roman" w:cs="Times New Roman"/>
          <w:sz w:val="28"/>
          <w:szCs w:val="28"/>
        </w:rPr>
        <w:t xml:space="preserve">уголовного </w:t>
      </w:r>
      <w:r w:rsidR="00130765" w:rsidRPr="00B65475">
        <w:rPr>
          <w:rFonts w:ascii="Times New Roman" w:hAnsi="Times New Roman" w:cs="Times New Roman"/>
          <w:color w:val="000000" w:themeColor="text1"/>
          <w:sz w:val="28"/>
          <w:szCs w:val="28"/>
        </w:rPr>
        <w:t xml:space="preserve">преследования </w:t>
      </w:r>
      <w:r w:rsidR="00B65475" w:rsidRPr="00B65475">
        <w:rPr>
          <w:rFonts w:ascii="Times New Roman" w:hAnsi="Times New Roman" w:cs="Times New Roman"/>
          <w:color w:val="000000" w:themeColor="text1"/>
          <w:sz w:val="28"/>
          <w:szCs w:val="28"/>
        </w:rPr>
        <w:t xml:space="preserve">и </w:t>
      </w:r>
      <w:r w:rsidR="00130765" w:rsidRPr="00B65475">
        <w:rPr>
          <w:rFonts w:ascii="Times New Roman" w:hAnsi="Times New Roman" w:cs="Times New Roman"/>
          <w:color w:val="000000" w:themeColor="text1"/>
          <w:sz w:val="28"/>
          <w:szCs w:val="28"/>
        </w:rPr>
        <w:t xml:space="preserve">избрания меры пресечения в виде заключения под стражу. </w:t>
      </w:r>
    </w:p>
    <w:p w:rsidR="00F7162C" w:rsidRPr="00EE5614" w:rsidRDefault="00130765" w:rsidP="00EE5614">
      <w:pPr>
        <w:spacing w:after="0" w:line="240" w:lineRule="auto"/>
        <w:ind w:left="567" w:firstLine="567"/>
        <w:jc w:val="both"/>
        <w:rPr>
          <w:rFonts w:ascii="Times New Roman" w:hAnsi="Times New Roman" w:cs="Times New Roman"/>
          <w:sz w:val="28"/>
          <w:szCs w:val="28"/>
        </w:rPr>
      </w:pPr>
      <w:r w:rsidRPr="00130765">
        <w:rPr>
          <w:rFonts w:ascii="Times New Roman" w:hAnsi="Times New Roman" w:cs="Times New Roman"/>
          <w:sz w:val="28"/>
          <w:szCs w:val="28"/>
        </w:rPr>
        <w:t>По всем обращениям были даны соответствующие разъяснения, а отдельные взяты на личный контроль п</w:t>
      </w:r>
      <w:r w:rsidR="00E14790">
        <w:rPr>
          <w:rFonts w:ascii="Times New Roman" w:hAnsi="Times New Roman" w:cs="Times New Roman"/>
          <w:sz w:val="28"/>
          <w:szCs w:val="28"/>
        </w:rPr>
        <w:t xml:space="preserve">рокуратуры Ростовской области. </w:t>
      </w:r>
    </w:p>
    <w:p w:rsidR="00F7162C" w:rsidRPr="00F7162C" w:rsidRDefault="00F7162C" w:rsidP="00F7162C">
      <w:pPr>
        <w:spacing w:after="0" w:line="240" w:lineRule="auto"/>
        <w:ind w:left="567" w:firstLine="567"/>
        <w:jc w:val="both"/>
        <w:rPr>
          <w:rFonts w:ascii="Times New Roman" w:hAnsi="Times New Roman" w:cs="Times New Roman"/>
          <w:color w:val="000000" w:themeColor="text1"/>
          <w:sz w:val="28"/>
          <w:szCs w:val="28"/>
        </w:rPr>
      </w:pPr>
      <w:r w:rsidRPr="00F7162C">
        <w:rPr>
          <w:rFonts w:ascii="Times New Roman" w:hAnsi="Times New Roman" w:cs="Times New Roman"/>
          <w:b/>
          <w:color w:val="000000" w:themeColor="text1"/>
          <w:sz w:val="28"/>
          <w:szCs w:val="28"/>
        </w:rPr>
        <w:t xml:space="preserve">21.09.2018 </w:t>
      </w:r>
      <w:r w:rsidRPr="00F7162C">
        <w:rPr>
          <w:rFonts w:ascii="Times New Roman" w:hAnsi="Times New Roman" w:cs="Times New Roman"/>
          <w:color w:val="000000" w:themeColor="text1"/>
          <w:sz w:val="28"/>
          <w:szCs w:val="28"/>
        </w:rPr>
        <w:t>состоялся очередной совместный прием предпринимателей Ростовской области исполняющим обязанности прокурора Ростовской области и Уполномоченным по защите прав предпринимателей в Ростовской области.</w:t>
      </w:r>
    </w:p>
    <w:p w:rsidR="00F7162C" w:rsidRPr="00F7162C" w:rsidRDefault="00F7162C" w:rsidP="00F7162C">
      <w:pPr>
        <w:spacing w:after="0" w:line="240" w:lineRule="auto"/>
        <w:ind w:left="567" w:firstLine="567"/>
        <w:jc w:val="both"/>
        <w:rPr>
          <w:rFonts w:ascii="Times New Roman" w:hAnsi="Times New Roman" w:cs="Times New Roman"/>
          <w:color w:val="000000" w:themeColor="text1"/>
          <w:sz w:val="28"/>
          <w:szCs w:val="28"/>
        </w:rPr>
      </w:pPr>
      <w:proofErr w:type="gramStart"/>
      <w:r w:rsidRPr="00F7162C">
        <w:rPr>
          <w:rFonts w:ascii="Times New Roman" w:hAnsi="Times New Roman" w:cs="Times New Roman"/>
          <w:color w:val="000000" w:themeColor="text1"/>
          <w:sz w:val="28"/>
          <w:szCs w:val="28"/>
        </w:rPr>
        <w:t>В приеме приняли участие предприниматели, обратившиеся в аппарат Уполномоченного по защите прав предпринимателей в Ростовской области</w:t>
      </w:r>
      <w:r w:rsidR="00551298">
        <w:rPr>
          <w:rFonts w:ascii="Times New Roman" w:hAnsi="Times New Roman" w:cs="Times New Roman"/>
          <w:color w:val="000000" w:themeColor="text1"/>
          <w:sz w:val="28"/>
          <w:szCs w:val="28"/>
        </w:rPr>
        <w:t>,</w:t>
      </w:r>
      <w:r w:rsidRPr="00F7162C">
        <w:rPr>
          <w:rFonts w:ascii="Times New Roman" w:hAnsi="Times New Roman" w:cs="Times New Roman"/>
          <w:color w:val="000000" w:themeColor="text1"/>
          <w:sz w:val="28"/>
          <w:szCs w:val="28"/>
        </w:rPr>
        <w:t xml:space="preserve"> по вопросам нарушения требований законодательства Российской Федерации в части регистрации права собственности на земельные участки, избыточных проверочных мероприятий со стороны прокуратуры одного из районов </w:t>
      </w:r>
      <w:r w:rsidR="00F7140F">
        <w:rPr>
          <w:rFonts w:ascii="Times New Roman" w:hAnsi="Times New Roman" w:cs="Times New Roman"/>
          <w:color w:val="000000" w:themeColor="text1"/>
          <w:sz w:val="28"/>
          <w:szCs w:val="28"/>
        </w:rPr>
        <w:br/>
      </w:r>
      <w:r w:rsidRPr="00F7162C">
        <w:rPr>
          <w:rFonts w:ascii="Times New Roman" w:hAnsi="Times New Roman" w:cs="Times New Roman"/>
          <w:color w:val="000000" w:themeColor="text1"/>
          <w:sz w:val="28"/>
          <w:szCs w:val="28"/>
        </w:rPr>
        <w:t xml:space="preserve">г. Ростова-на-Дону, неправомерных отказов органов власти и органов местного самоуправления в </w:t>
      </w:r>
      <w:r>
        <w:rPr>
          <w:rFonts w:ascii="Times New Roman" w:hAnsi="Times New Roman" w:cs="Times New Roman"/>
          <w:color w:val="000000" w:themeColor="text1"/>
          <w:sz w:val="28"/>
          <w:szCs w:val="28"/>
        </w:rPr>
        <w:t>выдаче</w:t>
      </w:r>
      <w:r w:rsidRPr="00F7162C">
        <w:rPr>
          <w:rFonts w:ascii="Times New Roman" w:hAnsi="Times New Roman" w:cs="Times New Roman"/>
          <w:color w:val="000000" w:themeColor="text1"/>
          <w:sz w:val="28"/>
          <w:szCs w:val="28"/>
        </w:rPr>
        <w:t xml:space="preserve"> разрешения на строительство, а также по вопросу уголовного</w:t>
      </w:r>
      <w:proofErr w:type="gramEnd"/>
      <w:r w:rsidRPr="00F7162C">
        <w:rPr>
          <w:rFonts w:ascii="Times New Roman" w:hAnsi="Times New Roman" w:cs="Times New Roman"/>
          <w:color w:val="000000" w:themeColor="text1"/>
          <w:sz w:val="28"/>
          <w:szCs w:val="28"/>
        </w:rPr>
        <w:t xml:space="preserve"> преследования.</w:t>
      </w:r>
    </w:p>
    <w:p w:rsidR="00F7162C" w:rsidRDefault="00F7162C" w:rsidP="00F7162C">
      <w:pPr>
        <w:spacing w:after="0" w:line="240" w:lineRule="auto"/>
        <w:ind w:left="567" w:firstLine="567"/>
        <w:jc w:val="both"/>
        <w:rPr>
          <w:rFonts w:ascii="Times New Roman" w:hAnsi="Times New Roman" w:cs="Times New Roman"/>
          <w:color w:val="000000" w:themeColor="text1"/>
          <w:sz w:val="28"/>
          <w:szCs w:val="28"/>
        </w:rPr>
      </w:pPr>
      <w:r w:rsidRPr="00F7162C">
        <w:rPr>
          <w:rFonts w:ascii="Times New Roman" w:hAnsi="Times New Roman" w:cs="Times New Roman"/>
          <w:b/>
          <w:color w:val="000000" w:themeColor="text1"/>
          <w:sz w:val="28"/>
          <w:szCs w:val="28"/>
        </w:rPr>
        <w:t>24.12.2018</w:t>
      </w:r>
      <w:r w:rsidR="00751AC4">
        <w:rPr>
          <w:rFonts w:ascii="Times New Roman" w:hAnsi="Times New Roman" w:cs="Times New Roman"/>
          <w:b/>
          <w:color w:val="000000" w:themeColor="text1"/>
          <w:sz w:val="28"/>
          <w:szCs w:val="28"/>
        </w:rPr>
        <w:t xml:space="preserve"> </w:t>
      </w:r>
      <w:r w:rsidRPr="00F7162C">
        <w:rPr>
          <w:rFonts w:ascii="Times New Roman" w:hAnsi="Times New Roman" w:cs="Times New Roman"/>
          <w:color w:val="000000" w:themeColor="text1"/>
          <w:sz w:val="28"/>
          <w:szCs w:val="28"/>
        </w:rPr>
        <w:t xml:space="preserve">состоялся совместный прием предпринимателей </w:t>
      </w:r>
      <w:proofErr w:type="gramStart"/>
      <w:r w:rsidRPr="00F7162C">
        <w:rPr>
          <w:rFonts w:ascii="Times New Roman" w:hAnsi="Times New Roman" w:cs="Times New Roman"/>
          <w:color w:val="000000" w:themeColor="text1"/>
          <w:sz w:val="28"/>
          <w:szCs w:val="28"/>
        </w:rPr>
        <w:t>бизнес-омбудсменом</w:t>
      </w:r>
      <w:proofErr w:type="gramEnd"/>
      <w:r w:rsidRPr="00F7162C">
        <w:rPr>
          <w:rFonts w:ascii="Times New Roman" w:hAnsi="Times New Roman" w:cs="Times New Roman"/>
          <w:color w:val="000000" w:themeColor="text1"/>
          <w:sz w:val="28"/>
          <w:szCs w:val="28"/>
        </w:rPr>
        <w:t xml:space="preserve"> и прокурором Ростовской области Ю</w:t>
      </w:r>
      <w:r w:rsidR="00EE5614">
        <w:rPr>
          <w:rFonts w:ascii="Times New Roman" w:hAnsi="Times New Roman" w:cs="Times New Roman"/>
          <w:color w:val="000000" w:themeColor="text1"/>
          <w:sz w:val="28"/>
          <w:szCs w:val="28"/>
        </w:rPr>
        <w:t>.А.</w:t>
      </w:r>
      <w:r w:rsidRPr="00F7162C">
        <w:rPr>
          <w:rFonts w:ascii="Times New Roman" w:hAnsi="Times New Roman" w:cs="Times New Roman"/>
          <w:color w:val="000000" w:themeColor="text1"/>
          <w:sz w:val="28"/>
          <w:szCs w:val="28"/>
        </w:rPr>
        <w:t xml:space="preserve"> Барановым</w:t>
      </w:r>
      <w:r>
        <w:rPr>
          <w:rFonts w:ascii="Times New Roman" w:hAnsi="Times New Roman" w:cs="Times New Roman"/>
          <w:color w:val="000000" w:themeColor="text1"/>
          <w:sz w:val="28"/>
          <w:szCs w:val="28"/>
        </w:rPr>
        <w:t xml:space="preserve">. </w:t>
      </w:r>
      <w:r w:rsidRPr="00F7162C">
        <w:rPr>
          <w:rFonts w:ascii="Times New Roman" w:hAnsi="Times New Roman" w:cs="Times New Roman"/>
          <w:color w:val="000000" w:themeColor="text1"/>
          <w:sz w:val="28"/>
          <w:szCs w:val="28"/>
        </w:rPr>
        <w:t xml:space="preserve">Вопросы устранения административных барьеров при осуществлении </w:t>
      </w:r>
      <w:r w:rsidRPr="00F7162C">
        <w:rPr>
          <w:rFonts w:ascii="Times New Roman" w:hAnsi="Times New Roman" w:cs="Times New Roman"/>
          <w:color w:val="000000" w:themeColor="text1"/>
          <w:sz w:val="28"/>
          <w:szCs w:val="28"/>
        </w:rPr>
        <w:lastRenderedPageBreak/>
        <w:t>предпринимательской деятельности, защиты прав и законных интересов представителей бизнес</w:t>
      </w:r>
      <w:r w:rsidR="008E58FF">
        <w:rPr>
          <w:rFonts w:ascii="Times New Roman" w:hAnsi="Times New Roman" w:cs="Times New Roman"/>
          <w:color w:val="000000" w:themeColor="text1"/>
          <w:sz w:val="28"/>
          <w:szCs w:val="28"/>
        </w:rPr>
        <w:t>а</w:t>
      </w:r>
      <w:r w:rsidRPr="00F7162C">
        <w:rPr>
          <w:rFonts w:ascii="Times New Roman" w:hAnsi="Times New Roman" w:cs="Times New Roman"/>
          <w:color w:val="000000" w:themeColor="text1"/>
          <w:sz w:val="28"/>
          <w:szCs w:val="28"/>
        </w:rPr>
        <w:t>, восстановления нарушенных прав находятся на постоянном контроле прокуратуры Ростовской области и Уполномоченного по защите п</w:t>
      </w:r>
      <w:r>
        <w:rPr>
          <w:rFonts w:ascii="Times New Roman" w:hAnsi="Times New Roman" w:cs="Times New Roman"/>
          <w:color w:val="000000" w:themeColor="text1"/>
          <w:sz w:val="28"/>
          <w:szCs w:val="28"/>
        </w:rPr>
        <w:t>рав предпринимателей в регионе.</w:t>
      </w:r>
    </w:p>
    <w:p w:rsidR="00F7162C" w:rsidRPr="00F7162C" w:rsidRDefault="00F7162C" w:rsidP="00F7162C">
      <w:pPr>
        <w:spacing w:after="0" w:line="240" w:lineRule="auto"/>
        <w:ind w:left="567" w:firstLine="567"/>
        <w:jc w:val="both"/>
        <w:rPr>
          <w:rFonts w:ascii="Times New Roman" w:hAnsi="Times New Roman" w:cs="Times New Roman"/>
          <w:color w:val="000000" w:themeColor="text1"/>
          <w:sz w:val="28"/>
          <w:szCs w:val="28"/>
        </w:rPr>
      </w:pPr>
      <w:r w:rsidRPr="00F7162C">
        <w:rPr>
          <w:rFonts w:ascii="Times New Roman" w:hAnsi="Times New Roman" w:cs="Times New Roman"/>
          <w:color w:val="000000" w:themeColor="text1"/>
          <w:sz w:val="28"/>
          <w:szCs w:val="28"/>
        </w:rPr>
        <w:t>В рамках очередного приема предпринимателей рассмотрены обращения по вопросам отказа органов местного самоуправления в выдаче разрешения на строительство объекта капитального строительства, оформления прав на земельный участок, уго</w:t>
      </w:r>
      <w:r>
        <w:rPr>
          <w:rFonts w:ascii="Times New Roman" w:hAnsi="Times New Roman" w:cs="Times New Roman"/>
          <w:color w:val="000000" w:themeColor="text1"/>
          <w:sz w:val="28"/>
          <w:szCs w:val="28"/>
        </w:rPr>
        <w:t>ловного преследования и другие.</w:t>
      </w:r>
    </w:p>
    <w:p w:rsidR="00F7162C" w:rsidRDefault="00F7162C" w:rsidP="003B71F5">
      <w:pPr>
        <w:spacing w:after="0" w:line="240" w:lineRule="auto"/>
        <w:ind w:left="567" w:firstLine="567"/>
        <w:jc w:val="both"/>
        <w:rPr>
          <w:rFonts w:ascii="Times New Roman" w:hAnsi="Times New Roman" w:cs="Times New Roman"/>
          <w:color w:val="000000" w:themeColor="text1"/>
          <w:sz w:val="28"/>
          <w:szCs w:val="28"/>
        </w:rPr>
      </w:pPr>
      <w:r w:rsidRPr="00F7162C">
        <w:rPr>
          <w:rFonts w:ascii="Times New Roman" w:hAnsi="Times New Roman" w:cs="Times New Roman"/>
          <w:color w:val="000000" w:themeColor="text1"/>
          <w:sz w:val="28"/>
          <w:szCs w:val="28"/>
        </w:rPr>
        <w:t>Работа по защите прав и законных интересов субъектов предпринимательской деятельности, оказанию поддержки субъектам предпринимательства в преодолении препятствий к развитию бизнеса, вскрытие проблемных узлов, расширение взаимодействия со всеми сторонами, оказывающими влияние на бизнес-среду, будет продолжена.</w:t>
      </w:r>
    </w:p>
    <w:p w:rsidR="00F7162C" w:rsidRPr="003B71F5" w:rsidRDefault="00F7162C" w:rsidP="003B71F5">
      <w:pPr>
        <w:spacing w:after="0" w:line="240" w:lineRule="auto"/>
        <w:ind w:left="567" w:firstLine="567"/>
        <w:jc w:val="both"/>
        <w:rPr>
          <w:rFonts w:ascii="Times New Roman" w:hAnsi="Times New Roman" w:cs="Times New Roman"/>
          <w:b/>
          <w:color w:val="000000" w:themeColor="text1"/>
          <w:sz w:val="28"/>
          <w:szCs w:val="28"/>
        </w:rPr>
      </w:pPr>
      <w:r w:rsidRPr="003B71F5">
        <w:rPr>
          <w:rFonts w:ascii="Times New Roman" w:hAnsi="Times New Roman" w:cs="Times New Roman"/>
          <w:b/>
          <w:color w:val="000000" w:themeColor="text1"/>
          <w:sz w:val="28"/>
          <w:szCs w:val="28"/>
        </w:rPr>
        <w:t xml:space="preserve">26.10.2018 Уполномоченный принял участие в расширенной коллегии </w:t>
      </w:r>
      <w:r w:rsidR="00887C89" w:rsidRPr="003B71F5">
        <w:rPr>
          <w:rFonts w:ascii="Times New Roman" w:hAnsi="Times New Roman" w:cs="Times New Roman"/>
          <w:b/>
          <w:color w:val="000000" w:themeColor="text1"/>
          <w:sz w:val="28"/>
          <w:szCs w:val="28"/>
        </w:rPr>
        <w:t xml:space="preserve">прокуратуры Ростовской области </w:t>
      </w:r>
      <w:r w:rsidRPr="003B71F5">
        <w:rPr>
          <w:rFonts w:ascii="Times New Roman" w:hAnsi="Times New Roman" w:cs="Times New Roman"/>
          <w:b/>
          <w:color w:val="000000" w:themeColor="text1"/>
          <w:sz w:val="28"/>
          <w:szCs w:val="28"/>
        </w:rPr>
        <w:t>по вопросу состояния законности и практики прокурорского надзора за исполнением законодательства, обеспечивающего защиту прав инвесторов, малого и среднего бизнеса.</w:t>
      </w:r>
    </w:p>
    <w:p w:rsidR="00F7162C" w:rsidRPr="00F7162C" w:rsidRDefault="00F7162C" w:rsidP="003B71F5">
      <w:pPr>
        <w:spacing w:after="0" w:line="240" w:lineRule="auto"/>
        <w:ind w:left="567" w:firstLine="567"/>
        <w:jc w:val="both"/>
        <w:rPr>
          <w:rFonts w:ascii="Times New Roman" w:hAnsi="Times New Roman" w:cs="Times New Roman"/>
          <w:color w:val="000000" w:themeColor="text1"/>
          <w:sz w:val="28"/>
          <w:szCs w:val="28"/>
        </w:rPr>
      </w:pPr>
      <w:r w:rsidRPr="00F7162C">
        <w:rPr>
          <w:rFonts w:ascii="Times New Roman" w:hAnsi="Times New Roman" w:cs="Times New Roman"/>
          <w:color w:val="000000" w:themeColor="text1"/>
          <w:sz w:val="28"/>
          <w:szCs w:val="28"/>
        </w:rPr>
        <w:t>Участники совещания отметили, что в целом в области создан целый комплекс мер для успешного развития предпринимательства и привлечения инвесторов, предусмотрены налоговые льготы, субсидирование и различные преференции, связанные с имущественной и информационной поддержкой. Эффективно реализуется государственная программа Ростовской области «Экономическое разви</w:t>
      </w:r>
      <w:r w:rsidR="003B71F5">
        <w:rPr>
          <w:rFonts w:ascii="Times New Roman" w:hAnsi="Times New Roman" w:cs="Times New Roman"/>
          <w:color w:val="000000" w:themeColor="text1"/>
          <w:sz w:val="28"/>
          <w:szCs w:val="28"/>
        </w:rPr>
        <w:t>тие и инновационная экономика».</w:t>
      </w:r>
    </w:p>
    <w:p w:rsidR="00F2311E" w:rsidRDefault="00F7162C" w:rsidP="00F2311E">
      <w:pPr>
        <w:spacing w:after="0" w:line="240" w:lineRule="auto"/>
        <w:ind w:left="567" w:firstLine="567"/>
        <w:jc w:val="both"/>
        <w:rPr>
          <w:rFonts w:ascii="Times New Roman" w:hAnsi="Times New Roman" w:cs="Times New Roman"/>
          <w:color w:val="000000" w:themeColor="text1"/>
          <w:sz w:val="28"/>
          <w:szCs w:val="28"/>
        </w:rPr>
      </w:pPr>
      <w:r w:rsidRPr="00F7162C">
        <w:rPr>
          <w:rFonts w:ascii="Times New Roman" w:hAnsi="Times New Roman" w:cs="Times New Roman"/>
          <w:color w:val="000000" w:themeColor="text1"/>
          <w:sz w:val="28"/>
          <w:szCs w:val="28"/>
        </w:rPr>
        <w:t xml:space="preserve">Со своей стороны прокуроры во взаимодействии с региональным Уполномоченным по защите прав предпринимателей и представителями </w:t>
      </w:r>
      <w:proofErr w:type="gramStart"/>
      <w:r w:rsidRPr="00F7162C">
        <w:rPr>
          <w:rFonts w:ascii="Times New Roman" w:hAnsi="Times New Roman" w:cs="Times New Roman"/>
          <w:color w:val="000000" w:themeColor="text1"/>
          <w:sz w:val="28"/>
          <w:szCs w:val="28"/>
        </w:rPr>
        <w:t>бизнес-сообщества</w:t>
      </w:r>
      <w:proofErr w:type="gramEnd"/>
      <w:r w:rsidRPr="00F7162C">
        <w:rPr>
          <w:rFonts w:ascii="Times New Roman" w:hAnsi="Times New Roman" w:cs="Times New Roman"/>
          <w:color w:val="000000" w:themeColor="text1"/>
          <w:sz w:val="28"/>
          <w:szCs w:val="28"/>
        </w:rPr>
        <w:t xml:space="preserve"> принимают меры по ликвидации административных барьеров, устранению нарушений прав предпринимателей, число которых в текущем году превысило 4 тыс. нарушений.</w:t>
      </w:r>
    </w:p>
    <w:tbl>
      <w:tblPr>
        <w:tblStyle w:val="a9"/>
        <w:tblW w:w="0" w:type="auto"/>
        <w:tblInd w:w="567" w:type="dxa"/>
        <w:tblLook w:val="04A0" w:firstRow="1" w:lastRow="0" w:firstColumn="1" w:lastColumn="0" w:noHBand="0" w:noVBand="1"/>
      </w:tblPr>
      <w:tblGrid>
        <w:gridCol w:w="5766"/>
        <w:gridCol w:w="4372"/>
      </w:tblGrid>
      <w:tr w:rsidR="00F2311E" w:rsidTr="00F2311E">
        <w:tc>
          <w:tcPr>
            <w:tcW w:w="5352" w:type="dxa"/>
            <w:tcBorders>
              <w:top w:val="nil"/>
              <w:left w:val="nil"/>
              <w:bottom w:val="nil"/>
              <w:right w:val="nil"/>
            </w:tcBorders>
          </w:tcPr>
          <w:p w:rsidR="00F2311E" w:rsidRDefault="00F2311E" w:rsidP="00F7162C">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A02D30F" wp14:editId="6967B8A5">
                  <wp:extent cx="3523615" cy="2182495"/>
                  <wp:effectExtent l="0" t="0" r="63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3615" cy="2182495"/>
                          </a:xfrm>
                          <a:prstGeom prst="rect">
                            <a:avLst/>
                          </a:prstGeom>
                          <a:noFill/>
                        </pic:spPr>
                      </pic:pic>
                    </a:graphicData>
                  </a:graphic>
                </wp:inline>
              </w:drawing>
            </w:r>
          </w:p>
        </w:tc>
        <w:tc>
          <w:tcPr>
            <w:tcW w:w="5353" w:type="dxa"/>
            <w:tcBorders>
              <w:top w:val="nil"/>
              <w:left w:val="nil"/>
              <w:bottom w:val="nil"/>
              <w:right w:val="nil"/>
            </w:tcBorders>
          </w:tcPr>
          <w:p w:rsidR="00F2311E" w:rsidRDefault="00F2311E" w:rsidP="00F2311E">
            <w:pPr>
              <w:jc w:val="both"/>
              <w:rPr>
                <w:rFonts w:ascii="Times New Roman" w:hAnsi="Times New Roman" w:cs="Times New Roman"/>
                <w:b/>
                <w:color w:val="365F91" w:themeColor="accent1" w:themeShade="BF"/>
                <w:sz w:val="28"/>
                <w:szCs w:val="28"/>
              </w:rPr>
            </w:pPr>
            <w:r w:rsidRPr="00F7162C">
              <w:rPr>
                <w:rFonts w:ascii="Times New Roman" w:hAnsi="Times New Roman" w:cs="Times New Roman"/>
                <w:color w:val="000000" w:themeColor="text1"/>
                <w:sz w:val="28"/>
                <w:szCs w:val="28"/>
              </w:rPr>
              <w:t>По итогам состоявшегося обсуждения</w:t>
            </w:r>
            <w:r w:rsidR="00F402D1">
              <w:rPr>
                <w:rFonts w:ascii="Times New Roman" w:hAnsi="Times New Roman" w:cs="Times New Roman"/>
                <w:color w:val="000000" w:themeColor="text1"/>
                <w:sz w:val="28"/>
                <w:szCs w:val="28"/>
              </w:rPr>
              <w:t xml:space="preserve"> участниками коллегии выработаны</w:t>
            </w:r>
            <w:r w:rsidRPr="00F7162C">
              <w:rPr>
                <w:rFonts w:ascii="Times New Roman" w:hAnsi="Times New Roman" w:cs="Times New Roman"/>
                <w:color w:val="000000" w:themeColor="text1"/>
                <w:sz w:val="28"/>
                <w:szCs w:val="28"/>
              </w:rPr>
              <w:t xml:space="preserve"> дополнительные меры организационного и практического характера в сфере защиты прав субъектов предпринимательской и инвестиционной деятельности.</w:t>
            </w:r>
          </w:p>
          <w:p w:rsidR="00F2311E" w:rsidRDefault="00F2311E" w:rsidP="00F7162C">
            <w:pPr>
              <w:jc w:val="both"/>
              <w:rPr>
                <w:rFonts w:ascii="Times New Roman" w:hAnsi="Times New Roman" w:cs="Times New Roman"/>
                <w:color w:val="000000" w:themeColor="text1"/>
                <w:sz w:val="28"/>
                <w:szCs w:val="28"/>
              </w:rPr>
            </w:pPr>
          </w:p>
        </w:tc>
      </w:tr>
    </w:tbl>
    <w:p w:rsidR="00EE5614" w:rsidRDefault="00EE5614" w:rsidP="00F2311E">
      <w:pPr>
        <w:spacing w:after="0" w:line="240" w:lineRule="auto"/>
        <w:rPr>
          <w:rFonts w:ascii="Times New Roman" w:hAnsi="Times New Roman" w:cs="Times New Roman"/>
          <w:b/>
          <w:color w:val="365F91" w:themeColor="accent1" w:themeShade="BF"/>
          <w:sz w:val="28"/>
          <w:szCs w:val="28"/>
        </w:rPr>
      </w:pPr>
    </w:p>
    <w:p w:rsidR="00EB0628" w:rsidRDefault="00EB0628" w:rsidP="00E706F6">
      <w:pPr>
        <w:spacing w:after="0" w:line="240" w:lineRule="auto"/>
        <w:ind w:left="567" w:firstLine="567"/>
        <w:jc w:val="center"/>
        <w:rPr>
          <w:rFonts w:ascii="Times New Roman" w:hAnsi="Times New Roman" w:cs="Times New Roman"/>
          <w:b/>
          <w:color w:val="365F91" w:themeColor="accent1" w:themeShade="BF"/>
          <w:sz w:val="28"/>
          <w:szCs w:val="28"/>
        </w:rPr>
      </w:pPr>
    </w:p>
    <w:p w:rsidR="00EB0628" w:rsidRDefault="00EB0628" w:rsidP="00E706F6">
      <w:pPr>
        <w:spacing w:after="0" w:line="240" w:lineRule="auto"/>
        <w:ind w:left="567" w:firstLine="567"/>
        <w:jc w:val="center"/>
        <w:rPr>
          <w:rFonts w:ascii="Times New Roman" w:hAnsi="Times New Roman" w:cs="Times New Roman"/>
          <w:b/>
          <w:color w:val="365F91" w:themeColor="accent1" w:themeShade="BF"/>
          <w:sz w:val="28"/>
          <w:szCs w:val="28"/>
        </w:rPr>
      </w:pPr>
    </w:p>
    <w:p w:rsidR="00EB0628" w:rsidRDefault="00EB0628" w:rsidP="00E706F6">
      <w:pPr>
        <w:spacing w:after="0" w:line="240" w:lineRule="auto"/>
        <w:ind w:left="567" w:firstLine="567"/>
        <w:jc w:val="center"/>
        <w:rPr>
          <w:rFonts w:ascii="Times New Roman" w:hAnsi="Times New Roman" w:cs="Times New Roman"/>
          <w:b/>
          <w:color w:val="365F91" w:themeColor="accent1" w:themeShade="BF"/>
          <w:sz w:val="28"/>
          <w:szCs w:val="28"/>
        </w:rPr>
      </w:pPr>
    </w:p>
    <w:p w:rsidR="00C16687" w:rsidRDefault="00C16687" w:rsidP="00E706F6">
      <w:pPr>
        <w:spacing w:after="0" w:line="240" w:lineRule="auto"/>
        <w:ind w:left="567" w:firstLine="567"/>
        <w:jc w:val="center"/>
        <w:rPr>
          <w:rFonts w:ascii="Times New Roman" w:hAnsi="Times New Roman" w:cs="Times New Roman"/>
          <w:b/>
          <w:color w:val="365F91" w:themeColor="accent1" w:themeShade="BF"/>
          <w:sz w:val="28"/>
          <w:szCs w:val="28"/>
        </w:rPr>
      </w:pPr>
    </w:p>
    <w:p w:rsidR="005835A9" w:rsidRPr="00CC0ECF" w:rsidRDefault="003D2DE0" w:rsidP="00E706F6">
      <w:pPr>
        <w:spacing w:after="0" w:line="240" w:lineRule="auto"/>
        <w:ind w:left="567" w:firstLine="567"/>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lastRenderedPageBreak/>
        <w:t xml:space="preserve">3.3. </w:t>
      </w:r>
      <w:r w:rsidR="005835A9" w:rsidRPr="00CC0ECF">
        <w:rPr>
          <w:rFonts w:ascii="Times New Roman" w:hAnsi="Times New Roman" w:cs="Times New Roman"/>
          <w:b/>
          <w:color w:val="365F91" w:themeColor="accent1" w:themeShade="BF"/>
          <w:sz w:val="28"/>
          <w:szCs w:val="28"/>
        </w:rPr>
        <w:t>Информационное обеспечение деятельности Уполномоченного</w:t>
      </w:r>
    </w:p>
    <w:p w:rsidR="00E37B2F" w:rsidRPr="00CC0ECF" w:rsidRDefault="005835A9" w:rsidP="00E706F6">
      <w:pPr>
        <w:spacing w:line="240" w:lineRule="auto"/>
        <w:ind w:left="567" w:firstLine="567"/>
        <w:jc w:val="center"/>
        <w:rPr>
          <w:rFonts w:ascii="Times New Roman" w:hAnsi="Times New Roman" w:cs="Times New Roman"/>
          <w:b/>
          <w:color w:val="365F91" w:themeColor="accent1" w:themeShade="BF"/>
          <w:sz w:val="28"/>
          <w:szCs w:val="28"/>
        </w:rPr>
      </w:pPr>
      <w:r w:rsidRPr="00CC0ECF">
        <w:rPr>
          <w:rFonts w:ascii="Times New Roman" w:hAnsi="Times New Roman" w:cs="Times New Roman"/>
          <w:b/>
          <w:color w:val="365F91" w:themeColor="accent1" w:themeShade="BF"/>
          <w:sz w:val="28"/>
          <w:szCs w:val="28"/>
        </w:rPr>
        <w:t>по защите прав предпринимателей в Ростовской области</w:t>
      </w:r>
      <w:r w:rsidR="003D2DE0">
        <w:rPr>
          <w:rFonts w:ascii="Times New Roman" w:hAnsi="Times New Roman" w:cs="Times New Roman"/>
          <w:b/>
          <w:color w:val="365F91" w:themeColor="accent1" w:themeShade="BF"/>
          <w:sz w:val="28"/>
          <w:szCs w:val="28"/>
        </w:rPr>
        <w:t>.</w:t>
      </w:r>
    </w:p>
    <w:p w:rsidR="00CA33E3" w:rsidRPr="00CA33E3" w:rsidRDefault="00870B2A" w:rsidP="00AE61FE">
      <w:pPr>
        <w:spacing w:after="0" w:line="24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2752" behindDoc="0" locked="0" layoutInCell="1" allowOverlap="1">
            <wp:simplePos x="0" y="0"/>
            <wp:positionH relativeFrom="column">
              <wp:posOffset>3392805</wp:posOffset>
            </wp:positionH>
            <wp:positionV relativeFrom="paragraph">
              <wp:posOffset>99695</wp:posOffset>
            </wp:positionV>
            <wp:extent cx="3285490" cy="3143250"/>
            <wp:effectExtent l="0" t="0" r="0" b="0"/>
            <wp:wrapSquare wrapText="bothSides"/>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5490" cy="3143250"/>
                    </a:xfrm>
                    <a:prstGeom prst="rect">
                      <a:avLst/>
                    </a:prstGeom>
                    <a:ln>
                      <a:noFill/>
                    </a:ln>
                    <a:effectLst>
                      <a:softEdge rad="112500"/>
                    </a:effectLst>
                  </pic:spPr>
                </pic:pic>
              </a:graphicData>
            </a:graphic>
          </wp:anchor>
        </w:drawing>
      </w:r>
      <w:r w:rsidRPr="00870B2A">
        <w:rPr>
          <w:rFonts w:ascii="Times New Roman" w:hAnsi="Times New Roman" w:cs="Times New Roman"/>
          <w:sz w:val="28"/>
          <w:szCs w:val="28"/>
        </w:rPr>
        <w:t xml:space="preserve">Уполномоченным по защите прав предпринимателей в </w:t>
      </w:r>
      <w:r>
        <w:rPr>
          <w:rFonts w:ascii="Times New Roman" w:hAnsi="Times New Roman" w:cs="Times New Roman"/>
          <w:sz w:val="28"/>
          <w:szCs w:val="28"/>
        </w:rPr>
        <w:t>Ростовской области</w:t>
      </w:r>
      <w:r w:rsidRPr="00870B2A">
        <w:rPr>
          <w:rFonts w:ascii="Times New Roman" w:hAnsi="Times New Roman" w:cs="Times New Roman"/>
          <w:sz w:val="28"/>
          <w:szCs w:val="28"/>
        </w:rPr>
        <w:t xml:space="preserve"> ведется официальный сайт: </w:t>
      </w:r>
      <w:hyperlink r:id="rId35" w:history="1">
        <w:r w:rsidRPr="00B0175A">
          <w:rPr>
            <w:rStyle w:val="aa"/>
            <w:rFonts w:ascii="Times New Roman" w:hAnsi="Times New Roman" w:cs="Times New Roman"/>
            <w:sz w:val="28"/>
            <w:szCs w:val="28"/>
          </w:rPr>
          <w:t>www.omb-pro.ru</w:t>
        </w:r>
      </w:hyperlink>
      <w:r w:rsidR="00AE61FE">
        <w:rPr>
          <w:rFonts w:ascii="Times New Roman" w:hAnsi="Times New Roman" w:cs="Times New Roman"/>
          <w:sz w:val="28"/>
          <w:szCs w:val="28"/>
        </w:rPr>
        <w:t xml:space="preserve">. </w:t>
      </w:r>
      <w:r>
        <w:rPr>
          <w:rFonts w:ascii="Times New Roman" w:hAnsi="Times New Roman" w:cs="Times New Roman"/>
          <w:sz w:val="28"/>
          <w:szCs w:val="28"/>
        </w:rPr>
        <w:t>Для пользовате</w:t>
      </w:r>
      <w:r w:rsidR="00CA33E3" w:rsidRPr="00CA33E3">
        <w:rPr>
          <w:rFonts w:ascii="Times New Roman" w:hAnsi="Times New Roman" w:cs="Times New Roman"/>
          <w:sz w:val="28"/>
          <w:szCs w:val="28"/>
        </w:rPr>
        <w:t xml:space="preserve">лей </w:t>
      </w:r>
      <w:r>
        <w:rPr>
          <w:rFonts w:ascii="Times New Roman" w:hAnsi="Times New Roman" w:cs="Times New Roman"/>
          <w:sz w:val="28"/>
          <w:szCs w:val="28"/>
        </w:rPr>
        <w:t xml:space="preserve">сайт достаточно </w:t>
      </w:r>
      <w:r w:rsidR="00CA33E3" w:rsidRPr="00CA33E3">
        <w:rPr>
          <w:rFonts w:ascii="Times New Roman" w:hAnsi="Times New Roman" w:cs="Times New Roman"/>
          <w:sz w:val="28"/>
          <w:szCs w:val="28"/>
        </w:rPr>
        <w:t>удоб</w:t>
      </w:r>
      <w:r>
        <w:rPr>
          <w:rFonts w:ascii="Times New Roman" w:hAnsi="Times New Roman" w:cs="Times New Roman"/>
          <w:sz w:val="28"/>
          <w:szCs w:val="28"/>
        </w:rPr>
        <w:t>ен</w:t>
      </w:r>
      <w:r w:rsidR="00CA33E3" w:rsidRPr="00CA33E3">
        <w:rPr>
          <w:rFonts w:ascii="Times New Roman" w:hAnsi="Times New Roman" w:cs="Times New Roman"/>
          <w:sz w:val="28"/>
          <w:szCs w:val="28"/>
        </w:rPr>
        <w:t xml:space="preserve"> и про</w:t>
      </w:r>
      <w:proofErr w:type="gramStart"/>
      <w:r w:rsidR="00CA33E3" w:rsidRPr="00CA33E3">
        <w:rPr>
          <w:rFonts w:ascii="Times New Roman" w:hAnsi="Times New Roman" w:cs="Times New Roman"/>
          <w:sz w:val="28"/>
          <w:szCs w:val="28"/>
        </w:rPr>
        <w:t>ст</w:t>
      </w:r>
      <w:r>
        <w:rPr>
          <w:rFonts w:ascii="Times New Roman" w:hAnsi="Times New Roman" w:cs="Times New Roman"/>
          <w:sz w:val="28"/>
          <w:szCs w:val="28"/>
        </w:rPr>
        <w:t xml:space="preserve"> в пр</w:t>
      </w:r>
      <w:proofErr w:type="gramEnd"/>
      <w:r>
        <w:rPr>
          <w:rFonts w:ascii="Times New Roman" w:hAnsi="Times New Roman" w:cs="Times New Roman"/>
          <w:sz w:val="28"/>
          <w:szCs w:val="28"/>
        </w:rPr>
        <w:t>именении. И</w:t>
      </w:r>
      <w:r w:rsidR="00CA33E3" w:rsidRPr="00CA33E3">
        <w:rPr>
          <w:rFonts w:ascii="Times New Roman" w:hAnsi="Times New Roman" w:cs="Times New Roman"/>
          <w:sz w:val="28"/>
          <w:szCs w:val="28"/>
        </w:rPr>
        <w:t>нтересующую информацию можно найти</w:t>
      </w:r>
      <w:r>
        <w:rPr>
          <w:rFonts w:ascii="Times New Roman" w:hAnsi="Times New Roman" w:cs="Times New Roman"/>
          <w:sz w:val="28"/>
          <w:szCs w:val="28"/>
        </w:rPr>
        <w:t xml:space="preserve"> через вкладку «поиск по сайту».</w:t>
      </w:r>
    </w:p>
    <w:p w:rsidR="00CE1407" w:rsidRDefault="00CA33E3" w:rsidP="00AE61FE">
      <w:pPr>
        <w:spacing w:after="0" w:line="240" w:lineRule="auto"/>
        <w:ind w:left="567" w:firstLine="567"/>
        <w:jc w:val="both"/>
        <w:rPr>
          <w:rFonts w:ascii="Times New Roman" w:hAnsi="Times New Roman" w:cs="Times New Roman"/>
          <w:sz w:val="28"/>
          <w:szCs w:val="28"/>
        </w:rPr>
      </w:pPr>
      <w:r w:rsidRPr="00CA33E3">
        <w:rPr>
          <w:rFonts w:ascii="Times New Roman" w:hAnsi="Times New Roman" w:cs="Times New Roman"/>
          <w:sz w:val="28"/>
          <w:szCs w:val="28"/>
        </w:rPr>
        <w:t xml:space="preserve">На главной странице (в </w:t>
      </w:r>
      <w:r w:rsidR="00870B2A">
        <w:rPr>
          <w:rFonts w:ascii="Times New Roman" w:hAnsi="Times New Roman" w:cs="Times New Roman"/>
          <w:sz w:val="28"/>
          <w:szCs w:val="28"/>
        </w:rPr>
        <w:t xml:space="preserve">левой </w:t>
      </w:r>
      <w:r w:rsidRPr="00CA33E3">
        <w:rPr>
          <w:rFonts w:ascii="Times New Roman" w:hAnsi="Times New Roman" w:cs="Times New Roman"/>
          <w:sz w:val="28"/>
          <w:szCs w:val="28"/>
        </w:rPr>
        <w:t>части) разме</w:t>
      </w:r>
      <w:r w:rsidR="00CE1407">
        <w:rPr>
          <w:rFonts w:ascii="Times New Roman" w:hAnsi="Times New Roman" w:cs="Times New Roman"/>
          <w:sz w:val="28"/>
          <w:szCs w:val="28"/>
        </w:rPr>
        <w:t>щены контакты Уполномоченного, а его также общественных представителей в Ростовской области.</w:t>
      </w:r>
    </w:p>
    <w:p w:rsidR="00E37B2F" w:rsidRDefault="007133E7" w:rsidP="00AE61FE">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Посредством сайта </w:t>
      </w:r>
      <w:r w:rsidR="00CE1407">
        <w:rPr>
          <w:rFonts w:ascii="Times New Roman" w:hAnsi="Times New Roman" w:cs="Times New Roman"/>
          <w:sz w:val="28"/>
          <w:szCs w:val="28"/>
        </w:rPr>
        <w:t>заинтересованный хозяйствующий субъект</w:t>
      </w:r>
      <w:r w:rsidR="00CD692B">
        <w:rPr>
          <w:rFonts w:ascii="Times New Roman" w:hAnsi="Times New Roman" w:cs="Times New Roman"/>
          <w:sz w:val="28"/>
          <w:szCs w:val="28"/>
        </w:rPr>
        <w:t xml:space="preserve"> </w:t>
      </w:r>
      <w:r w:rsidR="0011326D">
        <w:rPr>
          <w:rFonts w:ascii="Times New Roman" w:hAnsi="Times New Roman" w:cs="Times New Roman"/>
          <w:sz w:val="28"/>
          <w:szCs w:val="28"/>
        </w:rPr>
        <w:t>может</w:t>
      </w:r>
      <w:r w:rsidR="00CA33E3" w:rsidRPr="00CA33E3">
        <w:rPr>
          <w:rFonts w:ascii="Times New Roman" w:hAnsi="Times New Roman" w:cs="Times New Roman"/>
          <w:sz w:val="28"/>
          <w:szCs w:val="28"/>
        </w:rPr>
        <w:t xml:space="preserve"> направить обращение в адрес Уполном</w:t>
      </w:r>
      <w:r w:rsidR="00CE1407">
        <w:rPr>
          <w:rFonts w:ascii="Times New Roman" w:hAnsi="Times New Roman" w:cs="Times New Roman"/>
          <w:sz w:val="28"/>
          <w:szCs w:val="28"/>
        </w:rPr>
        <w:t xml:space="preserve">оченного в электронном виде. Все поступившие </w:t>
      </w:r>
      <w:r w:rsidR="00CA33E3" w:rsidRPr="00CA33E3">
        <w:rPr>
          <w:rFonts w:ascii="Times New Roman" w:hAnsi="Times New Roman" w:cs="Times New Roman"/>
          <w:sz w:val="28"/>
          <w:szCs w:val="28"/>
        </w:rPr>
        <w:t xml:space="preserve">обращения официально регистрируются и сразу же поступают на рассмотрение. </w:t>
      </w:r>
    </w:p>
    <w:p w:rsidR="00AE61FE" w:rsidRPr="00AE61FE" w:rsidRDefault="00AE61FE" w:rsidP="00AE61FE">
      <w:pPr>
        <w:spacing w:after="0" w:line="240" w:lineRule="auto"/>
        <w:ind w:left="567" w:firstLine="567"/>
        <w:jc w:val="both"/>
        <w:rPr>
          <w:rFonts w:ascii="Times New Roman" w:hAnsi="Times New Roman" w:cs="Times New Roman"/>
          <w:sz w:val="28"/>
          <w:szCs w:val="28"/>
        </w:rPr>
      </w:pPr>
      <w:r w:rsidRPr="00AE61FE">
        <w:rPr>
          <w:rFonts w:ascii="Times New Roman" w:hAnsi="Times New Roman" w:cs="Times New Roman"/>
          <w:sz w:val="28"/>
          <w:szCs w:val="28"/>
        </w:rPr>
        <w:t xml:space="preserve">Во исполнение Областного закона от 30.07.2013 № 1146-ЗС информация </w:t>
      </w:r>
      <w:r w:rsidR="007133E7">
        <w:rPr>
          <w:rFonts w:ascii="Times New Roman" w:hAnsi="Times New Roman" w:cs="Times New Roman"/>
          <w:sz w:val="28"/>
          <w:szCs w:val="28"/>
        </w:rPr>
        <w:br/>
      </w:r>
      <w:r w:rsidRPr="00AE61FE">
        <w:rPr>
          <w:rFonts w:ascii="Times New Roman" w:hAnsi="Times New Roman" w:cs="Times New Roman"/>
          <w:sz w:val="28"/>
          <w:szCs w:val="28"/>
        </w:rPr>
        <w:t>о деятельности Уполномоченного размещается на официальном сайте Уполномоченного в информационно-телекоммуникационной сети «Интернет».</w:t>
      </w:r>
    </w:p>
    <w:p w:rsidR="00AE61FE" w:rsidRPr="00AE61FE" w:rsidRDefault="00AE61FE" w:rsidP="00AE61FE">
      <w:pPr>
        <w:spacing w:after="0" w:line="240" w:lineRule="auto"/>
        <w:ind w:left="567" w:firstLine="567"/>
        <w:jc w:val="both"/>
        <w:rPr>
          <w:rFonts w:ascii="Times New Roman" w:hAnsi="Times New Roman" w:cs="Times New Roman"/>
          <w:sz w:val="28"/>
          <w:szCs w:val="28"/>
        </w:rPr>
      </w:pPr>
      <w:r w:rsidRPr="00F2311E">
        <w:rPr>
          <w:rFonts w:ascii="Times New Roman" w:hAnsi="Times New Roman" w:cs="Times New Roman"/>
          <w:sz w:val="28"/>
          <w:szCs w:val="28"/>
        </w:rPr>
        <w:t xml:space="preserve">Количество упоминаний Уполномоченного в Ростовской области </w:t>
      </w:r>
      <w:r w:rsidR="007133E7" w:rsidRPr="00F2311E">
        <w:rPr>
          <w:rFonts w:ascii="Times New Roman" w:hAnsi="Times New Roman" w:cs="Times New Roman"/>
          <w:sz w:val="28"/>
          <w:szCs w:val="28"/>
        </w:rPr>
        <w:br/>
      </w:r>
      <w:r w:rsidRPr="00F2311E">
        <w:rPr>
          <w:rFonts w:ascii="Times New Roman" w:hAnsi="Times New Roman" w:cs="Times New Roman"/>
          <w:sz w:val="28"/>
          <w:szCs w:val="28"/>
        </w:rPr>
        <w:t>в регио</w:t>
      </w:r>
      <w:r w:rsidR="00BA5933" w:rsidRPr="00F2311E">
        <w:rPr>
          <w:rFonts w:ascii="Times New Roman" w:hAnsi="Times New Roman" w:cs="Times New Roman"/>
          <w:sz w:val="28"/>
          <w:szCs w:val="28"/>
        </w:rPr>
        <w:t xml:space="preserve">нальных и федеральных СМИ </w:t>
      </w:r>
      <w:r w:rsidR="00F2311E" w:rsidRPr="00F2311E">
        <w:rPr>
          <w:rFonts w:ascii="Times New Roman" w:hAnsi="Times New Roman" w:cs="Times New Roman"/>
          <w:sz w:val="28"/>
          <w:szCs w:val="28"/>
        </w:rPr>
        <w:t>– 120</w:t>
      </w:r>
      <w:r w:rsidR="003D2DE0" w:rsidRPr="00F2311E">
        <w:rPr>
          <w:rFonts w:ascii="Times New Roman" w:hAnsi="Times New Roman" w:cs="Times New Roman"/>
          <w:sz w:val="28"/>
          <w:szCs w:val="28"/>
        </w:rPr>
        <w:t>.</w:t>
      </w:r>
    </w:p>
    <w:p w:rsidR="004348E0" w:rsidRDefault="00AE61FE" w:rsidP="00DE6D21">
      <w:pPr>
        <w:spacing w:after="0" w:line="240" w:lineRule="auto"/>
        <w:ind w:left="567" w:firstLine="567"/>
        <w:jc w:val="both"/>
        <w:rPr>
          <w:rFonts w:ascii="Times New Roman" w:hAnsi="Times New Roman" w:cs="Times New Roman"/>
          <w:sz w:val="28"/>
          <w:szCs w:val="28"/>
        </w:rPr>
      </w:pPr>
      <w:r w:rsidRPr="00AE61FE">
        <w:rPr>
          <w:rFonts w:ascii="Times New Roman" w:hAnsi="Times New Roman" w:cs="Times New Roman"/>
          <w:sz w:val="28"/>
          <w:szCs w:val="28"/>
        </w:rPr>
        <w:t xml:space="preserve">Учитывается участие Уполномоченного по защите прав предпринимателей </w:t>
      </w:r>
      <w:r w:rsidR="007133E7">
        <w:rPr>
          <w:rFonts w:ascii="Times New Roman" w:hAnsi="Times New Roman" w:cs="Times New Roman"/>
          <w:sz w:val="28"/>
          <w:szCs w:val="28"/>
        </w:rPr>
        <w:br/>
      </w:r>
      <w:r w:rsidRPr="00AE61FE">
        <w:rPr>
          <w:rFonts w:ascii="Times New Roman" w:hAnsi="Times New Roman" w:cs="Times New Roman"/>
          <w:sz w:val="28"/>
          <w:szCs w:val="28"/>
        </w:rPr>
        <w:t xml:space="preserve">в Ростовской области в записи </w:t>
      </w:r>
      <w:proofErr w:type="gramStart"/>
      <w:r w:rsidRPr="00AE61FE">
        <w:rPr>
          <w:rFonts w:ascii="Times New Roman" w:hAnsi="Times New Roman" w:cs="Times New Roman"/>
          <w:sz w:val="28"/>
          <w:szCs w:val="28"/>
        </w:rPr>
        <w:t>теле-программ</w:t>
      </w:r>
      <w:proofErr w:type="gramEnd"/>
      <w:r w:rsidRPr="00AE61FE">
        <w:rPr>
          <w:rFonts w:ascii="Times New Roman" w:hAnsi="Times New Roman" w:cs="Times New Roman"/>
          <w:sz w:val="28"/>
          <w:szCs w:val="28"/>
        </w:rPr>
        <w:t xml:space="preserve"> для каналов «Южный Регион Дон», «РБК», радио-программ на радио «Ростов» и «</w:t>
      </w:r>
      <w:proofErr w:type="spellStart"/>
      <w:r w:rsidRPr="00AE61FE">
        <w:rPr>
          <w:rFonts w:ascii="Times New Roman" w:hAnsi="Times New Roman" w:cs="Times New Roman"/>
          <w:sz w:val="28"/>
          <w:szCs w:val="28"/>
        </w:rPr>
        <w:t>РостовFM</w:t>
      </w:r>
      <w:proofErr w:type="spellEnd"/>
      <w:r w:rsidRPr="00AE61FE">
        <w:rPr>
          <w:rFonts w:ascii="Times New Roman" w:hAnsi="Times New Roman" w:cs="Times New Roman"/>
          <w:sz w:val="28"/>
          <w:szCs w:val="28"/>
        </w:rPr>
        <w:t xml:space="preserve">». </w:t>
      </w:r>
    </w:p>
    <w:p w:rsidR="00AE61FE" w:rsidRPr="007133E7" w:rsidRDefault="00AE61FE" w:rsidP="00AE61FE">
      <w:pPr>
        <w:spacing w:after="0" w:line="240" w:lineRule="auto"/>
        <w:ind w:left="567" w:firstLine="567"/>
        <w:jc w:val="both"/>
        <w:rPr>
          <w:rFonts w:ascii="Times New Roman" w:hAnsi="Times New Roman" w:cs="Times New Roman"/>
          <w:spacing w:val="-6"/>
          <w:sz w:val="28"/>
          <w:szCs w:val="28"/>
        </w:rPr>
      </w:pPr>
      <w:r w:rsidRPr="00AE61FE">
        <w:rPr>
          <w:rFonts w:ascii="Times New Roman" w:hAnsi="Times New Roman" w:cs="Times New Roman"/>
          <w:sz w:val="28"/>
          <w:szCs w:val="28"/>
        </w:rPr>
        <w:t xml:space="preserve">На официальном сайте Уполномоченного есть справочный </w:t>
      </w:r>
      <w:r w:rsidR="007133E7">
        <w:rPr>
          <w:rFonts w:ascii="Times New Roman" w:hAnsi="Times New Roman" w:cs="Times New Roman"/>
          <w:sz w:val="28"/>
          <w:szCs w:val="28"/>
        </w:rPr>
        <w:br/>
      </w:r>
      <w:r w:rsidRPr="00AE61FE">
        <w:rPr>
          <w:rFonts w:ascii="Times New Roman" w:hAnsi="Times New Roman" w:cs="Times New Roman"/>
          <w:sz w:val="28"/>
          <w:szCs w:val="28"/>
        </w:rPr>
        <w:t>и информационный блок, график приема и контактные дан</w:t>
      </w:r>
      <w:r w:rsidR="007133E7">
        <w:rPr>
          <w:rFonts w:ascii="Times New Roman" w:hAnsi="Times New Roman" w:cs="Times New Roman"/>
          <w:sz w:val="28"/>
          <w:szCs w:val="28"/>
        </w:rPr>
        <w:t>ные общественных представителей Уполномоченного. Упоминания о </w:t>
      </w:r>
      <w:r w:rsidRPr="00AE61FE">
        <w:rPr>
          <w:rFonts w:ascii="Times New Roman" w:hAnsi="Times New Roman" w:cs="Times New Roman"/>
          <w:sz w:val="28"/>
          <w:szCs w:val="28"/>
        </w:rPr>
        <w:t>деятельност</w:t>
      </w:r>
      <w:r w:rsidR="007133E7">
        <w:rPr>
          <w:rFonts w:ascii="Times New Roman" w:hAnsi="Times New Roman" w:cs="Times New Roman"/>
          <w:sz w:val="28"/>
          <w:szCs w:val="28"/>
        </w:rPr>
        <w:t>и </w:t>
      </w:r>
      <w:r w:rsidR="007133E7" w:rsidRPr="007133E7">
        <w:rPr>
          <w:rFonts w:ascii="Times New Roman" w:hAnsi="Times New Roman" w:cs="Times New Roman"/>
          <w:spacing w:val="-8"/>
          <w:sz w:val="28"/>
          <w:szCs w:val="28"/>
        </w:rPr>
        <w:t>Уполномоченного в </w:t>
      </w:r>
      <w:r w:rsidR="007133E7">
        <w:rPr>
          <w:rFonts w:ascii="Times New Roman" w:hAnsi="Times New Roman" w:cs="Times New Roman"/>
          <w:sz w:val="28"/>
          <w:szCs w:val="28"/>
        </w:rPr>
        <w:t>крупных региональных и федеральных СМИ содержатся </w:t>
      </w:r>
      <w:r w:rsidR="007133E7" w:rsidRPr="007133E7">
        <w:rPr>
          <w:rFonts w:ascii="Times New Roman" w:hAnsi="Times New Roman" w:cs="Times New Roman"/>
          <w:spacing w:val="-6"/>
          <w:sz w:val="28"/>
          <w:szCs w:val="28"/>
        </w:rPr>
        <w:t>в разделе </w:t>
      </w:r>
      <w:r w:rsidRPr="007133E7">
        <w:rPr>
          <w:rFonts w:ascii="Times New Roman" w:hAnsi="Times New Roman" w:cs="Times New Roman"/>
          <w:spacing w:val="-6"/>
          <w:sz w:val="28"/>
          <w:szCs w:val="28"/>
        </w:rPr>
        <w:t>«публикации».</w:t>
      </w:r>
    </w:p>
    <w:p w:rsidR="00F446FE" w:rsidRDefault="00F446FE" w:rsidP="004C5F53">
      <w:pPr>
        <w:spacing w:after="0" w:line="240" w:lineRule="auto"/>
        <w:rPr>
          <w:rFonts w:ascii="Times New Roman" w:hAnsi="Times New Roman" w:cs="Times New Roman"/>
          <w:b/>
          <w:color w:val="365F91" w:themeColor="accent1" w:themeShade="BF"/>
          <w:sz w:val="28"/>
          <w:szCs w:val="28"/>
        </w:rPr>
      </w:pPr>
    </w:p>
    <w:p w:rsidR="00D82640" w:rsidRPr="007713A0" w:rsidRDefault="00C37807" w:rsidP="00DE6D21">
      <w:pPr>
        <w:spacing w:after="0" w:line="240" w:lineRule="auto"/>
        <w:ind w:left="567" w:firstLine="567"/>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t xml:space="preserve">Раздел 4. </w:t>
      </w:r>
      <w:r w:rsidR="00A15338" w:rsidRPr="007713A0">
        <w:rPr>
          <w:rFonts w:ascii="Times New Roman" w:hAnsi="Times New Roman" w:cs="Times New Roman"/>
          <w:b/>
          <w:color w:val="0F243E" w:themeColor="text2" w:themeShade="80"/>
          <w:sz w:val="28"/>
          <w:szCs w:val="28"/>
        </w:rPr>
        <w:t xml:space="preserve">Результаты </w:t>
      </w:r>
      <w:proofErr w:type="gramStart"/>
      <w:r w:rsidR="00A15338" w:rsidRPr="007713A0">
        <w:rPr>
          <w:rFonts w:ascii="Times New Roman" w:hAnsi="Times New Roman" w:cs="Times New Roman"/>
          <w:b/>
          <w:color w:val="0F243E" w:themeColor="text2" w:themeShade="80"/>
          <w:sz w:val="28"/>
          <w:szCs w:val="28"/>
        </w:rPr>
        <w:t>проведения оценки эффективности взаимодействия органов местного самоуправления муниципальных образований</w:t>
      </w:r>
      <w:proofErr w:type="gramEnd"/>
      <w:r w:rsidR="00A15338" w:rsidRPr="007713A0">
        <w:rPr>
          <w:rFonts w:ascii="Times New Roman" w:hAnsi="Times New Roman" w:cs="Times New Roman"/>
          <w:b/>
          <w:color w:val="0F243E" w:themeColor="text2" w:themeShade="80"/>
          <w:sz w:val="28"/>
          <w:szCs w:val="28"/>
        </w:rPr>
        <w:t xml:space="preserve"> и субъектов предпринимательской деятельности </w:t>
      </w:r>
    </w:p>
    <w:p w:rsidR="00DE6D21" w:rsidRPr="007713A0" w:rsidRDefault="00A15338" w:rsidP="00DE6D21">
      <w:pPr>
        <w:spacing w:after="0" w:line="240" w:lineRule="auto"/>
        <w:ind w:left="567" w:firstLine="567"/>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t xml:space="preserve">Ростовской области. </w:t>
      </w:r>
      <w:r w:rsidR="00D57AFB" w:rsidRPr="007713A0">
        <w:rPr>
          <w:rFonts w:ascii="Times New Roman" w:hAnsi="Times New Roman" w:cs="Times New Roman"/>
          <w:b/>
          <w:color w:val="0F243E" w:themeColor="text2" w:themeShade="80"/>
          <w:sz w:val="28"/>
          <w:szCs w:val="28"/>
        </w:rPr>
        <w:t xml:space="preserve">Реализация инициатив Уполномоченного, изложенных в докладе о деятельности за </w:t>
      </w:r>
      <w:r w:rsidR="00796798" w:rsidRPr="007713A0">
        <w:rPr>
          <w:rFonts w:ascii="Times New Roman" w:hAnsi="Times New Roman" w:cs="Times New Roman"/>
          <w:b/>
          <w:color w:val="0F243E" w:themeColor="text2" w:themeShade="80"/>
          <w:sz w:val="28"/>
          <w:szCs w:val="28"/>
        </w:rPr>
        <w:t>201</w:t>
      </w:r>
      <w:r w:rsidR="003075FD" w:rsidRPr="007713A0">
        <w:rPr>
          <w:rFonts w:ascii="Times New Roman" w:hAnsi="Times New Roman" w:cs="Times New Roman"/>
          <w:b/>
          <w:color w:val="0F243E" w:themeColor="text2" w:themeShade="80"/>
          <w:sz w:val="28"/>
          <w:szCs w:val="28"/>
        </w:rPr>
        <w:t>5</w:t>
      </w:r>
      <w:r w:rsidR="00796798" w:rsidRPr="007713A0">
        <w:rPr>
          <w:rFonts w:ascii="Times New Roman" w:hAnsi="Times New Roman" w:cs="Times New Roman"/>
          <w:b/>
          <w:color w:val="0F243E" w:themeColor="text2" w:themeShade="80"/>
          <w:sz w:val="28"/>
          <w:szCs w:val="28"/>
        </w:rPr>
        <w:t xml:space="preserve"> - </w:t>
      </w:r>
      <w:r w:rsidR="003075FD" w:rsidRPr="007713A0">
        <w:rPr>
          <w:rFonts w:ascii="Times New Roman" w:hAnsi="Times New Roman" w:cs="Times New Roman"/>
          <w:b/>
          <w:color w:val="0F243E" w:themeColor="text2" w:themeShade="80"/>
          <w:sz w:val="28"/>
          <w:szCs w:val="28"/>
        </w:rPr>
        <w:t>2018</w:t>
      </w:r>
      <w:r w:rsidR="00D57AFB" w:rsidRPr="007713A0">
        <w:rPr>
          <w:rFonts w:ascii="Times New Roman" w:hAnsi="Times New Roman" w:cs="Times New Roman"/>
          <w:b/>
          <w:color w:val="0F243E" w:themeColor="text2" w:themeShade="80"/>
          <w:sz w:val="28"/>
          <w:szCs w:val="28"/>
        </w:rPr>
        <w:t xml:space="preserve"> год</w:t>
      </w:r>
      <w:r w:rsidR="00796798" w:rsidRPr="007713A0">
        <w:rPr>
          <w:rFonts w:ascii="Times New Roman" w:hAnsi="Times New Roman" w:cs="Times New Roman"/>
          <w:b/>
          <w:color w:val="0F243E" w:themeColor="text2" w:themeShade="80"/>
          <w:sz w:val="28"/>
          <w:szCs w:val="28"/>
        </w:rPr>
        <w:t>ы</w:t>
      </w:r>
      <w:r w:rsidR="00D57AFB" w:rsidRPr="007713A0">
        <w:rPr>
          <w:rFonts w:ascii="Times New Roman" w:hAnsi="Times New Roman" w:cs="Times New Roman"/>
          <w:b/>
          <w:color w:val="0F243E" w:themeColor="text2" w:themeShade="80"/>
          <w:sz w:val="28"/>
          <w:szCs w:val="28"/>
        </w:rPr>
        <w:t>.</w:t>
      </w:r>
    </w:p>
    <w:p w:rsidR="002D1F36" w:rsidRPr="007713A0" w:rsidRDefault="002D1F36" w:rsidP="009F484F">
      <w:pPr>
        <w:spacing w:after="0" w:line="240" w:lineRule="auto"/>
        <w:jc w:val="both"/>
        <w:rPr>
          <w:rFonts w:ascii="Times New Roman" w:hAnsi="Times New Roman" w:cs="Times New Roman"/>
          <w:color w:val="0F243E" w:themeColor="text2" w:themeShade="80"/>
          <w:sz w:val="28"/>
          <w:szCs w:val="28"/>
        </w:rPr>
      </w:pPr>
    </w:p>
    <w:p w:rsidR="00DE6D21" w:rsidRPr="008B287D" w:rsidRDefault="00D82640" w:rsidP="00DE6D21">
      <w:pPr>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4.1. </w:t>
      </w:r>
      <w:r w:rsidR="00A15338">
        <w:rPr>
          <w:rFonts w:ascii="Times New Roman" w:hAnsi="Times New Roman" w:cs="Times New Roman"/>
          <w:b/>
          <w:sz w:val="28"/>
          <w:szCs w:val="28"/>
        </w:rPr>
        <w:t>В 2018</w:t>
      </w:r>
      <w:r w:rsidR="00CD692B">
        <w:rPr>
          <w:rFonts w:ascii="Times New Roman" w:hAnsi="Times New Roman" w:cs="Times New Roman"/>
          <w:b/>
          <w:sz w:val="28"/>
          <w:szCs w:val="28"/>
        </w:rPr>
        <w:t xml:space="preserve"> </w:t>
      </w:r>
      <w:r w:rsidR="00DE6D21" w:rsidRPr="008B287D">
        <w:rPr>
          <w:rFonts w:ascii="Times New Roman" w:hAnsi="Times New Roman" w:cs="Times New Roman"/>
          <w:b/>
          <w:sz w:val="28"/>
          <w:szCs w:val="28"/>
        </w:rPr>
        <w:t xml:space="preserve">году Уполномоченным продолжена работа по проведению </w:t>
      </w:r>
      <w:proofErr w:type="gramStart"/>
      <w:r w:rsidR="00DE6D21" w:rsidRPr="008B287D">
        <w:rPr>
          <w:rFonts w:ascii="Times New Roman" w:hAnsi="Times New Roman" w:cs="Times New Roman"/>
          <w:b/>
          <w:sz w:val="28"/>
          <w:szCs w:val="28"/>
        </w:rPr>
        <w:t>оценки эффективности взаимодействия органов местного самоуправления муниципальных образований</w:t>
      </w:r>
      <w:proofErr w:type="gramEnd"/>
      <w:r w:rsidR="00DE6D21" w:rsidRPr="008B287D">
        <w:rPr>
          <w:rFonts w:ascii="Times New Roman" w:hAnsi="Times New Roman" w:cs="Times New Roman"/>
          <w:b/>
          <w:sz w:val="28"/>
          <w:szCs w:val="28"/>
        </w:rPr>
        <w:t xml:space="preserve"> и субъектов предпринимательской деятельности Ростовской области.</w:t>
      </w:r>
    </w:p>
    <w:p w:rsidR="00D82640" w:rsidRDefault="009F484F" w:rsidP="00DE6D21">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итогам </w:t>
      </w:r>
      <w:r w:rsidR="00A15338">
        <w:rPr>
          <w:rFonts w:ascii="Times New Roman" w:hAnsi="Times New Roman" w:cs="Times New Roman"/>
          <w:sz w:val="28"/>
          <w:szCs w:val="28"/>
        </w:rPr>
        <w:t>2018</w:t>
      </w:r>
      <w:r w:rsidR="009C0F9B">
        <w:rPr>
          <w:rFonts w:ascii="Times New Roman" w:hAnsi="Times New Roman" w:cs="Times New Roman"/>
          <w:sz w:val="28"/>
          <w:szCs w:val="28"/>
        </w:rPr>
        <w:t xml:space="preserve"> году</w:t>
      </w:r>
      <w:r w:rsidR="008B287D">
        <w:rPr>
          <w:rFonts w:ascii="Times New Roman" w:hAnsi="Times New Roman" w:cs="Times New Roman"/>
          <w:sz w:val="28"/>
          <w:szCs w:val="28"/>
        </w:rPr>
        <w:t xml:space="preserve"> проведено </w:t>
      </w:r>
      <w:r w:rsidR="00F7162C" w:rsidRPr="00F7162C">
        <w:rPr>
          <w:rFonts w:ascii="Times New Roman" w:hAnsi="Times New Roman" w:cs="Times New Roman"/>
          <w:sz w:val="28"/>
          <w:szCs w:val="28"/>
        </w:rPr>
        <w:t>4</w:t>
      </w:r>
      <w:r w:rsidR="008B287D">
        <w:rPr>
          <w:rFonts w:ascii="Times New Roman" w:hAnsi="Times New Roman" w:cs="Times New Roman"/>
          <w:sz w:val="28"/>
          <w:szCs w:val="28"/>
        </w:rPr>
        <w:t xml:space="preserve"> ежеквартальных</w:t>
      </w:r>
      <w:r w:rsidR="00DE6D21" w:rsidRPr="00DE6D21">
        <w:rPr>
          <w:rFonts w:ascii="Times New Roman" w:hAnsi="Times New Roman" w:cs="Times New Roman"/>
          <w:sz w:val="28"/>
          <w:szCs w:val="28"/>
        </w:rPr>
        <w:t xml:space="preserve"> оценки эффективности взаимодействия органов местного самоуправления с субъектами предпринимательской деятельности в муниципальных образованиях Ростовской области, результаты которых доведены до Губернатора Ростовской области </w:t>
      </w:r>
      <w:r w:rsidR="00AD1CA9">
        <w:rPr>
          <w:rFonts w:ascii="Times New Roman" w:hAnsi="Times New Roman" w:cs="Times New Roman"/>
          <w:sz w:val="28"/>
          <w:szCs w:val="28"/>
        </w:rPr>
        <w:t xml:space="preserve">                   </w:t>
      </w:r>
      <w:r w:rsidR="00DE6D21" w:rsidRPr="00DE6D21">
        <w:rPr>
          <w:rFonts w:ascii="Times New Roman" w:hAnsi="Times New Roman" w:cs="Times New Roman"/>
          <w:sz w:val="28"/>
          <w:szCs w:val="28"/>
        </w:rPr>
        <w:t xml:space="preserve">В.Ю. Голубева. </w:t>
      </w:r>
    </w:p>
    <w:p w:rsidR="00DE6D21" w:rsidRDefault="00DE6D21" w:rsidP="00DE6D21">
      <w:pPr>
        <w:spacing w:after="0" w:line="240" w:lineRule="auto"/>
        <w:ind w:left="567" w:firstLine="567"/>
        <w:jc w:val="both"/>
        <w:rPr>
          <w:rFonts w:ascii="Times New Roman" w:hAnsi="Times New Roman" w:cs="Times New Roman"/>
          <w:sz w:val="28"/>
          <w:szCs w:val="28"/>
        </w:rPr>
      </w:pPr>
      <w:r w:rsidRPr="00DE6D21">
        <w:rPr>
          <w:rFonts w:ascii="Times New Roman" w:hAnsi="Times New Roman" w:cs="Times New Roman"/>
          <w:sz w:val="28"/>
          <w:szCs w:val="28"/>
        </w:rPr>
        <w:t>Результаты анализа позволяют составить общую картину сильных и слабых сторон в реализуемой системе взаимоотношений власти и бизнеса, а также идентифицировать существующие возможности и угрозы.</w:t>
      </w:r>
    </w:p>
    <w:p w:rsidR="00D82640" w:rsidRPr="00D82640" w:rsidRDefault="00D82640" w:rsidP="00D82640">
      <w:pPr>
        <w:spacing w:after="0" w:line="240" w:lineRule="auto"/>
        <w:ind w:left="567" w:firstLine="567"/>
        <w:jc w:val="both"/>
        <w:rPr>
          <w:rFonts w:ascii="Times New Roman" w:hAnsi="Times New Roman" w:cs="Times New Roman"/>
          <w:sz w:val="28"/>
          <w:szCs w:val="28"/>
        </w:rPr>
      </w:pPr>
      <w:r w:rsidRPr="00D82640">
        <w:rPr>
          <w:rFonts w:ascii="Times New Roman" w:hAnsi="Times New Roman" w:cs="Times New Roman"/>
          <w:sz w:val="28"/>
          <w:szCs w:val="28"/>
        </w:rPr>
        <w:t xml:space="preserve">По итогам I квартала 2018 года все муниципальные районы и городские округа оцениваются «удовлетворительно» ввиду осуществления администрациями муниципальных образований области работы, направленной на поддержку предпринимательской деятельности, отсутствия неразрешенных обращений предпринимателей и наличия системы взаимодействия власти и бизнеса. </w:t>
      </w:r>
    </w:p>
    <w:p w:rsidR="00D82640" w:rsidRPr="00D82640" w:rsidRDefault="00D82640" w:rsidP="00D82640">
      <w:pPr>
        <w:spacing w:after="0" w:line="240" w:lineRule="auto"/>
        <w:ind w:left="567" w:firstLine="567"/>
        <w:jc w:val="both"/>
        <w:rPr>
          <w:rFonts w:ascii="Times New Roman" w:hAnsi="Times New Roman" w:cs="Times New Roman"/>
          <w:sz w:val="28"/>
          <w:szCs w:val="28"/>
        </w:rPr>
      </w:pPr>
      <w:r w:rsidRPr="00D82640">
        <w:rPr>
          <w:rFonts w:ascii="Times New Roman" w:hAnsi="Times New Roman" w:cs="Times New Roman"/>
          <w:sz w:val="28"/>
          <w:szCs w:val="28"/>
        </w:rPr>
        <w:t>Основными факторами, существенно влияющими на ведение предпринимательской деятельности в муниципальных о</w:t>
      </w:r>
      <w:r>
        <w:rPr>
          <w:rFonts w:ascii="Times New Roman" w:hAnsi="Times New Roman" w:cs="Times New Roman"/>
          <w:sz w:val="28"/>
          <w:szCs w:val="28"/>
        </w:rPr>
        <w:t>бразованиях Ростовской области</w:t>
      </w:r>
      <w:r w:rsidR="00AD1CA9">
        <w:rPr>
          <w:rFonts w:ascii="Times New Roman" w:hAnsi="Times New Roman" w:cs="Times New Roman"/>
          <w:sz w:val="28"/>
          <w:szCs w:val="28"/>
        </w:rPr>
        <w:t>,</w:t>
      </w:r>
      <w:r>
        <w:rPr>
          <w:rFonts w:ascii="Times New Roman" w:hAnsi="Times New Roman" w:cs="Times New Roman"/>
          <w:sz w:val="28"/>
          <w:szCs w:val="28"/>
        </w:rPr>
        <w:t xml:space="preserve"> выявлены</w:t>
      </w:r>
      <w:r w:rsidR="00224AEA">
        <w:rPr>
          <w:rFonts w:ascii="Times New Roman" w:hAnsi="Times New Roman" w:cs="Times New Roman"/>
          <w:sz w:val="28"/>
          <w:szCs w:val="28"/>
        </w:rPr>
        <w:t xml:space="preserve">: </w:t>
      </w:r>
      <w:r w:rsidRPr="00D82640">
        <w:rPr>
          <w:rFonts w:ascii="Times New Roman" w:hAnsi="Times New Roman" w:cs="Times New Roman"/>
          <w:sz w:val="28"/>
          <w:szCs w:val="28"/>
        </w:rPr>
        <w:t>высокие процентные ставки по кредитам, уровень фискальной нагрузки (налоговые платежи и страховые взносы), тарифная нагрузка и проблемы подключения к сетям инженерно-технического обеспечения.</w:t>
      </w:r>
    </w:p>
    <w:p w:rsidR="00D82640" w:rsidRDefault="00D82640" w:rsidP="00BC708A">
      <w:pPr>
        <w:spacing w:after="0" w:line="240" w:lineRule="auto"/>
        <w:ind w:left="567" w:firstLine="567"/>
        <w:jc w:val="both"/>
        <w:rPr>
          <w:rFonts w:ascii="Times New Roman" w:hAnsi="Times New Roman" w:cs="Times New Roman"/>
          <w:sz w:val="28"/>
          <w:szCs w:val="28"/>
        </w:rPr>
      </w:pPr>
      <w:proofErr w:type="gramStart"/>
      <w:r w:rsidRPr="00D82640">
        <w:rPr>
          <w:rFonts w:ascii="Times New Roman" w:hAnsi="Times New Roman" w:cs="Times New Roman"/>
          <w:sz w:val="28"/>
          <w:szCs w:val="28"/>
        </w:rPr>
        <w:t>Учитывая факт выявленных в ходе совместного приема с прокурором Ростовской области проблемных вопросов в части формирования земельных участков главе администрации Кагальницкого района рекомендовано обратить внимание</w:t>
      </w:r>
      <w:proofErr w:type="gramEnd"/>
      <w:r w:rsidRPr="00D82640">
        <w:rPr>
          <w:rFonts w:ascii="Times New Roman" w:hAnsi="Times New Roman" w:cs="Times New Roman"/>
          <w:sz w:val="28"/>
          <w:szCs w:val="28"/>
        </w:rPr>
        <w:t xml:space="preserve"> на проблемы субъектов предпринимательской деятельности, связанные с формированием земельных участков</w:t>
      </w:r>
      <w:r w:rsidR="00224AEA">
        <w:rPr>
          <w:rFonts w:ascii="Times New Roman" w:hAnsi="Times New Roman" w:cs="Times New Roman"/>
          <w:sz w:val="28"/>
          <w:szCs w:val="28"/>
        </w:rPr>
        <w:t>,</w:t>
      </w:r>
      <w:r w:rsidRPr="00D82640">
        <w:rPr>
          <w:rFonts w:ascii="Times New Roman" w:hAnsi="Times New Roman" w:cs="Times New Roman"/>
          <w:sz w:val="28"/>
          <w:szCs w:val="28"/>
        </w:rPr>
        <w:t xml:space="preserve"> и нарушением прав смежных землепользователей.</w:t>
      </w:r>
    </w:p>
    <w:p w:rsidR="00D82640" w:rsidRPr="00D82640" w:rsidRDefault="00D82640" w:rsidP="00D82640">
      <w:pPr>
        <w:spacing w:after="0" w:line="240" w:lineRule="auto"/>
        <w:ind w:left="567" w:firstLine="567"/>
        <w:jc w:val="both"/>
        <w:rPr>
          <w:rFonts w:ascii="Times New Roman" w:hAnsi="Times New Roman" w:cs="Times New Roman"/>
          <w:sz w:val="28"/>
          <w:szCs w:val="28"/>
        </w:rPr>
      </w:pPr>
      <w:r w:rsidRPr="00D82640">
        <w:rPr>
          <w:rFonts w:ascii="Times New Roman" w:hAnsi="Times New Roman" w:cs="Times New Roman"/>
          <w:sz w:val="28"/>
          <w:szCs w:val="28"/>
        </w:rPr>
        <w:t xml:space="preserve">По итогам II квартала 2018 года </w:t>
      </w:r>
      <w:r w:rsidR="00D57AFB">
        <w:rPr>
          <w:rFonts w:ascii="Times New Roman" w:hAnsi="Times New Roman" w:cs="Times New Roman"/>
          <w:sz w:val="28"/>
          <w:szCs w:val="28"/>
        </w:rPr>
        <w:t>«</w:t>
      </w:r>
      <w:r w:rsidRPr="00D82640">
        <w:rPr>
          <w:rFonts w:ascii="Times New Roman" w:hAnsi="Times New Roman" w:cs="Times New Roman"/>
          <w:sz w:val="28"/>
          <w:szCs w:val="28"/>
        </w:rPr>
        <w:t>Песчанокопский район</w:t>
      </w:r>
      <w:r w:rsidR="00D57AFB">
        <w:rPr>
          <w:rFonts w:ascii="Times New Roman" w:hAnsi="Times New Roman" w:cs="Times New Roman"/>
          <w:sz w:val="28"/>
          <w:szCs w:val="28"/>
        </w:rPr>
        <w:t>»</w:t>
      </w:r>
      <w:r w:rsidRPr="00D82640">
        <w:rPr>
          <w:rFonts w:ascii="Times New Roman" w:hAnsi="Times New Roman" w:cs="Times New Roman"/>
          <w:sz w:val="28"/>
          <w:szCs w:val="28"/>
        </w:rPr>
        <w:t xml:space="preserve"> оценивается «хорошо» ввиду налаженного эффективного диалога между властью и бизнесом. Так, удалось путем взаимодействия урегулировать вопрос продолжения осуществления предпринимателем торговой деятельности по реализации продовольственных товаров в с. Красная Поляна Песчанокопского района и приведения используемого помещения в соответствие с требованиями земельного законодательства. </w:t>
      </w:r>
    </w:p>
    <w:p w:rsidR="00B73F32" w:rsidRDefault="00D82640" w:rsidP="009F1D68">
      <w:pPr>
        <w:spacing w:after="0" w:line="240" w:lineRule="auto"/>
        <w:ind w:left="567" w:firstLine="567"/>
        <w:jc w:val="both"/>
        <w:rPr>
          <w:rFonts w:ascii="Times New Roman" w:hAnsi="Times New Roman" w:cs="Times New Roman"/>
          <w:sz w:val="28"/>
          <w:szCs w:val="28"/>
        </w:rPr>
      </w:pPr>
      <w:r w:rsidRPr="00D82640">
        <w:rPr>
          <w:rFonts w:ascii="Times New Roman" w:hAnsi="Times New Roman" w:cs="Times New Roman"/>
          <w:sz w:val="28"/>
          <w:szCs w:val="28"/>
        </w:rPr>
        <w:t>Остальные муниципальные районы и городские округа оцениваются «удовлетворительно» ввиду осуществления администрациями муниципальных образований области работы, направленной на поддержку предпринимательской деятельности, отсутствия неразрешенных обращений предпринимателей и наличия системы в</w:t>
      </w:r>
      <w:r w:rsidR="00B73F32">
        <w:rPr>
          <w:rFonts w:ascii="Times New Roman" w:hAnsi="Times New Roman" w:cs="Times New Roman"/>
          <w:sz w:val="28"/>
          <w:szCs w:val="28"/>
        </w:rPr>
        <w:t>заимодействия власти и бизнеса.</w:t>
      </w:r>
    </w:p>
    <w:p w:rsidR="00F2311E" w:rsidRDefault="00F2311E" w:rsidP="009F1D68">
      <w:pPr>
        <w:spacing w:after="0" w:line="240" w:lineRule="auto"/>
        <w:ind w:left="567" w:firstLine="567"/>
        <w:jc w:val="both"/>
        <w:rPr>
          <w:rFonts w:ascii="Times New Roman" w:hAnsi="Times New Roman" w:cs="Times New Roman"/>
          <w:sz w:val="28"/>
          <w:szCs w:val="28"/>
        </w:rPr>
      </w:pPr>
      <w:r w:rsidRPr="00F2311E">
        <w:rPr>
          <w:rFonts w:ascii="Times New Roman" w:hAnsi="Times New Roman" w:cs="Times New Roman"/>
          <w:sz w:val="28"/>
          <w:szCs w:val="28"/>
        </w:rPr>
        <w:t>По итогам III</w:t>
      </w:r>
      <w:r>
        <w:rPr>
          <w:rFonts w:ascii="Times New Roman" w:hAnsi="Times New Roman" w:cs="Times New Roman"/>
          <w:sz w:val="28"/>
          <w:szCs w:val="28"/>
        </w:rPr>
        <w:t xml:space="preserve"> и </w:t>
      </w:r>
      <w:r w:rsidR="00A44F0A">
        <w:rPr>
          <w:rFonts w:ascii="Times New Roman" w:hAnsi="Times New Roman" w:cs="Times New Roman"/>
          <w:sz w:val="28"/>
          <w:szCs w:val="28"/>
          <w:lang w:val="en-US"/>
        </w:rPr>
        <w:t>IV</w:t>
      </w:r>
      <w:r w:rsidR="00A44F0A">
        <w:rPr>
          <w:rFonts w:ascii="Times New Roman" w:hAnsi="Times New Roman" w:cs="Times New Roman"/>
          <w:sz w:val="28"/>
          <w:szCs w:val="28"/>
        </w:rPr>
        <w:t xml:space="preserve"> кварталов</w:t>
      </w:r>
      <w:r w:rsidRPr="00F2311E">
        <w:rPr>
          <w:rFonts w:ascii="Times New Roman" w:hAnsi="Times New Roman" w:cs="Times New Roman"/>
          <w:sz w:val="28"/>
          <w:szCs w:val="28"/>
        </w:rPr>
        <w:t xml:space="preserve"> 2018 года все муниципальные районы и городские округа оцениваются «удовлетворительно» ввиду осуществления администрациями муниципальных образований области работы, направленной на поддержку предпринимательской деятельности, отсутствия неразрешенных обращений предпринимателей и наличия системы взаимодействия власти и бизнеса.</w:t>
      </w:r>
    </w:p>
    <w:p w:rsidR="00F2311E" w:rsidRDefault="00EC05E6" w:rsidP="00D57AFB">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Pr>
          <w:rFonts w:ascii="Times New Roman" w:hAnsi="Times New Roman" w:cs="Times New Roman"/>
          <w:sz w:val="28"/>
          <w:szCs w:val="28"/>
          <w:lang w:val="en-US"/>
        </w:rPr>
        <w:t>IV</w:t>
      </w:r>
      <w:r w:rsidR="00DF0AB1">
        <w:rPr>
          <w:rFonts w:ascii="Times New Roman" w:hAnsi="Times New Roman" w:cs="Times New Roman"/>
          <w:sz w:val="28"/>
          <w:szCs w:val="28"/>
        </w:rPr>
        <w:t xml:space="preserve"> </w:t>
      </w:r>
      <w:r>
        <w:rPr>
          <w:rFonts w:ascii="Times New Roman" w:hAnsi="Times New Roman" w:cs="Times New Roman"/>
          <w:sz w:val="28"/>
          <w:szCs w:val="28"/>
        </w:rPr>
        <w:t>квартале 2018 года а</w:t>
      </w:r>
      <w:r w:rsidRPr="00EC05E6">
        <w:rPr>
          <w:rFonts w:ascii="Times New Roman" w:hAnsi="Times New Roman" w:cs="Times New Roman"/>
          <w:sz w:val="28"/>
          <w:szCs w:val="28"/>
        </w:rPr>
        <w:t>нализ подготовлен на основ</w:t>
      </w:r>
      <w:r>
        <w:rPr>
          <w:rFonts w:ascii="Times New Roman" w:hAnsi="Times New Roman" w:cs="Times New Roman"/>
          <w:sz w:val="28"/>
          <w:szCs w:val="28"/>
        </w:rPr>
        <w:t xml:space="preserve">ании представленной информации </w:t>
      </w:r>
      <w:r w:rsidRPr="00EC05E6">
        <w:rPr>
          <w:rFonts w:ascii="Times New Roman" w:hAnsi="Times New Roman" w:cs="Times New Roman"/>
          <w:sz w:val="28"/>
          <w:szCs w:val="28"/>
        </w:rPr>
        <w:t>от 52 муниципальных образований Ростовской области за период с</w:t>
      </w:r>
      <w:r>
        <w:rPr>
          <w:rFonts w:ascii="Times New Roman" w:hAnsi="Times New Roman" w:cs="Times New Roman"/>
          <w:sz w:val="28"/>
          <w:szCs w:val="28"/>
        </w:rPr>
        <w:t xml:space="preserve"> 01.10.2018 по 31.12.2018 года. </w:t>
      </w:r>
      <w:r w:rsidR="00AD1CA9">
        <w:rPr>
          <w:rFonts w:ascii="Times New Roman" w:hAnsi="Times New Roman" w:cs="Times New Roman"/>
          <w:sz w:val="28"/>
          <w:szCs w:val="28"/>
        </w:rPr>
        <w:t>Администрации</w:t>
      </w:r>
      <w:r w:rsidRPr="00EC05E6">
        <w:rPr>
          <w:rFonts w:ascii="Times New Roman" w:hAnsi="Times New Roman" w:cs="Times New Roman"/>
          <w:sz w:val="28"/>
          <w:szCs w:val="28"/>
        </w:rPr>
        <w:t xml:space="preserve"> г.</w:t>
      </w:r>
      <w:r w:rsidR="00CD692B">
        <w:rPr>
          <w:rFonts w:ascii="Times New Roman" w:hAnsi="Times New Roman" w:cs="Times New Roman"/>
          <w:sz w:val="28"/>
          <w:szCs w:val="28"/>
        </w:rPr>
        <w:t xml:space="preserve"> </w:t>
      </w:r>
      <w:r w:rsidRPr="00EC05E6">
        <w:rPr>
          <w:rFonts w:ascii="Times New Roman" w:hAnsi="Times New Roman" w:cs="Times New Roman"/>
          <w:sz w:val="28"/>
          <w:szCs w:val="28"/>
        </w:rPr>
        <w:t>Таганрога, Дубовского и Пролетарского района информацию за 4 квартал 2018 года в установленный срок не представили.</w:t>
      </w:r>
    </w:p>
    <w:p w:rsidR="00796798" w:rsidRDefault="00D82640" w:rsidP="00423290">
      <w:pPr>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4.2</w:t>
      </w:r>
      <w:r w:rsidR="00423290">
        <w:rPr>
          <w:rFonts w:ascii="Times New Roman" w:hAnsi="Times New Roman" w:cs="Times New Roman"/>
          <w:b/>
          <w:sz w:val="28"/>
          <w:szCs w:val="28"/>
        </w:rPr>
        <w:t xml:space="preserve">. </w:t>
      </w:r>
      <w:r w:rsidR="00796798" w:rsidRPr="00796798">
        <w:rPr>
          <w:rFonts w:ascii="Times New Roman" w:hAnsi="Times New Roman" w:cs="Times New Roman"/>
          <w:b/>
          <w:sz w:val="28"/>
          <w:szCs w:val="28"/>
        </w:rPr>
        <w:t>Реализация инициатив Уполн</w:t>
      </w:r>
      <w:r w:rsidR="00BA62EB">
        <w:rPr>
          <w:rFonts w:ascii="Times New Roman" w:hAnsi="Times New Roman" w:cs="Times New Roman"/>
          <w:b/>
          <w:sz w:val="28"/>
          <w:szCs w:val="28"/>
        </w:rPr>
        <w:t>омоченного, изложенных в докладах</w:t>
      </w:r>
      <w:r w:rsidR="00796798" w:rsidRPr="00796798">
        <w:rPr>
          <w:rFonts w:ascii="Times New Roman" w:hAnsi="Times New Roman" w:cs="Times New Roman"/>
          <w:b/>
          <w:sz w:val="28"/>
          <w:szCs w:val="28"/>
        </w:rPr>
        <w:t xml:space="preserve"> о деятельности за 2</w:t>
      </w:r>
      <w:r w:rsidR="004B27DB">
        <w:rPr>
          <w:rFonts w:ascii="Times New Roman" w:hAnsi="Times New Roman" w:cs="Times New Roman"/>
          <w:b/>
          <w:sz w:val="28"/>
          <w:szCs w:val="28"/>
        </w:rPr>
        <w:t>015</w:t>
      </w:r>
      <w:r w:rsidR="00081D13">
        <w:rPr>
          <w:rFonts w:ascii="Times New Roman" w:hAnsi="Times New Roman" w:cs="Times New Roman"/>
          <w:b/>
          <w:sz w:val="28"/>
          <w:szCs w:val="28"/>
        </w:rPr>
        <w:t xml:space="preserve"> - 2018</w:t>
      </w:r>
      <w:r w:rsidR="00796798" w:rsidRPr="00796798">
        <w:rPr>
          <w:rFonts w:ascii="Times New Roman" w:hAnsi="Times New Roman" w:cs="Times New Roman"/>
          <w:b/>
          <w:sz w:val="28"/>
          <w:szCs w:val="28"/>
        </w:rPr>
        <w:t xml:space="preserve"> годы.</w:t>
      </w:r>
    </w:p>
    <w:p w:rsidR="00796798" w:rsidRDefault="00796798" w:rsidP="00423290">
      <w:pPr>
        <w:spacing w:after="0" w:line="240" w:lineRule="auto"/>
        <w:ind w:left="567" w:firstLine="567"/>
        <w:jc w:val="both"/>
        <w:rPr>
          <w:rFonts w:ascii="Times New Roman" w:hAnsi="Times New Roman" w:cs="Times New Roman"/>
          <w:b/>
          <w:sz w:val="28"/>
          <w:szCs w:val="28"/>
        </w:rPr>
      </w:pPr>
    </w:p>
    <w:tbl>
      <w:tblPr>
        <w:tblStyle w:val="a9"/>
        <w:tblW w:w="10031" w:type="dxa"/>
        <w:tblInd w:w="567" w:type="dxa"/>
        <w:tblLook w:val="04A0" w:firstRow="1" w:lastRow="0" w:firstColumn="1" w:lastColumn="0" w:noHBand="0" w:noVBand="1"/>
      </w:tblPr>
      <w:tblGrid>
        <w:gridCol w:w="666"/>
        <w:gridCol w:w="4320"/>
        <w:gridCol w:w="5045"/>
      </w:tblGrid>
      <w:tr w:rsidR="002A5EDF" w:rsidTr="00777365">
        <w:tc>
          <w:tcPr>
            <w:tcW w:w="666" w:type="dxa"/>
          </w:tcPr>
          <w:p w:rsidR="002A5EDF" w:rsidRDefault="002A5EDF" w:rsidP="00423290">
            <w:pPr>
              <w:jc w:val="both"/>
              <w:rPr>
                <w:rFonts w:ascii="Times New Roman" w:hAnsi="Times New Roman" w:cs="Times New Roman"/>
                <w:b/>
                <w:sz w:val="28"/>
                <w:szCs w:val="28"/>
              </w:rPr>
            </w:pPr>
            <w:r>
              <w:rPr>
                <w:rFonts w:ascii="Times New Roman" w:hAnsi="Times New Roman" w:cs="Times New Roman"/>
                <w:b/>
                <w:sz w:val="28"/>
                <w:szCs w:val="28"/>
              </w:rPr>
              <w:t>№</w:t>
            </w:r>
          </w:p>
        </w:tc>
        <w:tc>
          <w:tcPr>
            <w:tcW w:w="4320" w:type="dxa"/>
          </w:tcPr>
          <w:p w:rsidR="002A5EDF" w:rsidRDefault="002A5EDF" w:rsidP="00423290">
            <w:pPr>
              <w:jc w:val="both"/>
              <w:rPr>
                <w:rFonts w:ascii="Times New Roman" w:hAnsi="Times New Roman" w:cs="Times New Roman"/>
                <w:b/>
                <w:sz w:val="28"/>
                <w:szCs w:val="28"/>
              </w:rPr>
            </w:pPr>
            <w:r>
              <w:rPr>
                <w:rFonts w:ascii="Times New Roman" w:hAnsi="Times New Roman" w:cs="Times New Roman"/>
                <w:b/>
                <w:sz w:val="28"/>
                <w:szCs w:val="28"/>
              </w:rPr>
              <w:t>Содержание предложения</w:t>
            </w:r>
          </w:p>
        </w:tc>
        <w:tc>
          <w:tcPr>
            <w:tcW w:w="5045" w:type="dxa"/>
          </w:tcPr>
          <w:p w:rsidR="002A5EDF" w:rsidRDefault="002A5EDF" w:rsidP="002A5EDF">
            <w:pPr>
              <w:jc w:val="center"/>
              <w:rPr>
                <w:rFonts w:ascii="Times New Roman" w:hAnsi="Times New Roman" w:cs="Times New Roman"/>
                <w:b/>
                <w:sz w:val="28"/>
                <w:szCs w:val="28"/>
              </w:rPr>
            </w:pPr>
            <w:r>
              <w:rPr>
                <w:rFonts w:ascii="Times New Roman" w:hAnsi="Times New Roman" w:cs="Times New Roman"/>
                <w:b/>
                <w:sz w:val="28"/>
                <w:szCs w:val="28"/>
              </w:rPr>
              <w:t>Принятые меры</w:t>
            </w:r>
            <w:r w:rsidR="00842B78">
              <w:rPr>
                <w:rFonts w:ascii="Times New Roman" w:hAnsi="Times New Roman" w:cs="Times New Roman"/>
                <w:b/>
                <w:sz w:val="28"/>
                <w:szCs w:val="28"/>
              </w:rPr>
              <w:t xml:space="preserve"> </w:t>
            </w:r>
            <w:r w:rsidR="00A90832" w:rsidRPr="00A90832">
              <w:rPr>
                <w:rFonts w:ascii="Times New Roman" w:hAnsi="Times New Roman" w:cs="Times New Roman"/>
                <w:b/>
                <w:i/>
                <w:sz w:val="28"/>
                <w:szCs w:val="28"/>
              </w:rPr>
              <w:t>(</w:t>
            </w:r>
            <w:proofErr w:type="gramStart"/>
            <w:r w:rsidR="00A90832" w:rsidRPr="00A90832">
              <w:rPr>
                <w:rFonts w:ascii="Times New Roman" w:hAnsi="Times New Roman" w:cs="Times New Roman"/>
                <w:b/>
                <w:i/>
                <w:sz w:val="28"/>
                <w:szCs w:val="28"/>
              </w:rPr>
              <w:t>поддержано</w:t>
            </w:r>
            <w:proofErr w:type="gramEnd"/>
            <w:r w:rsidR="00A90832" w:rsidRPr="00A90832">
              <w:rPr>
                <w:rFonts w:ascii="Times New Roman" w:hAnsi="Times New Roman" w:cs="Times New Roman"/>
                <w:b/>
                <w:i/>
                <w:sz w:val="28"/>
                <w:szCs w:val="28"/>
              </w:rPr>
              <w:t>/не поддержано предложение)</w:t>
            </w:r>
          </w:p>
        </w:tc>
      </w:tr>
      <w:tr w:rsidR="002A5EDF" w:rsidTr="00777365">
        <w:tc>
          <w:tcPr>
            <w:tcW w:w="10031" w:type="dxa"/>
            <w:gridSpan w:val="3"/>
          </w:tcPr>
          <w:p w:rsidR="002A5EDF" w:rsidRDefault="004B27DB" w:rsidP="002A5EDF">
            <w:pPr>
              <w:jc w:val="center"/>
              <w:rPr>
                <w:rFonts w:ascii="Times New Roman" w:hAnsi="Times New Roman" w:cs="Times New Roman"/>
                <w:b/>
                <w:sz w:val="28"/>
                <w:szCs w:val="28"/>
              </w:rPr>
            </w:pPr>
            <w:r>
              <w:rPr>
                <w:rFonts w:ascii="Times New Roman" w:hAnsi="Times New Roman" w:cs="Times New Roman"/>
                <w:b/>
                <w:sz w:val="28"/>
                <w:szCs w:val="28"/>
              </w:rPr>
              <w:t xml:space="preserve">2015 </w:t>
            </w:r>
            <w:r w:rsidR="002A5EDF">
              <w:rPr>
                <w:rFonts w:ascii="Times New Roman" w:hAnsi="Times New Roman" w:cs="Times New Roman"/>
                <w:b/>
                <w:sz w:val="28"/>
                <w:szCs w:val="28"/>
              </w:rPr>
              <w:t>год</w:t>
            </w:r>
          </w:p>
        </w:tc>
      </w:tr>
      <w:tr w:rsidR="002A5EDF" w:rsidTr="00777365">
        <w:tc>
          <w:tcPr>
            <w:tcW w:w="666" w:type="dxa"/>
          </w:tcPr>
          <w:p w:rsidR="002A5EDF" w:rsidRPr="002A5EDF" w:rsidRDefault="002A5EDF" w:rsidP="00423290">
            <w:pPr>
              <w:jc w:val="both"/>
              <w:rPr>
                <w:rFonts w:ascii="Times New Roman" w:hAnsi="Times New Roman" w:cs="Times New Roman"/>
                <w:sz w:val="28"/>
                <w:szCs w:val="28"/>
              </w:rPr>
            </w:pPr>
            <w:r w:rsidRPr="002A5EDF">
              <w:rPr>
                <w:rFonts w:ascii="Times New Roman" w:hAnsi="Times New Roman" w:cs="Times New Roman"/>
                <w:sz w:val="28"/>
                <w:szCs w:val="28"/>
              </w:rPr>
              <w:t xml:space="preserve">1. </w:t>
            </w:r>
          </w:p>
        </w:tc>
        <w:tc>
          <w:tcPr>
            <w:tcW w:w="4320" w:type="dxa"/>
          </w:tcPr>
          <w:p w:rsidR="002A5EDF" w:rsidRPr="002A5EDF" w:rsidRDefault="00866FBC" w:rsidP="00842B78">
            <w:pPr>
              <w:jc w:val="both"/>
              <w:rPr>
                <w:rFonts w:ascii="Times New Roman" w:hAnsi="Times New Roman" w:cs="Times New Roman"/>
                <w:sz w:val="28"/>
                <w:szCs w:val="28"/>
              </w:rPr>
            </w:pPr>
            <w:r>
              <w:rPr>
                <w:rFonts w:ascii="Times New Roman" w:hAnsi="Times New Roman" w:cs="Times New Roman"/>
                <w:sz w:val="28"/>
                <w:szCs w:val="28"/>
              </w:rPr>
              <w:t>О</w:t>
            </w:r>
            <w:r w:rsidRPr="00866FBC">
              <w:rPr>
                <w:rFonts w:ascii="Times New Roman" w:hAnsi="Times New Roman" w:cs="Times New Roman"/>
                <w:sz w:val="28"/>
                <w:szCs w:val="28"/>
              </w:rPr>
              <w:t xml:space="preserve"> необходимости внесения изменений в региональное законодательство в части увеличения срока, на который могут заключаться договоры на установку и эксплуатацию рекламных конструкций на территории Ростовской области до 10 лет.</w:t>
            </w:r>
          </w:p>
        </w:tc>
        <w:tc>
          <w:tcPr>
            <w:tcW w:w="5045" w:type="dxa"/>
          </w:tcPr>
          <w:p w:rsidR="002A5EDF" w:rsidRPr="002A5EDF" w:rsidRDefault="00866FBC" w:rsidP="00174420">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Pr>
                <w:rFonts w:ascii="Times New Roman" w:hAnsi="Times New Roman" w:cs="Times New Roman"/>
                <w:sz w:val="28"/>
                <w:szCs w:val="28"/>
              </w:rPr>
              <w:t xml:space="preserve"> П</w:t>
            </w:r>
            <w:r w:rsidRPr="00866FBC">
              <w:rPr>
                <w:rFonts w:ascii="Times New Roman" w:hAnsi="Times New Roman" w:cs="Times New Roman"/>
                <w:sz w:val="28"/>
                <w:szCs w:val="28"/>
              </w:rPr>
              <w:t xml:space="preserve">ринят Областной закон от 20.10.2015 № 424-ЗС «О предельном сроке, на который могут заключаться договоры на установку и эксплуатацию рекламных конструкций на территории Ростовской области», согласно </w:t>
            </w:r>
            <w:proofErr w:type="gramStart"/>
            <w:r w:rsidRPr="00866FBC">
              <w:rPr>
                <w:rFonts w:ascii="Times New Roman" w:hAnsi="Times New Roman" w:cs="Times New Roman"/>
                <w:sz w:val="28"/>
                <w:szCs w:val="28"/>
              </w:rPr>
              <w:t>которому</w:t>
            </w:r>
            <w:proofErr w:type="gramEnd"/>
            <w:r w:rsidRPr="00866FBC">
              <w:rPr>
                <w:rFonts w:ascii="Times New Roman" w:hAnsi="Times New Roman" w:cs="Times New Roman"/>
                <w:sz w:val="28"/>
                <w:szCs w:val="28"/>
              </w:rPr>
              <w:t xml:space="preserve"> возможна установка и эксплуатация рекламных конструкций для всех их типов и видов и применяемых технологий демонстрации рекламы на срок, не превышающий 10 лет.</w:t>
            </w:r>
          </w:p>
        </w:tc>
      </w:tr>
      <w:tr w:rsidR="004B27DB" w:rsidRPr="002A5EDF" w:rsidTr="00777365">
        <w:tc>
          <w:tcPr>
            <w:tcW w:w="666" w:type="dxa"/>
          </w:tcPr>
          <w:p w:rsidR="004B27DB" w:rsidRPr="002A5EDF" w:rsidRDefault="00F00C9F" w:rsidP="00072C09">
            <w:pPr>
              <w:jc w:val="both"/>
              <w:rPr>
                <w:rFonts w:ascii="Times New Roman" w:hAnsi="Times New Roman" w:cs="Times New Roman"/>
                <w:sz w:val="28"/>
                <w:szCs w:val="28"/>
              </w:rPr>
            </w:pPr>
            <w:r>
              <w:rPr>
                <w:rFonts w:ascii="Times New Roman" w:hAnsi="Times New Roman" w:cs="Times New Roman"/>
                <w:sz w:val="28"/>
                <w:szCs w:val="28"/>
              </w:rPr>
              <w:t>2</w:t>
            </w:r>
            <w:r w:rsidR="004B27DB" w:rsidRPr="002A5EDF">
              <w:rPr>
                <w:rFonts w:ascii="Times New Roman" w:hAnsi="Times New Roman" w:cs="Times New Roman"/>
                <w:sz w:val="28"/>
                <w:szCs w:val="28"/>
              </w:rPr>
              <w:t xml:space="preserve">. </w:t>
            </w:r>
          </w:p>
        </w:tc>
        <w:tc>
          <w:tcPr>
            <w:tcW w:w="4320" w:type="dxa"/>
          </w:tcPr>
          <w:p w:rsidR="004B27DB" w:rsidRPr="002A5EDF" w:rsidRDefault="00866FBC" w:rsidP="00072C09">
            <w:pPr>
              <w:jc w:val="both"/>
              <w:rPr>
                <w:rFonts w:ascii="Times New Roman" w:hAnsi="Times New Roman" w:cs="Times New Roman"/>
                <w:sz w:val="28"/>
                <w:szCs w:val="28"/>
              </w:rPr>
            </w:pPr>
            <w:r w:rsidRPr="00866FBC">
              <w:rPr>
                <w:rFonts w:ascii="Times New Roman" w:hAnsi="Times New Roman" w:cs="Times New Roman"/>
                <w:sz w:val="28"/>
                <w:szCs w:val="28"/>
              </w:rPr>
              <w:t>О предоставлении субсидий субъектам предпринимательской деятельности на возмещение части затрат по оплате работ (услуг), связанных с проведением добровольной сертификации «Сделано на Дону».</w:t>
            </w:r>
          </w:p>
        </w:tc>
        <w:tc>
          <w:tcPr>
            <w:tcW w:w="5045" w:type="dxa"/>
          </w:tcPr>
          <w:p w:rsidR="004B27DB" w:rsidRPr="002A5EDF" w:rsidRDefault="00866FBC" w:rsidP="00866FBC">
            <w:pPr>
              <w:jc w:val="both"/>
              <w:rPr>
                <w:rFonts w:ascii="Times New Roman" w:hAnsi="Times New Roman" w:cs="Times New Roman"/>
                <w:sz w:val="28"/>
                <w:szCs w:val="28"/>
              </w:rPr>
            </w:pPr>
            <w:r w:rsidRPr="000211D9">
              <w:rPr>
                <w:rFonts w:ascii="Times New Roman" w:hAnsi="Times New Roman" w:cs="Times New Roman"/>
                <w:b/>
                <w:sz w:val="28"/>
                <w:szCs w:val="28"/>
              </w:rPr>
              <w:t>Не п</w:t>
            </w:r>
            <w:r w:rsidR="004B27DB" w:rsidRPr="000211D9">
              <w:rPr>
                <w:rFonts w:ascii="Times New Roman" w:hAnsi="Times New Roman" w:cs="Times New Roman"/>
                <w:b/>
                <w:sz w:val="28"/>
                <w:szCs w:val="28"/>
              </w:rPr>
              <w:t>оддержано.</w:t>
            </w:r>
            <w:r w:rsidR="009E708B">
              <w:rPr>
                <w:rFonts w:ascii="Times New Roman" w:hAnsi="Times New Roman" w:cs="Times New Roman"/>
                <w:b/>
                <w:sz w:val="28"/>
                <w:szCs w:val="28"/>
              </w:rPr>
              <w:t xml:space="preserve"> </w:t>
            </w:r>
            <w:r>
              <w:rPr>
                <w:rFonts w:ascii="Times New Roman" w:hAnsi="Times New Roman" w:cs="Times New Roman"/>
                <w:sz w:val="28"/>
                <w:szCs w:val="28"/>
              </w:rPr>
              <w:t>Действовало п</w:t>
            </w:r>
            <w:r w:rsidRPr="00866FBC">
              <w:rPr>
                <w:rFonts w:ascii="Times New Roman" w:hAnsi="Times New Roman" w:cs="Times New Roman"/>
                <w:sz w:val="28"/>
                <w:szCs w:val="28"/>
              </w:rPr>
              <w:t xml:space="preserve">остановление </w:t>
            </w:r>
            <w:r>
              <w:rPr>
                <w:rFonts w:ascii="Times New Roman" w:hAnsi="Times New Roman" w:cs="Times New Roman"/>
                <w:sz w:val="28"/>
                <w:szCs w:val="28"/>
              </w:rPr>
              <w:t>Правительства Ростовской области от 07.04.</w:t>
            </w:r>
            <w:r w:rsidRPr="00866FBC">
              <w:rPr>
                <w:rFonts w:ascii="Times New Roman" w:hAnsi="Times New Roman" w:cs="Times New Roman"/>
                <w:sz w:val="28"/>
                <w:szCs w:val="28"/>
              </w:rPr>
              <w:t xml:space="preserve">2016 </w:t>
            </w:r>
            <w:r w:rsidR="002F3032">
              <w:rPr>
                <w:rFonts w:ascii="Times New Roman" w:hAnsi="Times New Roman" w:cs="Times New Roman"/>
                <w:sz w:val="28"/>
                <w:szCs w:val="28"/>
              </w:rPr>
              <w:t xml:space="preserve">                     </w:t>
            </w:r>
            <w:r w:rsidR="00BA63BE">
              <w:rPr>
                <w:rFonts w:ascii="Times New Roman" w:hAnsi="Times New Roman" w:cs="Times New Roman"/>
                <w:sz w:val="28"/>
                <w:szCs w:val="28"/>
              </w:rPr>
              <w:t xml:space="preserve">№ 252 </w:t>
            </w:r>
            <w:r w:rsidRPr="00866FBC">
              <w:rPr>
                <w:rFonts w:ascii="Times New Roman" w:hAnsi="Times New Roman" w:cs="Times New Roman"/>
                <w:sz w:val="28"/>
                <w:szCs w:val="28"/>
              </w:rPr>
              <w:t>«О порядке предоставления субсидий организациям – производителям готовой продукции на возмещение части затрат, связанных с сертификацией продукции и систем менеджмента качества»</w:t>
            </w:r>
            <w:r w:rsidR="00BA63BE">
              <w:rPr>
                <w:rFonts w:ascii="Times New Roman" w:hAnsi="Times New Roman" w:cs="Times New Roman"/>
                <w:sz w:val="28"/>
                <w:szCs w:val="28"/>
              </w:rPr>
              <w:t xml:space="preserve"> (д</w:t>
            </w:r>
            <w:r w:rsidR="00BA63BE" w:rsidRPr="00866FBC">
              <w:rPr>
                <w:rFonts w:ascii="Times New Roman" w:hAnsi="Times New Roman" w:cs="Times New Roman"/>
                <w:sz w:val="28"/>
                <w:szCs w:val="28"/>
              </w:rPr>
              <w:t>окумент утратил силу)</w:t>
            </w:r>
            <w:r w:rsidR="00141307">
              <w:rPr>
                <w:rFonts w:ascii="Times New Roman" w:hAnsi="Times New Roman" w:cs="Times New Roman"/>
                <w:sz w:val="28"/>
                <w:szCs w:val="28"/>
              </w:rPr>
              <w:t>.</w:t>
            </w:r>
          </w:p>
        </w:tc>
      </w:tr>
      <w:tr w:rsidR="004B27DB" w:rsidRPr="002A5EDF" w:rsidTr="00777365">
        <w:tc>
          <w:tcPr>
            <w:tcW w:w="666" w:type="dxa"/>
          </w:tcPr>
          <w:p w:rsidR="004B27DB" w:rsidRPr="002A5EDF" w:rsidRDefault="00F00C9F" w:rsidP="00072C09">
            <w:pPr>
              <w:jc w:val="both"/>
              <w:rPr>
                <w:rFonts w:ascii="Times New Roman" w:hAnsi="Times New Roman" w:cs="Times New Roman"/>
                <w:sz w:val="28"/>
                <w:szCs w:val="28"/>
              </w:rPr>
            </w:pPr>
            <w:r>
              <w:rPr>
                <w:rFonts w:ascii="Times New Roman" w:hAnsi="Times New Roman" w:cs="Times New Roman"/>
                <w:sz w:val="28"/>
                <w:szCs w:val="28"/>
              </w:rPr>
              <w:t>3</w:t>
            </w:r>
            <w:r w:rsidR="004B27DB" w:rsidRPr="002A5EDF">
              <w:rPr>
                <w:rFonts w:ascii="Times New Roman" w:hAnsi="Times New Roman" w:cs="Times New Roman"/>
                <w:sz w:val="28"/>
                <w:szCs w:val="28"/>
              </w:rPr>
              <w:t xml:space="preserve">. </w:t>
            </w:r>
          </w:p>
        </w:tc>
        <w:tc>
          <w:tcPr>
            <w:tcW w:w="4320" w:type="dxa"/>
          </w:tcPr>
          <w:p w:rsidR="004B27DB" w:rsidRPr="002A5EDF" w:rsidRDefault="00866FBC" w:rsidP="00174420">
            <w:pPr>
              <w:jc w:val="both"/>
              <w:rPr>
                <w:rFonts w:ascii="Times New Roman" w:hAnsi="Times New Roman" w:cs="Times New Roman"/>
                <w:sz w:val="28"/>
                <w:szCs w:val="28"/>
              </w:rPr>
            </w:pPr>
            <w:r w:rsidRPr="00866FBC">
              <w:rPr>
                <w:rFonts w:ascii="Times New Roman" w:hAnsi="Times New Roman" w:cs="Times New Roman"/>
                <w:sz w:val="28"/>
                <w:szCs w:val="28"/>
              </w:rPr>
              <w:t>Об отсрочке введения налога с объектов недвижимого имущества, налоговая база по которым определяется как кадастровая стоимость.</w:t>
            </w:r>
          </w:p>
        </w:tc>
        <w:tc>
          <w:tcPr>
            <w:tcW w:w="5045" w:type="dxa"/>
          </w:tcPr>
          <w:p w:rsidR="004B27DB" w:rsidRPr="002A5EDF" w:rsidRDefault="004B27DB" w:rsidP="00866FBC">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sidR="009E708B">
              <w:rPr>
                <w:rFonts w:ascii="Times New Roman" w:hAnsi="Times New Roman" w:cs="Times New Roman"/>
                <w:b/>
                <w:sz w:val="28"/>
                <w:szCs w:val="28"/>
              </w:rPr>
              <w:t xml:space="preserve"> </w:t>
            </w:r>
            <w:r w:rsidR="00BA63BE">
              <w:rPr>
                <w:rFonts w:ascii="Times New Roman" w:hAnsi="Times New Roman" w:cs="Times New Roman"/>
                <w:sz w:val="28"/>
                <w:szCs w:val="28"/>
              </w:rPr>
              <w:t>Введение налога отсрочено до 01.01.2018</w:t>
            </w:r>
            <w:r w:rsidR="00141307">
              <w:rPr>
                <w:rFonts w:ascii="Times New Roman" w:hAnsi="Times New Roman" w:cs="Times New Roman"/>
                <w:sz w:val="28"/>
                <w:szCs w:val="28"/>
              </w:rPr>
              <w:t>.</w:t>
            </w:r>
          </w:p>
        </w:tc>
      </w:tr>
      <w:tr w:rsidR="004B27DB" w:rsidRPr="002A5EDF" w:rsidTr="00777365">
        <w:tc>
          <w:tcPr>
            <w:tcW w:w="666" w:type="dxa"/>
          </w:tcPr>
          <w:p w:rsidR="004B27DB" w:rsidRPr="002A5EDF" w:rsidRDefault="00F00C9F" w:rsidP="00072C09">
            <w:pPr>
              <w:jc w:val="both"/>
              <w:rPr>
                <w:rFonts w:ascii="Times New Roman" w:hAnsi="Times New Roman" w:cs="Times New Roman"/>
                <w:sz w:val="28"/>
                <w:szCs w:val="28"/>
              </w:rPr>
            </w:pPr>
            <w:r>
              <w:rPr>
                <w:rFonts w:ascii="Times New Roman" w:hAnsi="Times New Roman" w:cs="Times New Roman"/>
                <w:sz w:val="28"/>
                <w:szCs w:val="28"/>
              </w:rPr>
              <w:t>4</w:t>
            </w:r>
            <w:r w:rsidR="004B27DB" w:rsidRPr="002A5EDF">
              <w:rPr>
                <w:rFonts w:ascii="Times New Roman" w:hAnsi="Times New Roman" w:cs="Times New Roman"/>
                <w:sz w:val="28"/>
                <w:szCs w:val="28"/>
              </w:rPr>
              <w:t xml:space="preserve">. </w:t>
            </w:r>
          </w:p>
        </w:tc>
        <w:tc>
          <w:tcPr>
            <w:tcW w:w="4320" w:type="dxa"/>
          </w:tcPr>
          <w:p w:rsidR="004B27DB" w:rsidRPr="002A5EDF" w:rsidRDefault="00BA63BE" w:rsidP="00174420">
            <w:pPr>
              <w:jc w:val="both"/>
              <w:rPr>
                <w:rFonts w:ascii="Times New Roman" w:hAnsi="Times New Roman" w:cs="Times New Roman"/>
                <w:sz w:val="28"/>
                <w:szCs w:val="28"/>
              </w:rPr>
            </w:pPr>
            <w:r>
              <w:rPr>
                <w:rFonts w:ascii="Times New Roman" w:hAnsi="Times New Roman" w:cs="Times New Roman"/>
                <w:sz w:val="28"/>
                <w:szCs w:val="28"/>
              </w:rPr>
              <w:t>О введении</w:t>
            </w:r>
            <w:r w:rsidRPr="00BA63BE">
              <w:rPr>
                <w:rFonts w:ascii="Times New Roman" w:hAnsi="Times New Roman" w:cs="Times New Roman"/>
                <w:sz w:val="28"/>
                <w:szCs w:val="28"/>
              </w:rPr>
              <w:t xml:space="preserve"> до 31 декабря 2017 года моратория на увеличение действующих ставок арендной платы в отношении зданий, сооружений, нежилых помещений и движимого </w:t>
            </w:r>
            <w:r w:rsidRPr="00BA63BE">
              <w:rPr>
                <w:rFonts w:ascii="Times New Roman" w:hAnsi="Times New Roman" w:cs="Times New Roman"/>
                <w:sz w:val="28"/>
                <w:szCs w:val="28"/>
              </w:rPr>
              <w:lastRenderedPageBreak/>
              <w:t>имущества, предоставленного в аренду субъектам малого и среднего предпринимательства.</w:t>
            </w:r>
          </w:p>
        </w:tc>
        <w:tc>
          <w:tcPr>
            <w:tcW w:w="5045" w:type="dxa"/>
          </w:tcPr>
          <w:p w:rsidR="00F00C9F" w:rsidRPr="00F00C9F" w:rsidRDefault="00BA63BE" w:rsidP="00F00C9F">
            <w:pPr>
              <w:jc w:val="both"/>
              <w:rPr>
                <w:rFonts w:ascii="Times New Roman" w:hAnsi="Times New Roman" w:cs="Times New Roman"/>
                <w:sz w:val="28"/>
                <w:szCs w:val="28"/>
              </w:rPr>
            </w:pPr>
            <w:r w:rsidRPr="000211D9">
              <w:rPr>
                <w:rFonts w:ascii="Times New Roman" w:hAnsi="Times New Roman" w:cs="Times New Roman"/>
                <w:b/>
                <w:sz w:val="28"/>
                <w:szCs w:val="28"/>
              </w:rPr>
              <w:lastRenderedPageBreak/>
              <w:t>Не поддержано.</w:t>
            </w:r>
            <w:r w:rsidR="009E708B">
              <w:rPr>
                <w:rFonts w:ascii="Times New Roman" w:hAnsi="Times New Roman" w:cs="Times New Roman"/>
                <w:b/>
                <w:sz w:val="28"/>
                <w:szCs w:val="28"/>
              </w:rPr>
              <w:t xml:space="preserve"> </w:t>
            </w:r>
            <w:r w:rsidR="00F00C9F">
              <w:rPr>
                <w:rFonts w:ascii="Times New Roman" w:hAnsi="Times New Roman" w:cs="Times New Roman"/>
                <w:sz w:val="28"/>
                <w:szCs w:val="28"/>
              </w:rPr>
              <w:t>В</w:t>
            </w:r>
            <w:r w:rsidR="00F00C9F" w:rsidRPr="00F00C9F">
              <w:rPr>
                <w:rFonts w:ascii="Times New Roman" w:hAnsi="Times New Roman" w:cs="Times New Roman"/>
                <w:sz w:val="28"/>
                <w:szCs w:val="28"/>
              </w:rPr>
              <w:t xml:space="preserve">ведение моратория в отношении земельных участков, в соответствии с постановлением Правительства РФ от 16.07.2009 № 582, противоречит принципу запрета необоснованных предпочтений. </w:t>
            </w:r>
          </w:p>
          <w:p w:rsidR="004B27DB" w:rsidRPr="002A5EDF" w:rsidRDefault="00F00C9F" w:rsidP="00F00C9F">
            <w:pPr>
              <w:jc w:val="both"/>
              <w:rPr>
                <w:rFonts w:ascii="Times New Roman" w:hAnsi="Times New Roman" w:cs="Times New Roman"/>
                <w:sz w:val="28"/>
                <w:szCs w:val="28"/>
              </w:rPr>
            </w:pPr>
            <w:r w:rsidRPr="00F00C9F">
              <w:rPr>
                <w:rFonts w:ascii="Times New Roman" w:hAnsi="Times New Roman" w:cs="Times New Roman"/>
                <w:sz w:val="28"/>
                <w:szCs w:val="28"/>
              </w:rPr>
              <w:lastRenderedPageBreak/>
              <w:t xml:space="preserve">Введение моратория </w:t>
            </w:r>
            <w:proofErr w:type="gramStart"/>
            <w:r w:rsidRPr="00F00C9F">
              <w:rPr>
                <w:rFonts w:ascii="Times New Roman" w:hAnsi="Times New Roman" w:cs="Times New Roman"/>
                <w:sz w:val="28"/>
                <w:szCs w:val="28"/>
              </w:rPr>
              <w:t>в отношении объектов недвиж</w:t>
            </w:r>
            <w:r w:rsidR="002F3032">
              <w:rPr>
                <w:rFonts w:ascii="Times New Roman" w:hAnsi="Times New Roman" w:cs="Times New Roman"/>
                <w:sz w:val="28"/>
                <w:szCs w:val="28"/>
              </w:rPr>
              <w:t>имого имущества нецелесообразно</w:t>
            </w:r>
            <w:r w:rsidRPr="00F00C9F">
              <w:rPr>
                <w:rFonts w:ascii="Times New Roman" w:hAnsi="Times New Roman" w:cs="Times New Roman"/>
                <w:sz w:val="28"/>
                <w:szCs w:val="28"/>
              </w:rPr>
              <w:t xml:space="preserve"> по причине возможности применения понижающего коэффициента к размеру аре</w:t>
            </w:r>
            <w:r w:rsidR="000A1BC2">
              <w:rPr>
                <w:rFonts w:ascii="Times New Roman" w:hAnsi="Times New Roman" w:cs="Times New Roman"/>
                <w:sz w:val="28"/>
                <w:szCs w:val="28"/>
              </w:rPr>
              <w:t>ндной платы за аренду помещений</w:t>
            </w:r>
            <w:r w:rsidRPr="00F00C9F">
              <w:rPr>
                <w:rFonts w:ascii="Times New Roman" w:hAnsi="Times New Roman" w:cs="Times New Roman"/>
                <w:sz w:val="28"/>
                <w:szCs w:val="28"/>
              </w:rPr>
              <w:t xml:space="preserve"> в соответствии</w:t>
            </w:r>
            <w:proofErr w:type="gramEnd"/>
            <w:r w:rsidRPr="00F00C9F">
              <w:rPr>
                <w:rFonts w:ascii="Times New Roman" w:hAnsi="Times New Roman" w:cs="Times New Roman"/>
                <w:sz w:val="28"/>
                <w:szCs w:val="28"/>
              </w:rPr>
              <w:t xml:space="preserve"> с Областным законом от 13.05.2008 № 20-ЗС</w:t>
            </w:r>
            <w:r w:rsidR="00141307">
              <w:rPr>
                <w:rFonts w:ascii="Times New Roman" w:hAnsi="Times New Roman" w:cs="Times New Roman"/>
                <w:sz w:val="28"/>
                <w:szCs w:val="28"/>
              </w:rPr>
              <w:t>.</w:t>
            </w:r>
          </w:p>
        </w:tc>
      </w:tr>
      <w:tr w:rsidR="004B27DB" w:rsidRPr="002A5EDF" w:rsidTr="00777365">
        <w:tc>
          <w:tcPr>
            <w:tcW w:w="666" w:type="dxa"/>
          </w:tcPr>
          <w:p w:rsidR="004B27DB" w:rsidRPr="002A5EDF" w:rsidRDefault="00F00C9F" w:rsidP="00072C09">
            <w:pPr>
              <w:jc w:val="both"/>
              <w:rPr>
                <w:rFonts w:ascii="Times New Roman" w:hAnsi="Times New Roman" w:cs="Times New Roman"/>
                <w:sz w:val="28"/>
                <w:szCs w:val="28"/>
              </w:rPr>
            </w:pPr>
            <w:r>
              <w:rPr>
                <w:rFonts w:ascii="Times New Roman" w:hAnsi="Times New Roman" w:cs="Times New Roman"/>
                <w:sz w:val="28"/>
                <w:szCs w:val="28"/>
              </w:rPr>
              <w:lastRenderedPageBreak/>
              <w:t>5</w:t>
            </w:r>
            <w:r w:rsidR="004B27DB" w:rsidRPr="002A5EDF">
              <w:rPr>
                <w:rFonts w:ascii="Times New Roman" w:hAnsi="Times New Roman" w:cs="Times New Roman"/>
                <w:sz w:val="28"/>
                <w:szCs w:val="28"/>
              </w:rPr>
              <w:t xml:space="preserve">. </w:t>
            </w:r>
          </w:p>
        </w:tc>
        <w:tc>
          <w:tcPr>
            <w:tcW w:w="4320" w:type="dxa"/>
          </w:tcPr>
          <w:p w:rsidR="004B27DB" w:rsidRPr="002A5EDF" w:rsidRDefault="008923B6" w:rsidP="00072C09">
            <w:pPr>
              <w:jc w:val="both"/>
              <w:rPr>
                <w:rFonts w:ascii="Times New Roman" w:hAnsi="Times New Roman" w:cs="Times New Roman"/>
                <w:sz w:val="28"/>
                <w:szCs w:val="28"/>
              </w:rPr>
            </w:pPr>
            <w:r w:rsidRPr="008923B6">
              <w:rPr>
                <w:rFonts w:ascii="Times New Roman" w:hAnsi="Times New Roman" w:cs="Times New Roman"/>
                <w:sz w:val="28"/>
                <w:szCs w:val="28"/>
              </w:rPr>
              <w:t>О необходимости освобождения от уплаты земельного налога, а также налога на имущество организаций для предприятий, осуществляющих реализацию инвестиционных проектов в производственной сфере с локализацией производства не менее 50% на территории региона.</w:t>
            </w:r>
          </w:p>
        </w:tc>
        <w:tc>
          <w:tcPr>
            <w:tcW w:w="5045" w:type="dxa"/>
          </w:tcPr>
          <w:p w:rsidR="004B27DB" w:rsidRPr="000211D9" w:rsidRDefault="008923B6" w:rsidP="00072C09">
            <w:pPr>
              <w:jc w:val="both"/>
              <w:rPr>
                <w:rFonts w:ascii="Times New Roman" w:hAnsi="Times New Roman" w:cs="Times New Roman"/>
                <w:b/>
                <w:sz w:val="28"/>
                <w:szCs w:val="28"/>
              </w:rPr>
            </w:pPr>
            <w:r w:rsidRPr="000211D9">
              <w:rPr>
                <w:rFonts w:ascii="Times New Roman" w:hAnsi="Times New Roman" w:cs="Times New Roman"/>
                <w:b/>
                <w:sz w:val="28"/>
                <w:szCs w:val="28"/>
              </w:rPr>
              <w:t>Не</w:t>
            </w:r>
            <w:r w:rsidR="009E708B">
              <w:rPr>
                <w:rFonts w:ascii="Times New Roman" w:hAnsi="Times New Roman" w:cs="Times New Roman"/>
                <w:b/>
                <w:sz w:val="28"/>
                <w:szCs w:val="28"/>
              </w:rPr>
              <w:t xml:space="preserve"> </w:t>
            </w:r>
            <w:r w:rsidRPr="000211D9">
              <w:rPr>
                <w:rFonts w:ascii="Times New Roman" w:hAnsi="Times New Roman" w:cs="Times New Roman"/>
                <w:b/>
                <w:sz w:val="28"/>
                <w:szCs w:val="28"/>
              </w:rPr>
              <w:t>поддержано.</w:t>
            </w:r>
          </w:p>
        </w:tc>
      </w:tr>
      <w:tr w:rsidR="004B27DB" w:rsidRPr="002A5EDF" w:rsidTr="00777365">
        <w:tc>
          <w:tcPr>
            <w:tcW w:w="666" w:type="dxa"/>
          </w:tcPr>
          <w:p w:rsidR="004B27DB" w:rsidRPr="002A5EDF" w:rsidRDefault="00F00C9F" w:rsidP="00072C09">
            <w:pPr>
              <w:jc w:val="both"/>
              <w:rPr>
                <w:rFonts w:ascii="Times New Roman" w:hAnsi="Times New Roman" w:cs="Times New Roman"/>
                <w:sz w:val="28"/>
                <w:szCs w:val="28"/>
              </w:rPr>
            </w:pPr>
            <w:r>
              <w:rPr>
                <w:rFonts w:ascii="Times New Roman" w:hAnsi="Times New Roman" w:cs="Times New Roman"/>
                <w:sz w:val="28"/>
                <w:szCs w:val="28"/>
              </w:rPr>
              <w:t>6</w:t>
            </w:r>
            <w:r w:rsidR="004B27DB" w:rsidRPr="002A5EDF">
              <w:rPr>
                <w:rFonts w:ascii="Times New Roman" w:hAnsi="Times New Roman" w:cs="Times New Roman"/>
                <w:sz w:val="28"/>
                <w:szCs w:val="28"/>
              </w:rPr>
              <w:t xml:space="preserve">. </w:t>
            </w:r>
          </w:p>
        </w:tc>
        <w:tc>
          <w:tcPr>
            <w:tcW w:w="4320" w:type="dxa"/>
          </w:tcPr>
          <w:p w:rsidR="004B27DB" w:rsidRPr="002A5EDF" w:rsidRDefault="008923B6" w:rsidP="00072C09">
            <w:pPr>
              <w:jc w:val="both"/>
              <w:rPr>
                <w:rFonts w:ascii="Times New Roman" w:hAnsi="Times New Roman" w:cs="Times New Roman"/>
                <w:sz w:val="28"/>
                <w:szCs w:val="28"/>
              </w:rPr>
            </w:pPr>
            <w:r w:rsidRPr="008923B6">
              <w:rPr>
                <w:rFonts w:ascii="Times New Roman" w:hAnsi="Times New Roman" w:cs="Times New Roman"/>
                <w:sz w:val="28"/>
                <w:szCs w:val="28"/>
              </w:rPr>
              <w:t xml:space="preserve">О необходимости принятия мер, направленных на стимулирование туристической активности и популяризации рекреационной зоны </w:t>
            </w:r>
            <w:proofErr w:type="spellStart"/>
            <w:r w:rsidRPr="008923B6">
              <w:rPr>
                <w:rFonts w:ascii="Times New Roman" w:hAnsi="Times New Roman" w:cs="Times New Roman"/>
                <w:sz w:val="28"/>
                <w:szCs w:val="28"/>
              </w:rPr>
              <w:t>Павло</w:t>
            </w:r>
            <w:proofErr w:type="spellEnd"/>
            <w:r w:rsidRPr="008923B6">
              <w:rPr>
                <w:rFonts w:ascii="Times New Roman" w:hAnsi="Times New Roman" w:cs="Times New Roman"/>
                <w:sz w:val="28"/>
                <w:szCs w:val="28"/>
              </w:rPr>
              <w:t>-Очаковская коса.</w:t>
            </w:r>
          </w:p>
        </w:tc>
        <w:tc>
          <w:tcPr>
            <w:tcW w:w="5045" w:type="dxa"/>
          </w:tcPr>
          <w:p w:rsidR="004B27DB" w:rsidRPr="000211D9" w:rsidRDefault="008923B6" w:rsidP="00072C09">
            <w:pPr>
              <w:jc w:val="both"/>
              <w:rPr>
                <w:rFonts w:ascii="Times New Roman" w:hAnsi="Times New Roman" w:cs="Times New Roman"/>
                <w:b/>
                <w:sz w:val="28"/>
                <w:szCs w:val="28"/>
              </w:rPr>
            </w:pPr>
            <w:r w:rsidRPr="000211D9">
              <w:rPr>
                <w:rFonts w:ascii="Times New Roman" w:hAnsi="Times New Roman" w:cs="Times New Roman"/>
                <w:b/>
                <w:sz w:val="28"/>
                <w:szCs w:val="28"/>
              </w:rPr>
              <w:t>Не поддержано.</w:t>
            </w:r>
          </w:p>
        </w:tc>
      </w:tr>
      <w:tr w:rsidR="008923B6" w:rsidRPr="002A5EDF" w:rsidTr="00777365">
        <w:tc>
          <w:tcPr>
            <w:tcW w:w="666" w:type="dxa"/>
          </w:tcPr>
          <w:p w:rsidR="008923B6" w:rsidRPr="002A5EDF" w:rsidRDefault="004C15AC" w:rsidP="00072C09">
            <w:pPr>
              <w:jc w:val="both"/>
              <w:rPr>
                <w:rFonts w:ascii="Times New Roman" w:hAnsi="Times New Roman" w:cs="Times New Roman"/>
                <w:sz w:val="28"/>
                <w:szCs w:val="28"/>
              </w:rPr>
            </w:pPr>
            <w:r>
              <w:rPr>
                <w:rFonts w:ascii="Times New Roman" w:hAnsi="Times New Roman" w:cs="Times New Roman"/>
                <w:sz w:val="28"/>
                <w:szCs w:val="28"/>
              </w:rPr>
              <w:t>7</w:t>
            </w:r>
            <w:r w:rsidR="008923B6" w:rsidRPr="002A5EDF">
              <w:rPr>
                <w:rFonts w:ascii="Times New Roman" w:hAnsi="Times New Roman" w:cs="Times New Roman"/>
                <w:sz w:val="28"/>
                <w:szCs w:val="28"/>
              </w:rPr>
              <w:t xml:space="preserve">. </w:t>
            </w:r>
          </w:p>
        </w:tc>
        <w:tc>
          <w:tcPr>
            <w:tcW w:w="4320" w:type="dxa"/>
          </w:tcPr>
          <w:p w:rsidR="008923B6" w:rsidRPr="002A5EDF" w:rsidRDefault="004C15AC" w:rsidP="002F3032">
            <w:pPr>
              <w:jc w:val="both"/>
              <w:rPr>
                <w:rFonts w:ascii="Times New Roman" w:hAnsi="Times New Roman" w:cs="Times New Roman"/>
                <w:sz w:val="28"/>
                <w:szCs w:val="28"/>
              </w:rPr>
            </w:pPr>
            <w:r>
              <w:rPr>
                <w:rFonts w:ascii="Times New Roman" w:hAnsi="Times New Roman" w:cs="Times New Roman"/>
                <w:sz w:val="28"/>
                <w:szCs w:val="28"/>
              </w:rPr>
              <w:t>О внесении</w:t>
            </w:r>
            <w:r w:rsidRPr="004C15AC">
              <w:rPr>
                <w:rFonts w:ascii="Times New Roman" w:hAnsi="Times New Roman" w:cs="Times New Roman"/>
                <w:sz w:val="28"/>
                <w:szCs w:val="28"/>
              </w:rPr>
              <w:t xml:space="preserve"> изменений в ст. 8.1                           Областного закона от 13.05.2008 № 20-ЗС в части увеличения срока оплаты недвижимого имущества, находящегося в государственной собственности Ростовской области или муниципальной собственности, при реализации преимущественного права на приобретение </w:t>
            </w:r>
            <w:r w:rsidR="002F3032">
              <w:rPr>
                <w:rFonts w:ascii="Times New Roman" w:hAnsi="Times New Roman" w:cs="Times New Roman"/>
                <w:sz w:val="28"/>
                <w:szCs w:val="28"/>
              </w:rPr>
              <w:t>арендуемого имущества до 7 лет</w:t>
            </w:r>
            <w:r w:rsidRPr="004C15AC">
              <w:rPr>
                <w:rFonts w:ascii="Times New Roman" w:hAnsi="Times New Roman" w:cs="Times New Roman"/>
                <w:sz w:val="28"/>
                <w:szCs w:val="28"/>
              </w:rPr>
              <w:t>.</w:t>
            </w:r>
          </w:p>
        </w:tc>
        <w:tc>
          <w:tcPr>
            <w:tcW w:w="5045" w:type="dxa"/>
          </w:tcPr>
          <w:p w:rsidR="008923B6" w:rsidRPr="00174420" w:rsidRDefault="00174420" w:rsidP="00072C09">
            <w:pPr>
              <w:jc w:val="both"/>
              <w:rPr>
                <w:rFonts w:ascii="Times New Roman" w:hAnsi="Times New Roman" w:cs="Times New Roman"/>
                <w:b/>
                <w:sz w:val="28"/>
                <w:szCs w:val="28"/>
              </w:rPr>
            </w:pPr>
            <w:r w:rsidRPr="00174420">
              <w:rPr>
                <w:rFonts w:ascii="Times New Roman" w:hAnsi="Times New Roman" w:cs="Times New Roman"/>
                <w:b/>
                <w:sz w:val="28"/>
                <w:szCs w:val="28"/>
              </w:rPr>
              <w:t>Не поддержано.</w:t>
            </w:r>
          </w:p>
        </w:tc>
      </w:tr>
      <w:tr w:rsidR="004C15AC" w:rsidRPr="002A5EDF" w:rsidTr="00777365">
        <w:tc>
          <w:tcPr>
            <w:tcW w:w="666" w:type="dxa"/>
          </w:tcPr>
          <w:p w:rsidR="004C15AC" w:rsidRDefault="00777365" w:rsidP="00072C09">
            <w:pPr>
              <w:jc w:val="both"/>
              <w:rPr>
                <w:rFonts w:ascii="Times New Roman" w:hAnsi="Times New Roman" w:cs="Times New Roman"/>
                <w:sz w:val="28"/>
                <w:szCs w:val="28"/>
              </w:rPr>
            </w:pPr>
            <w:r>
              <w:rPr>
                <w:rFonts w:ascii="Times New Roman" w:hAnsi="Times New Roman" w:cs="Times New Roman"/>
                <w:sz w:val="28"/>
                <w:szCs w:val="28"/>
              </w:rPr>
              <w:t>8.</w:t>
            </w:r>
          </w:p>
        </w:tc>
        <w:tc>
          <w:tcPr>
            <w:tcW w:w="4320" w:type="dxa"/>
          </w:tcPr>
          <w:p w:rsidR="004C15AC" w:rsidRDefault="004C15AC" w:rsidP="00174420">
            <w:pPr>
              <w:jc w:val="both"/>
              <w:rPr>
                <w:rFonts w:ascii="Times New Roman" w:hAnsi="Times New Roman" w:cs="Times New Roman"/>
                <w:sz w:val="28"/>
                <w:szCs w:val="28"/>
              </w:rPr>
            </w:pPr>
            <w:r w:rsidRPr="004C15AC">
              <w:rPr>
                <w:rFonts w:ascii="Times New Roman" w:hAnsi="Times New Roman" w:cs="Times New Roman"/>
                <w:sz w:val="28"/>
                <w:szCs w:val="28"/>
              </w:rPr>
              <w:t>О предоставлении субсидий на возмещение части расходов на уплату процентной ставки по кредитным договорам, направленным на развитие основных средств и (или) приобретение сре</w:t>
            </w:r>
            <w:proofErr w:type="gramStart"/>
            <w:r w:rsidRPr="004C15AC">
              <w:rPr>
                <w:rFonts w:ascii="Times New Roman" w:hAnsi="Times New Roman" w:cs="Times New Roman"/>
                <w:sz w:val="28"/>
                <w:szCs w:val="28"/>
              </w:rPr>
              <w:t>дств пр</w:t>
            </w:r>
            <w:proofErr w:type="gramEnd"/>
            <w:r w:rsidRPr="004C15AC">
              <w:rPr>
                <w:rFonts w:ascii="Times New Roman" w:hAnsi="Times New Roman" w:cs="Times New Roman"/>
                <w:sz w:val="28"/>
                <w:szCs w:val="28"/>
              </w:rPr>
              <w:t xml:space="preserve">оизводства для малого и среднего предпринимательства  </w:t>
            </w:r>
            <w:r w:rsidRPr="004C15AC">
              <w:rPr>
                <w:rFonts w:ascii="Times New Roman" w:hAnsi="Times New Roman" w:cs="Times New Roman"/>
                <w:sz w:val="28"/>
                <w:szCs w:val="28"/>
              </w:rPr>
              <w:lastRenderedPageBreak/>
              <w:t>при закупках оборудования российского производства</w:t>
            </w:r>
            <w:r w:rsidR="00141307">
              <w:rPr>
                <w:rFonts w:ascii="Times New Roman" w:hAnsi="Times New Roman" w:cs="Times New Roman"/>
                <w:sz w:val="28"/>
                <w:szCs w:val="28"/>
              </w:rPr>
              <w:t>.</w:t>
            </w:r>
          </w:p>
        </w:tc>
        <w:tc>
          <w:tcPr>
            <w:tcW w:w="5045" w:type="dxa"/>
          </w:tcPr>
          <w:p w:rsidR="004C15AC" w:rsidRPr="000211D9" w:rsidRDefault="004C15AC" w:rsidP="00072C09">
            <w:pPr>
              <w:jc w:val="both"/>
              <w:rPr>
                <w:rFonts w:ascii="Times New Roman" w:hAnsi="Times New Roman" w:cs="Times New Roman"/>
                <w:b/>
                <w:sz w:val="28"/>
                <w:szCs w:val="28"/>
              </w:rPr>
            </w:pPr>
            <w:r w:rsidRPr="000211D9">
              <w:rPr>
                <w:rFonts w:ascii="Times New Roman" w:hAnsi="Times New Roman" w:cs="Times New Roman"/>
                <w:b/>
                <w:sz w:val="28"/>
                <w:szCs w:val="28"/>
              </w:rPr>
              <w:lastRenderedPageBreak/>
              <w:t>Не поддержано.</w:t>
            </w:r>
          </w:p>
        </w:tc>
      </w:tr>
      <w:tr w:rsidR="004C15AC" w:rsidRPr="002A5EDF" w:rsidTr="00777365">
        <w:tc>
          <w:tcPr>
            <w:tcW w:w="10031" w:type="dxa"/>
            <w:gridSpan w:val="3"/>
          </w:tcPr>
          <w:p w:rsidR="004C15AC" w:rsidRPr="00BE6670" w:rsidRDefault="00BE6670" w:rsidP="004C15AC">
            <w:pPr>
              <w:jc w:val="center"/>
              <w:rPr>
                <w:rFonts w:ascii="Times New Roman" w:hAnsi="Times New Roman" w:cs="Times New Roman"/>
                <w:b/>
                <w:sz w:val="28"/>
                <w:szCs w:val="28"/>
              </w:rPr>
            </w:pPr>
            <w:r w:rsidRPr="00BE6670">
              <w:rPr>
                <w:rFonts w:ascii="Times New Roman" w:hAnsi="Times New Roman" w:cs="Times New Roman"/>
                <w:b/>
                <w:sz w:val="28"/>
                <w:szCs w:val="28"/>
              </w:rPr>
              <w:lastRenderedPageBreak/>
              <w:t xml:space="preserve">2016 год </w:t>
            </w:r>
          </w:p>
        </w:tc>
      </w:tr>
      <w:tr w:rsidR="004B27DB" w:rsidRPr="002A5EDF" w:rsidTr="00777365">
        <w:tc>
          <w:tcPr>
            <w:tcW w:w="666" w:type="dxa"/>
          </w:tcPr>
          <w:p w:rsidR="004B27DB" w:rsidRPr="002A5EDF" w:rsidRDefault="00777365" w:rsidP="00072C09">
            <w:pPr>
              <w:jc w:val="both"/>
              <w:rPr>
                <w:rFonts w:ascii="Times New Roman" w:hAnsi="Times New Roman" w:cs="Times New Roman"/>
                <w:sz w:val="28"/>
                <w:szCs w:val="28"/>
              </w:rPr>
            </w:pPr>
            <w:r>
              <w:rPr>
                <w:rFonts w:ascii="Times New Roman" w:hAnsi="Times New Roman" w:cs="Times New Roman"/>
                <w:sz w:val="28"/>
                <w:szCs w:val="28"/>
              </w:rPr>
              <w:t>9</w:t>
            </w:r>
            <w:r w:rsidR="004B27DB" w:rsidRPr="002A5EDF">
              <w:rPr>
                <w:rFonts w:ascii="Times New Roman" w:hAnsi="Times New Roman" w:cs="Times New Roman"/>
                <w:sz w:val="28"/>
                <w:szCs w:val="28"/>
              </w:rPr>
              <w:t xml:space="preserve">. </w:t>
            </w:r>
          </w:p>
        </w:tc>
        <w:tc>
          <w:tcPr>
            <w:tcW w:w="4320" w:type="dxa"/>
          </w:tcPr>
          <w:p w:rsidR="004B27DB" w:rsidRPr="002A5EDF" w:rsidRDefault="004B27DB" w:rsidP="00072C09">
            <w:pPr>
              <w:jc w:val="both"/>
              <w:rPr>
                <w:rFonts w:ascii="Times New Roman" w:hAnsi="Times New Roman" w:cs="Times New Roman"/>
                <w:sz w:val="28"/>
                <w:szCs w:val="28"/>
              </w:rPr>
            </w:pPr>
            <w:r w:rsidRPr="002A5EDF">
              <w:rPr>
                <w:rFonts w:ascii="Times New Roman" w:hAnsi="Times New Roman" w:cs="Times New Roman"/>
                <w:sz w:val="28"/>
                <w:szCs w:val="28"/>
              </w:rPr>
              <w:t>Проблема размещения рекламных конструкций субъектами предпринимательской деятельности</w:t>
            </w:r>
            <w:r w:rsidR="00141307">
              <w:rPr>
                <w:rFonts w:ascii="Times New Roman" w:hAnsi="Times New Roman" w:cs="Times New Roman"/>
                <w:sz w:val="28"/>
                <w:szCs w:val="28"/>
              </w:rPr>
              <w:t>.</w:t>
            </w:r>
          </w:p>
        </w:tc>
        <w:tc>
          <w:tcPr>
            <w:tcW w:w="5045" w:type="dxa"/>
          </w:tcPr>
          <w:p w:rsidR="004B27DB" w:rsidRPr="002A5EDF" w:rsidRDefault="004B27DB" w:rsidP="00072C09">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Pr>
                <w:rFonts w:ascii="Times New Roman" w:hAnsi="Times New Roman" w:cs="Times New Roman"/>
                <w:sz w:val="28"/>
                <w:szCs w:val="28"/>
              </w:rPr>
              <w:t xml:space="preserve"> Г</w:t>
            </w:r>
            <w:r w:rsidRPr="002A5EDF">
              <w:rPr>
                <w:rFonts w:ascii="Times New Roman" w:hAnsi="Times New Roman" w:cs="Times New Roman"/>
                <w:sz w:val="28"/>
                <w:szCs w:val="28"/>
              </w:rPr>
              <w:t xml:space="preserve">лавам администраций муниципальных районов и городских округов области </w:t>
            </w:r>
            <w:r w:rsidR="002F3032">
              <w:rPr>
                <w:rFonts w:ascii="Times New Roman" w:hAnsi="Times New Roman" w:cs="Times New Roman"/>
                <w:sz w:val="28"/>
                <w:szCs w:val="28"/>
              </w:rPr>
              <w:t xml:space="preserve">рекомендовано </w:t>
            </w:r>
            <w:r w:rsidRPr="002A5EDF">
              <w:rPr>
                <w:rFonts w:ascii="Times New Roman" w:hAnsi="Times New Roman" w:cs="Times New Roman"/>
                <w:sz w:val="28"/>
                <w:szCs w:val="28"/>
              </w:rPr>
              <w:t>принять схемы размещения рекламных конструкций.</w:t>
            </w:r>
          </w:p>
        </w:tc>
      </w:tr>
      <w:tr w:rsidR="002A5EDF" w:rsidTr="00777365">
        <w:tc>
          <w:tcPr>
            <w:tcW w:w="666" w:type="dxa"/>
          </w:tcPr>
          <w:p w:rsidR="002A5EDF" w:rsidRPr="002A5EDF" w:rsidRDefault="00777365" w:rsidP="00423290">
            <w:pPr>
              <w:jc w:val="both"/>
              <w:rPr>
                <w:rFonts w:ascii="Times New Roman" w:hAnsi="Times New Roman" w:cs="Times New Roman"/>
                <w:sz w:val="28"/>
                <w:szCs w:val="28"/>
              </w:rPr>
            </w:pPr>
            <w:r>
              <w:rPr>
                <w:rFonts w:ascii="Times New Roman" w:hAnsi="Times New Roman" w:cs="Times New Roman"/>
                <w:sz w:val="28"/>
                <w:szCs w:val="28"/>
              </w:rPr>
              <w:t>10</w:t>
            </w:r>
            <w:r w:rsidR="002A5EDF" w:rsidRPr="002A5EDF">
              <w:rPr>
                <w:rFonts w:ascii="Times New Roman" w:hAnsi="Times New Roman" w:cs="Times New Roman"/>
                <w:sz w:val="28"/>
                <w:szCs w:val="28"/>
              </w:rPr>
              <w:t xml:space="preserve">. </w:t>
            </w:r>
          </w:p>
        </w:tc>
        <w:tc>
          <w:tcPr>
            <w:tcW w:w="4320" w:type="dxa"/>
          </w:tcPr>
          <w:p w:rsidR="002A5EDF" w:rsidRPr="002A5EDF" w:rsidRDefault="002A5EDF" w:rsidP="002A5EDF">
            <w:pPr>
              <w:jc w:val="both"/>
              <w:rPr>
                <w:rFonts w:ascii="Times New Roman" w:hAnsi="Times New Roman" w:cs="Times New Roman"/>
                <w:sz w:val="28"/>
                <w:szCs w:val="28"/>
              </w:rPr>
            </w:pPr>
            <w:r>
              <w:rPr>
                <w:rFonts w:ascii="Times New Roman" w:hAnsi="Times New Roman" w:cs="Times New Roman"/>
                <w:sz w:val="28"/>
                <w:szCs w:val="28"/>
              </w:rPr>
              <w:t>О</w:t>
            </w:r>
            <w:r w:rsidR="00174420">
              <w:rPr>
                <w:rFonts w:ascii="Times New Roman" w:hAnsi="Times New Roman" w:cs="Times New Roman"/>
                <w:sz w:val="28"/>
                <w:szCs w:val="28"/>
              </w:rPr>
              <w:t xml:space="preserve"> </w:t>
            </w:r>
            <w:r>
              <w:rPr>
                <w:rFonts w:ascii="Times New Roman" w:hAnsi="Times New Roman" w:cs="Times New Roman"/>
                <w:sz w:val="28"/>
                <w:szCs w:val="28"/>
              </w:rPr>
              <w:t xml:space="preserve">необходимости закрепления права </w:t>
            </w:r>
            <w:r w:rsidRPr="002A5EDF">
              <w:rPr>
                <w:rFonts w:ascii="Times New Roman" w:hAnsi="Times New Roman" w:cs="Times New Roman"/>
                <w:sz w:val="28"/>
                <w:szCs w:val="28"/>
              </w:rPr>
              <w:t xml:space="preserve">предоставления в аренду земельных участков для размещения нестационарных торговых объектов </w:t>
            </w:r>
            <w:r>
              <w:rPr>
                <w:rFonts w:ascii="Times New Roman" w:hAnsi="Times New Roman" w:cs="Times New Roman"/>
                <w:sz w:val="28"/>
                <w:szCs w:val="28"/>
              </w:rPr>
              <w:t xml:space="preserve">без торгов </w:t>
            </w:r>
            <w:r w:rsidRPr="002A5EDF">
              <w:rPr>
                <w:rFonts w:ascii="Times New Roman" w:hAnsi="Times New Roman" w:cs="Times New Roman"/>
                <w:sz w:val="28"/>
                <w:szCs w:val="28"/>
              </w:rPr>
              <w:t>добросовестным арендаторам</w:t>
            </w:r>
            <w:r w:rsidR="00141307">
              <w:rPr>
                <w:rFonts w:ascii="Times New Roman" w:hAnsi="Times New Roman" w:cs="Times New Roman"/>
                <w:sz w:val="28"/>
                <w:szCs w:val="28"/>
              </w:rPr>
              <w:t>.</w:t>
            </w:r>
          </w:p>
        </w:tc>
        <w:tc>
          <w:tcPr>
            <w:tcW w:w="5045" w:type="dxa"/>
          </w:tcPr>
          <w:p w:rsidR="002A5EDF" w:rsidRPr="002A5EDF" w:rsidRDefault="00A90832" w:rsidP="00794831">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Pr>
                <w:rFonts w:ascii="Times New Roman" w:hAnsi="Times New Roman" w:cs="Times New Roman"/>
                <w:sz w:val="28"/>
                <w:szCs w:val="28"/>
              </w:rPr>
              <w:t xml:space="preserve"> Д</w:t>
            </w:r>
            <w:r w:rsidR="002A5EDF" w:rsidRPr="002A5EDF">
              <w:rPr>
                <w:rFonts w:ascii="Times New Roman" w:hAnsi="Times New Roman" w:cs="Times New Roman"/>
                <w:sz w:val="28"/>
                <w:szCs w:val="28"/>
              </w:rPr>
              <w:t xml:space="preserve">епартаментом потребительского рынка Ростовской области принято постановление Правительства Ростовской области  </w:t>
            </w:r>
            <w:r w:rsidR="00EB0628">
              <w:rPr>
                <w:rFonts w:ascii="Times New Roman" w:hAnsi="Times New Roman" w:cs="Times New Roman"/>
                <w:sz w:val="28"/>
                <w:szCs w:val="28"/>
              </w:rPr>
              <w:t xml:space="preserve">              </w:t>
            </w:r>
            <w:r w:rsidR="002A5EDF" w:rsidRPr="002A5EDF">
              <w:rPr>
                <w:rFonts w:ascii="Times New Roman" w:hAnsi="Times New Roman" w:cs="Times New Roman"/>
                <w:sz w:val="28"/>
                <w:szCs w:val="28"/>
              </w:rPr>
              <w:t>от 06.10.2016</w:t>
            </w:r>
            <w:r w:rsidR="002F3032">
              <w:rPr>
                <w:rFonts w:ascii="Times New Roman" w:hAnsi="Times New Roman" w:cs="Times New Roman"/>
                <w:sz w:val="28"/>
                <w:szCs w:val="28"/>
              </w:rPr>
              <w:t xml:space="preserve"> </w:t>
            </w:r>
            <w:r w:rsidR="002A5EDF" w:rsidRPr="002A5EDF">
              <w:rPr>
                <w:rFonts w:ascii="Times New Roman" w:hAnsi="Times New Roman" w:cs="Times New Roman"/>
                <w:sz w:val="28"/>
                <w:szCs w:val="28"/>
              </w:rPr>
              <w:t xml:space="preserve">№ </w:t>
            </w:r>
            <w:r w:rsidR="002A5EDF">
              <w:rPr>
                <w:rFonts w:ascii="Times New Roman" w:hAnsi="Times New Roman" w:cs="Times New Roman"/>
                <w:sz w:val="28"/>
                <w:szCs w:val="28"/>
              </w:rPr>
              <w:t>690 «</w:t>
            </w:r>
            <w:r w:rsidR="002A5EDF" w:rsidRPr="002A5EDF">
              <w:rPr>
                <w:rFonts w:ascii="Times New Roman" w:hAnsi="Times New Roman" w:cs="Times New Roman"/>
                <w:sz w:val="28"/>
                <w:szCs w:val="28"/>
              </w:rPr>
              <w:t>О внесении изменения в постановление Правительства Ро</w:t>
            </w:r>
            <w:r w:rsidR="003074B8">
              <w:rPr>
                <w:rFonts w:ascii="Times New Roman" w:hAnsi="Times New Roman" w:cs="Times New Roman"/>
                <w:sz w:val="28"/>
                <w:szCs w:val="28"/>
              </w:rPr>
              <w:t xml:space="preserve">стовской области от 18.09.2015 </w:t>
            </w:r>
            <w:r w:rsidR="002A5EDF">
              <w:rPr>
                <w:rFonts w:ascii="Times New Roman" w:hAnsi="Times New Roman" w:cs="Times New Roman"/>
                <w:sz w:val="28"/>
                <w:szCs w:val="28"/>
              </w:rPr>
              <w:t>№ 583»</w:t>
            </w:r>
            <w:r w:rsidR="002A5EDF" w:rsidRPr="002A5EDF">
              <w:rPr>
                <w:rFonts w:ascii="Times New Roman" w:hAnsi="Times New Roman" w:cs="Times New Roman"/>
                <w:sz w:val="28"/>
                <w:szCs w:val="28"/>
              </w:rPr>
              <w:t>, согласно которому закреплена необходимость заключения договора с прежним добросовестным арендатором земельного уча</w:t>
            </w:r>
            <w:r w:rsidR="000A1BC2">
              <w:rPr>
                <w:rFonts w:ascii="Times New Roman" w:hAnsi="Times New Roman" w:cs="Times New Roman"/>
                <w:sz w:val="28"/>
                <w:szCs w:val="28"/>
              </w:rPr>
              <w:t xml:space="preserve">стка, надлежащим </w:t>
            </w:r>
            <w:proofErr w:type="gramStart"/>
            <w:r w:rsidR="000A1BC2">
              <w:rPr>
                <w:rFonts w:ascii="Times New Roman" w:hAnsi="Times New Roman" w:cs="Times New Roman"/>
                <w:sz w:val="28"/>
                <w:szCs w:val="28"/>
              </w:rPr>
              <w:t>образом</w:t>
            </w:r>
            <w:proofErr w:type="gramEnd"/>
            <w:r w:rsidR="000A1BC2">
              <w:rPr>
                <w:rFonts w:ascii="Times New Roman" w:hAnsi="Times New Roman" w:cs="Times New Roman"/>
                <w:sz w:val="28"/>
                <w:szCs w:val="28"/>
              </w:rPr>
              <w:t xml:space="preserve"> исполни</w:t>
            </w:r>
            <w:r w:rsidR="002A5EDF" w:rsidRPr="002A5EDF">
              <w:rPr>
                <w:rFonts w:ascii="Times New Roman" w:hAnsi="Times New Roman" w:cs="Times New Roman"/>
                <w:sz w:val="28"/>
                <w:szCs w:val="28"/>
              </w:rPr>
              <w:t>вшим обязанности по договору.</w:t>
            </w:r>
          </w:p>
        </w:tc>
      </w:tr>
      <w:tr w:rsidR="002A5EDF" w:rsidTr="00777365">
        <w:tc>
          <w:tcPr>
            <w:tcW w:w="666" w:type="dxa"/>
          </w:tcPr>
          <w:p w:rsidR="002A5EDF" w:rsidRPr="002A5EDF" w:rsidRDefault="00777365" w:rsidP="00423290">
            <w:pPr>
              <w:jc w:val="both"/>
              <w:rPr>
                <w:rFonts w:ascii="Times New Roman" w:hAnsi="Times New Roman" w:cs="Times New Roman"/>
                <w:sz w:val="28"/>
                <w:szCs w:val="28"/>
              </w:rPr>
            </w:pPr>
            <w:r>
              <w:rPr>
                <w:rFonts w:ascii="Times New Roman" w:hAnsi="Times New Roman" w:cs="Times New Roman"/>
                <w:sz w:val="28"/>
                <w:szCs w:val="28"/>
              </w:rPr>
              <w:t>11</w:t>
            </w:r>
            <w:r w:rsidR="002A5EDF" w:rsidRPr="002A5EDF">
              <w:rPr>
                <w:rFonts w:ascii="Times New Roman" w:hAnsi="Times New Roman" w:cs="Times New Roman"/>
                <w:sz w:val="28"/>
                <w:szCs w:val="28"/>
              </w:rPr>
              <w:t>.</w:t>
            </w:r>
          </w:p>
        </w:tc>
        <w:tc>
          <w:tcPr>
            <w:tcW w:w="4320" w:type="dxa"/>
          </w:tcPr>
          <w:p w:rsidR="002A5EDF" w:rsidRPr="002A5EDF" w:rsidRDefault="002A5EDF" w:rsidP="00423290">
            <w:pPr>
              <w:jc w:val="both"/>
              <w:rPr>
                <w:rFonts w:ascii="Times New Roman" w:hAnsi="Times New Roman" w:cs="Times New Roman"/>
                <w:sz w:val="28"/>
                <w:szCs w:val="28"/>
              </w:rPr>
            </w:pPr>
            <w:r w:rsidRPr="002A5EDF">
              <w:rPr>
                <w:rFonts w:ascii="Times New Roman" w:hAnsi="Times New Roman" w:cs="Times New Roman"/>
                <w:sz w:val="28"/>
                <w:szCs w:val="28"/>
              </w:rPr>
              <w:t>О расширении государственной поддержки начинающим субъектам малого предпринимательства в виде увеличения размера субсидии с 300 до 500 тыс. руб.</w:t>
            </w:r>
          </w:p>
        </w:tc>
        <w:tc>
          <w:tcPr>
            <w:tcW w:w="5045" w:type="dxa"/>
          </w:tcPr>
          <w:p w:rsidR="002A5EDF" w:rsidRPr="002A5EDF" w:rsidRDefault="00A90832" w:rsidP="000211D9">
            <w:pPr>
              <w:jc w:val="both"/>
              <w:rPr>
                <w:rFonts w:ascii="Times New Roman" w:hAnsi="Times New Roman" w:cs="Times New Roman"/>
                <w:sz w:val="28"/>
                <w:szCs w:val="28"/>
              </w:rPr>
            </w:pPr>
            <w:r w:rsidRPr="000211D9">
              <w:rPr>
                <w:rFonts w:ascii="Times New Roman" w:hAnsi="Times New Roman" w:cs="Times New Roman"/>
                <w:b/>
                <w:sz w:val="28"/>
                <w:szCs w:val="28"/>
              </w:rPr>
              <w:t>Н</w:t>
            </w:r>
            <w:r w:rsidR="002A5EDF" w:rsidRPr="000211D9">
              <w:rPr>
                <w:rFonts w:ascii="Times New Roman" w:hAnsi="Times New Roman" w:cs="Times New Roman"/>
                <w:b/>
                <w:sz w:val="28"/>
                <w:szCs w:val="28"/>
              </w:rPr>
              <w:t>е поддержано</w:t>
            </w:r>
            <w:r w:rsidR="000211D9">
              <w:rPr>
                <w:rFonts w:ascii="Times New Roman" w:hAnsi="Times New Roman" w:cs="Times New Roman"/>
                <w:b/>
                <w:sz w:val="28"/>
                <w:szCs w:val="28"/>
              </w:rPr>
              <w:t>.</w:t>
            </w:r>
          </w:p>
        </w:tc>
      </w:tr>
      <w:tr w:rsidR="002A5EDF" w:rsidTr="00777365">
        <w:tc>
          <w:tcPr>
            <w:tcW w:w="666" w:type="dxa"/>
          </w:tcPr>
          <w:p w:rsidR="002A5EDF" w:rsidRPr="00A90832" w:rsidRDefault="00777365" w:rsidP="00423290">
            <w:pPr>
              <w:jc w:val="both"/>
              <w:rPr>
                <w:rFonts w:ascii="Times New Roman" w:hAnsi="Times New Roman" w:cs="Times New Roman"/>
                <w:sz w:val="28"/>
                <w:szCs w:val="28"/>
              </w:rPr>
            </w:pPr>
            <w:r>
              <w:rPr>
                <w:rFonts w:ascii="Times New Roman" w:hAnsi="Times New Roman" w:cs="Times New Roman"/>
                <w:sz w:val="28"/>
                <w:szCs w:val="28"/>
              </w:rPr>
              <w:t>12</w:t>
            </w:r>
            <w:r w:rsidR="00A90832" w:rsidRPr="00A90832">
              <w:rPr>
                <w:rFonts w:ascii="Times New Roman" w:hAnsi="Times New Roman" w:cs="Times New Roman"/>
                <w:sz w:val="28"/>
                <w:szCs w:val="28"/>
              </w:rPr>
              <w:t>.</w:t>
            </w:r>
          </w:p>
        </w:tc>
        <w:tc>
          <w:tcPr>
            <w:tcW w:w="4320" w:type="dxa"/>
          </w:tcPr>
          <w:p w:rsidR="002A5EDF" w:rsidRPr="00A90832" w:rsidRDefault="00A90832" w:rsidP="00A90832">
            <w:pPr>
              <w:jc w:val="both"/>
              <w:rPr>
                <w:rFonts w:ascii="Times New Roman" w:hAnsi="Times New Roman" w:cs="Times New Roman"/>
                <w:sz w:val="28"/>
                <w:szCs w:val="28"/>
              </w:rPr>
            </w:pPr>
            <w:r>
              <w:rPr>
                <w:rFonts w:ascii="Times New Roman" w:hAnsi="Times New Roman" w:cs="Times New Roman"/>
                <w:sz w:val="28"/>
                <w:szCs w:val="28"/>
              </w:rPr>
              <w:t>О</w:t>
            </w:r>
            <w:r w:rsidRPr="00A90832">
              <w:rPr>
                <w:rFonts w:ascii="Times New Roman" w:hAnsi="Times New Roman" w:cs="Times New Roman"/>
                <w:sz w:val="28"/>
                <w:szCs w:val="28"/>
              </w:rPr>
              <w:t xml:space="preserve"> расширения доступа субъектов малого и среднего предпринимательства к финансовым ресурсам в виде предоставления субсидии субъектам малого и среднего предпринимательства, осуществляющим деятельность в сфере обрабатывающих производств, в размере ключевой ставки</w:t>
            </w:r>
            <w:r w:rsidR="00141307">
              <w:rPr>
                <w:rFonts w:ascii="Times New Roman" w:hAnsi="Times New Roman" w:cs="Times New Roman"/>
                <w:sz w:val="28"/>
                <w:szCs w:val="28"/>
              </w:rPr>
              <w:t>.</w:t>
            </w:r>
          </w:p>
        </w:tc>
        <w:tc>
          <w:tcPr>
            <w:tcW w:w="5045" w:type="dxa"/>
          </w:tcPr>
          <w:p w:rsidR="002A5EDF" w:rsidRPr="00A90832" w:rsidRDefault="00A90832" w:rsidP="000211D9">
            <w:pPr>
              <w:jc w:val="both"/>
              <w:rPr>
                <w:rFonts w:ascii="Times New Roman" w:hAnsi="Times New Roman" w:cs="Times New Roman"/>
                <w:sz w:val="28"/>
                <w:szCs w:val="28"/>
              </w:rPr>
            </w:pPr>
            <w:r w:rsidRPr="000211D9">
              <w:rPr>
                <w:rFonts w:ascii="Times New Roman" w:hAnsi="Times New Roman" w:cs="Times New Roman"/>
                <w:b/>
                <w:sz w:val="28"/>
                <w:szCs w:val="28"/>
              </w:rPr>
              <w:t>Не поддержано</w:t>
            </w:r>
            <w:r w:rsidR="000211D9">
              <w:rPr>
                <w:rFonts w:ascii="Times New Roman" w:hAnsi="Times New Roman" w:cs="Times New Roman"/>
                <w:sz w:val="28"/>
                <w:szCs w:val="28"/>
              </w:rPr>
              <w:t>.</w:t>
            </w:r>
          </w:p>
        </w:tc>
      </w:tr>
      <w:tr w:rsidR="00A90832" w:rsidTr="00777365">
        <w:tc>
          <w:tcPr>
            <w:tcW w:w="10031" w:type="dxa"/>
            <w:gridSpan w:val="3"/>
          </w:tcPr>
          <w:p w:rsidR="00A90832" w:rsidRDefault="00A90832" w:rsidP="00A90832">
            <w:pPr>
              <w:jc w:val="center"/>
              <w:rPr>
                <w:rFonts w:ascii="Times New Roman" w:hAnsi="Times New Roman" w:cs="Times New Roman"/>
                <w:b/>
                <w:sz w:val="28"/>
                <w:szCs w:val="28"/>
              </w:rPr>
            </w:pPr>
            <w:r>
              <w:rPr>
                <w:rFonts w:ascii="Times New Roman" w:hAnsi="Times New Roman" w:cs="Times New Roman"/>
                <w:b/>
                <w:sz w:val="28"/>
                <w:szCs w:val="28"/>
              </w:rPr>
              <w:t>2017</w:t>
            </w:r>
            <w:r w:rsidR="00BE6670">
              <w:rPr>
                <w:rFonts w:ascii="Times New Roman" w:hAnsi="Times New Roman" w:cs="Times New Roman"/>
                <w:b/>
                <w:sz w:val="28"/>
                <w:szCs w:val="28"/>
              </w:rPr>
              <w:t xml:space="preserve"> год </w:t>
            </w:r>
          </w:p>
        </w:tc>
      </w:tr>
      <w:tr w:rsidR="00BE6670" w:rsidTr="00777365">
        <w:tc>
          <w:tcPr>
            <w:tcW w:w="666" w:type="dxa"/>
          </w:tcPr>
          <w:p w:rsidR="00BE6670" w:rsidRPr="00777365" w:rsidRDefault="00777365" w:rsidP="00423290">
            <w:pPr>
              <w:jc w:val="both"/>
              <w:rPr>
                <w:rFonts w:ascii="Times New Roman" w:hAnsi="Times New Roman" w:cs="Times New Roman"/>
                <w:sz w:val="28"/>
                <w:szCs w:val="28"/>
              </w:rPr>
            </w:pPr>
            <w:r w:rsidRPr="00777365">
              <w:rPr>
                <w:rFonts w:ascii="Times New Roman" w:hAnsi="Times New Roman" w:cs="Times New Roman"/>
                <w:sz w:val="28"/>
                <w:szCs w:val="28"/>
              </w:rPr>
              <w:t>13.</w:t>
            </w:r>
          </w:p>
        </w:tc>
        <w:tc>
          <w:tcPr>
            <w:tcW w:w="4320" w:type="dxa"/>
          </w:tcPr>
          <w:p w:rsidR="00BE6670" w:rsidRPr="00A90832" w:rsidRDefault="00BE6670" w:rsidP="00A90832">
            <w:pPr>
              <w:jc w:val="both"/>
              <w:rPr>
                <w:rFonts w:ascii="Times New Roman" w:hAnsi="Times New Roman" w:cs="Times New Roman"/>
                <w:sz w:val="28"/>
                <w:szCs w:val="28"/>
              </w:rPr>
            </w:pPr>
            <w:r w:rsidRPr="00A90832">
              <w:rPr>
                <w:rFonts w:ascii="Times New Roman" w:hAnsi="Times New Roman" w:cs="Times New Roman"/>
                <w:sz w:val="28"/>
                <w:szCs w:val="28"/>
              </w:rPr>
              <w:t xml:space="preserve">О снижении стоимости платных ветеринарных услуг по ветеринарно-санитарной экспертизе сельскохозяйственных </w:t>
            </w:r>
            <w:r w:rsidRPr="00A90832">
              <w:rPr>
                <w:rFonts w:ascii="Times New Roman" w:hAnsi="Times New Roman" w:cs="Times New Roman"/>
                <w:sz w:val="28"/>
                <w:szCs w:val="28"/>
              </w:rPr>
              <w:lastRenderedPageBreak/>
              <w:t>животных в Ростовской области</w:t>
            </w:r>
            <w:r w:rsidR="00141307">
              <w:rPr>
                <w:rFonts w:ascii="Times New Roman" w:hAnsi="Times New Roman" w:cs="Times New Roman"/>
                <w:sz w:val="28"/>
                <w:szCs w:val="28"/>
              </w:rPr>
              <w:t>.</w:t>
            </w:r>
          </w:p>
        </w:tc>
        <w:tc>
          <w:tcPr>
            <w:tcW w:w="5045" w:type="dxa"/>
          </w:tcPr>
          <w:p w:rsidR="00BE6670" w:rsidRDefault="00BE6670" w:rsidP="00423290">
            <w:pPr>
              <w:jc w:val="both"/>
              <w:rPr>
                <w:rFonts w:ascii="Times New Roman" w:hAnsi="Times New Roman" w:cs="Times New Roman"/>
                <w:sz w:val="28"/>
                <w:szCs w:val="28"/>
              </w:rPr>
            </w:pPr>
            <w:r w:rsidRPr="000211D9">
              <w:rPr>
                <w:rFonts w:ascii="Times New Roman" w:hAnsi="Times New Roman" w:cs="Times New Roman"/>
                <w:b/>
                <w:sz w:val="28"/>
                <w:szCs w:val="28"/>
              </w:rPr>
              <w:lastRenderedPageBreak/>
              <w:t>Поддержано.</w:t>
            </w:r>
            <w:r w:rsidR="009E708B">
              <w:rPr>
                <w:rFonts w:ascii="Times New Roman" w:hAnsi="Times New Roman" w:cs="Times New Roman"/>
                <w:b/>
                <w:sz w:val="28"/>
                <w:szCs w:val="28"/>
              </w:rPr>
              <w:t xml:space="preserve"> </w:t>
            </w:r>
            <w:r w:rsidR="0073005A">
              <w:rPr>
                <w:rFonts w:ascii="Times New Roman" w:hAnsi="Times New Roman" w:cs="Times New Roman"/>
                <w:sz w:val="28"/>
                <w:szCs w:val="28"/>
              </w:rPr>
              <w:t xml:space="preserve">Принят приказ </w:t>
            </w:r>
            <w:r w:rsidR="00EB0628">
              <w:rPr>
                <w:rFonts w:ascii="Times New Roman" w:hAnsi="Times New Roman" w:cs="Times New Roman"/>
                <w:sz w:val="28"/>
                <w:szCs w:val="28"/>
              </w:rPr>
              <w:t xml:space="preserve">                       </w:t>
            </w:r>
            <w:r w:rsidR="0073005A">
              <w:rPr>
                <w:rFonts w:ascii="Times New Roman" w:hAnsi="Times New Roman" w:cs="Times New Roman"/>
                <w:sz w:val="28"/>
                <w:szCs w:val="28"/>
              </w:rPr>
              <w:t xml:space="preserve">от 18.01.2018 № 5 «О внесении изменений в Прейскурант цен на платные ветеринарные услуги, </w:t>
            </w:r>
            <w:r w:rsidR="0073005A">
              <w:rPr>
                <w:rFonts w:ascii="Times New Roman" w:hAnsi="Times New Roman" w:cs="Times New Roman"/>
                <w:sz w:val="28"/>
                <w:szCs w:val="28"/>
              </w:rPr>
              <w:lastRenderedPageBreak/>
              <w:t xml:space="preserve">оказываемые ГБУ РО «Ростовская </w:t>
            </w:r>
            <w:proofErr w:type="spellStart"/>
            <w:r w:rsidR="0073005A">
              <w:rPr>
                <w:rFonts w:ascii="Times New Roman" w:hAnsi="Times New Roman" w:cs="Times New Roman"/>
                <w:sz w:val="28"/>
                <w:szCs w:val="28"/>
              </w:rPr>
              <w:t>облСББЖс</w:t>
            </w:r>
            <w:proofErr w:type="spellEnd"/>
            <w:r w:rsidR="0073005A">
              <w:rPr>
                <w:rFonts w:ascii="Times New Roman" w:hAnsi="Times New Roman" w:cs="Times New Roman"/>
                <w:sz w:val="28"/>
                <w:szCs w:val="28"/>
              </w:rPr>
              <w:t xml:space="preserve"> </w:t>
            </w:r>
            <w:proofErr w:type="gramStart"/>
            <w:r w:rsidR="0073005A">
              <w:rPr>
                <w:rFonts w:ascii="Times New Roman" w:hAnsi="Times New Roman" w:cs="Times New Roman"/>
                <w:sz w:val="28"/>
                <w:szCs w:val="28"/>
              </w:rPr>
              <w:t>ПО</w:t>
            </w:r>
            <w:proofErr w:type="gramEnd"/>
            <w:r w:rsidR="0073005A">
              <w:rPr>
                <w:rFonts w:ascii="Times New Roman" w:hAnsi="Times New Roman" w:cs="Times New Roman"/>
                <w:sz w:val="28"/>
                <w:szCs w:val="28"/>
              </w:rPr>
              <w:t>»</w:t>
            </w:r>
            <w:r w:rsidR="00777365">
              <w:rPr>
                <w:rFonts w:ascii="Times New Roman" w:hAnsi="Times New Roman" w:cs="Times New Roman"/>
                <w:sz w:val="28"/>
                <w:szCs w:val="28"/>
              </w:rPr>
              <w:t>.</w:t>
            </w:r>
          </w:p>
          <w:p w:rsidR="00777365" w:rsidRPr="00BE6670" w:rsidRDefault="00777365" w:rsidP="00423290">
            <w:pPr>
              <w:jc w:val="both"/>
              <w:rPr>
                <w:rFonts w:ascii="Times New Roman" w:hAnsi="Times New Roman" w:cs="Times New Roman"/>
                <w:sz w:val="28"/>
                <w:szCs w:val="28"/>
              </w:rPr>
            </w:pPr>
            <w:r w:rsidRPr="00777365">
              <w:rPr>
                <w:rFonts w:ascii="Times New Roman" w:hAnsi="Times New Roman" w:cs="Times New Roman"/>
                <w:sz w:val="28"/>
                <w:szCs w:val="28"/>
              </w:rPr>
              <w:t>Согласно информационной справке ООО «</w:t>
            </w:r>
            <w:proofErr w:type="spellStart"/>
            <w:r w:rsidRPr="00777365">
              <w:rPr>
                <w:rFonts w:ascii="Times New Roman" w:hAnsi="Times New Roman" w:cs="Times New Roman"/>
                <w:sz w:val="28"/>
                <w:szCs w:val="28"/>
              </w:rPr>
              <w:t>Ростовмясопродукт</w:t>
            </w:r>
            <w:proofErr w:type="spellEnd"/>
            <w:r w:rsidRPr="00777365">
              <w:rPr>
                <w:rFonts w:ascii="Times New Roman" w:hAnsi="Times New Roman" w:cs="Times New Roman"/>
                <w:sz w:val="28"/>
                <w:szCs w:val="28"/>
              </w:rPr>
              <w:t>» планируемый забой на кролиководческом предприятии составляет от 4000 до 5000 голов в месяц. В связи со снижением цены на платные услуги по ветеринарно-санитарной экспертизе 1 тушки кролика с 40 рублей до 12 рублей, экономия при убое кроликов составила от 112 000 рублей до 140 000 рублей в месяц, 1 344 000 до 1 680 000 рублей в год.</w:t>
            </w:r>
          </w:p>
        </w:tc>
      </w:tr>
      <w:tr w:rsidR="00141307" w:rsidRPr="00BE6670" w:rsidTr="00777365">
        <w:tc>
          <w:tcPr>
            <w:tcW w:w="666" w:type="dxa"/>
          </w:tcPr>
          <w:p w:rsidR="00141307" w:rsidRPr="00777365" w:rsidRDefault="00777365" w:rsidP="00072C09">
            <w:pPr>
              <w:jc w:val="both"/>
              <w:rPr>
                <w:rFonts w:ascii="Times New Roman" w:hAnsi="Times New Roman" w:cs="Times New Roman"/>
                <w:sz w:val="28"/>
                <w:szCs w:val="28"/>
              </w:rPr>
            </w:pPr>
            <w:r w:rsidRPr="00777365">
              <w:rPr>
                <w:rFonts w:ascii="Times New Roman" w:hAnsi="Times New Roman" w:cs="Times New Roman"/>
                <w:sz w:val="28"/>
                <w:szCs w:val="28"/>
              </w:rPr>
              <w:lastRenderedPageBreak/>
              <w:t>14.</w:t>
            </w:r>
          </w:p>
        </w:tc>
        <w:tc>
          <w:tcPr>
            <w:tcW w:w="4320" w:type="dxa"/>
          </w:tcPr>
          <w:p w:rsidR="00141307" w:rsidRPr="00A90832" w:rsidRDefault="0073005A" w:rsidP="00072C09">
            <w:pPr>
              <w:jc w:val="both"/>
              <w:rPr>
                <w:rFonts w:ascii="Times New Roman" w:hAnsi="Times New Roman" w:cs="Times New Roman"/>
                <w:sz w:val="28"/>
                <w:szCs w:val="28"/>
              </w:rPr>
            </w:pPr>
            <w:r>
              <w:rPr>
                <w:rFonts w:ascii="Times New Roman" w:hAnsi="Times New Roman" w:cs="Times New Roman"/>
                <w:sz w:val="28"/>
                <w:szCs w:val="28"/>
              </w:rPr>
              <w:t xml:space="preserve">О необходимости </w:t>
            </w:r>
            <w:r w:rsidRPr="0073005A">
              <w:rPr>
                <w:rFonts w:ascii="Times New Roman" w:hAnsi="Times New Roman" w:cs="Times New Roman"/>
                <w:sz w:val="28"/>
                <w:szCs w:val="28"/>
              </w:rPr>
              <w:t>повышения уровня информационной и ценовой доступности технологического присоединения к сетям инженерной инфраструктуры для субъектов предпринимательской деятельности.</w:t>
            </w:r>
          </w:p>
        </w:tc>
        <w:tc>
          <w:tcPr>
            <w:tcW w:w="5045" w:type="dxa"/>
          </w:tcPr>
          <w:p w:rsidR="002F3032" w:rsidRDefault="0073005A" w:rsidP="003074B8">
            <w:pPr>
              <w:jc w:val="both"/>
              <w:rPr>
                <w:rFonts w:ascii="Times New Roman" w:hAnsi="Times New Roman" w:cs="Times New Roman"/>
                <w:sz w:val="28"/>
                <w:szCs w:val="28"/>
              </w:rPr>
            </w:pPr>
            <w:r w:rsidRPr="000211D9">
              <w:rPr>
                <w:rFonts w:ascii="Times New Roman" w:hAnsi="Times New Roman" w:cs="Times New Roman"/>
                <w:b/>
                <w:sz w:val="28"/>
                <w:szCs w:val="28"/>
              </w:rPr>
              <w:t>Поддержано частично.</w:t>
            </w:r>
            <w:r>
              <w:rPr>
                <w:rFonts w:ascii="Times New Roman" w:hAnsi="Times New Roman" w:cs="Times New Roman"/>
                <w:sz w:val="28"/>
                <w:szCs w:val="28"/>
              </w:rPr>
              <w:t xml:space="preserve"> Н</w:t>
            </w:r>
            <w:r w:rsidRPr="0073005A">
              <w:rPr>
                <w:rFonts w:ascii="Times New Roman" w:hAnsi="Times New Roman" w:cs="Times New Roman"/>
                <w:sz w:val="28"/>
                <w:szCs w:val="28"/>
              </w:rPr>
              <w:t xml:space="preserve">а официальных сайтах </w:t>
            </w:r>
            <w:proofErr w:type="spellStart"/>
            <w:r w:rsidRPr="0073005A">
              <w:rPr>
                <w:rFonts w:ascii="Times New Roman" w:hAnsi="Times New Roman" w:cs="Times New Roman"/>
                <w:sz w:val="28"/>
                <w:szCs w:val="28"/>
              </w:rPr>
              <w:t>ресурсоснабжающих</w:t>
            </w:r>
            <w:proofErr w:type="spellEnd"/>
            <w:r w:rsidRPr="0073005A">
              <w:rPr>
                <w:rFonts w:ascii="Times New Roman" w:hAnsi="Times New Roman" w:cs="Times New Roman"/>
                <w:sz w:val="28"/>
                <w:szCs w:val="28"/>
              </w:rPr>
              <w:t xml:space="preserve"> организаций (АО «</w:t>
            </w:r>
            <w:proofErr w:type="spellStart"/>
            <w:r w:rsidRPr="0073005A">
              <w:rPr>
                <w:rFonts w:ascii="Times New Roman" w:hAnsi="Times New Roman" w:cs="Times New Roman"/>
                <w:sz w:val="28"/>
                <w:szCs w:val="28"/>
              </w:rPr>
              <w:t>Донэнерго</w:t>
            </w:r>
            <w:proofErr w:type="spellEnd"/>
            <w:r w:rsidRPr="0073005A">
              <w:rPr>
                <w:rFonts w:ascii="Times New Roman" w:hAnsi="Times New Roman" w:cs="Times New Roman"/>
                <w:sz w:val="28"/>
                <w:szCs w:val="28"/>
              </w:rPr>
              <w:t xml:space="preserve">», филиал ПАО «МРСК Юга» - «Ростовэнерго», ПАО «Газпром газораспределение Ростов-на-Дону») созданы калькуляторы, позволяющие рассчитать ориентировочный размер платы за присоединение. </w:t>
            </w:r>
            <w:proofErr w:type="gramStart"/>
            <w:r w:rsidRPr="0073005A">
              <w:rPr>
                <w:rFonts w:ascii="Times New Roman" w:hAnsi="Times New Roman" w:cs="Times New Roman"/>
                <w:sz w:val="28"/>
                <w:szCs w:val="28"/>
              </w:rPr>
              <w:t>В целях повышения уровня ценовой доступности технологического присоединения к электрическим сетям при утверждении единых ставок на 2017 год приняты минимальные значения из установл</w:t>
            </w:r>
            <w:r w:rsidR="003074B8">
              <w:rPr>
                <w:rFonts w:ascii="Times New Roman" w:hAnsi="Times New Roman" w:cs="Times New Roman"/>
                <w:sz w:val="28"/>
                <w:szCs w:val="28"/>
              </w:rPr>
              <w:t xml:space="preserve">енных на 2016 год для филиала </w:t>
            </w:r>
            <w:r w:rsidRPr="0073005A">
              <w:rPr>
                <w:rFonts w:ascii="Times New Roman" w:hAnsi="Times New Roman" w:cs="Times New Roman"/>
                <w:sz w:val="28"/>
                <w:szCs w:val="28"/>
              </w:rPr>
              <w:t xml:space="preserve">ПАО «МРСК Юга» - «Ростовэнерго» </w:t>
            </w:r>
            <w:r w:rsidR="002F3032">
              <w:rPr>
                <w:rFonts w:ascii="Times New Roman" w:hAnsi="Times New Roman" w:cs="Times New Roman"/>
                <w:sz w:val="28"/>
                <w:szCs w:val="28"/>
              </w:rPr>
              <w:t>и АО «</w:t>
            </w:r>
            <w:proofErr w:type="spellStart"/>
            <w:r w:rsidR="002F3032">
              <w:rPr>
                <w:rFonts w:ascii="Times New Roman" w:hAnsi="Times New Roman" w:cs="Times New Roman"/>
                <w:sz w:val="28"/>
                <w:szCs w:val="28"/>
              </w:rPr>
              <w:t>Донэнерго</w:t>
            </w:r>
            <w:proofErr w:type="spellEnd"/>
            <w:r w:rsidR="002F3032">
              <w:rPr>
                <w:rFonts w:ascii="Times New Roman" w:hAnsi="Times New Roman" w:cs="Times New Roman"/>
                <w:sz w:val="28"/>
                <w:szCs w:val="28"/>
              </w:rPr>
              <w:t xml:space="preserve">». </w:t>
            </w:r>
            <w:proofErr w:type="gramEnd"/>
          </w:p>
          <w:p w:rsidR="00141307" w:rsidRPr="00BE6670" w:rsidRDefault="002F3032" w:rsidP="003074B8">
            <w:pPr>
              <w:jc w:val="both"/>
              <w:rPr>
                <w:rFonts w:ascii="Times New Roman" w:hAnsi="Times New Roman" w:cs="Times New Roman"/>
                <w:sz w:val="28"/>
                <w:szCs w:val="28"/>
              </w:rPr>
            </w:pPr>
            <w:r>
              <w:rPr>
                <w:rFonts w:ascii="Times New Roman" w:hAnsi="Times New Roman" w:cs="Times New Roman"/>
                <w:sz w:val="28"/>
                <w:szCs w:val="28"/>
              </w:rPr>
              <w:t>В связи с чем</w:t>
            </w:r>
            <w:r w:rsidR="001008D9">
              <w:rPr>
                <w:rFonts w:ascii="Times New Roman" w:hAnsi="Times New Roman" w:cs="Times New Roman"/>
                <w:sz w:val="28"/>
                <w:szCs w:val="28"/>
              </w:rPr>
              <w:t>,</w:t>
            </w:r>
            <w:r w:rsidR="0073005A" w:rsidRPr="0073005A">
              <w:rPr>
                <w:rFonts w:ascii="Times New Roman" w:hAnsi="Times New Roman" w:cs="Times New Roman"/>
                <w:sz w:val="28"/>
                <w:szCs w:val="28"/>
              </w:rPr>
              <w:t xml:space="preserve"> стоимость технологического присоединения к электрическим сетям снизилась от 5 до 20%.</w:t>
            </w:r>
          </w:p>
        </w:tc>
      </w:tr>
      <w:tr w:rsidR="00141307" w:rsidRPr="00BE6670" w:rsidTr="00777365">
        <w:tc>
          <w:tcPr>
            <w:tcW w:w="666" w:type="dxa"/>
          </w:tcPr>
          <w:p w:rsidR="00141307" w:rsidRPr="00777365" w:rsidRDefault="00777365" w:rsidP="00072C09">
            <w:pPr>
              <w:jc w:val="both"/>
              <w:rPr>
                <w:rFonts w:ascii="Times New Roman" w:hAnsi="Times New Roman" w:cs="Times New Roman"/>
                <w:sz w:val="28"/>
                <w:szCs w:val="28"/>
              </w:rPr>
            </w:pPr>
            <w:r w:rsidRPr="00777365">
              <w:rPr>
                <w:rFonts w:ascii="Times New Roman" w:hAnsi="Times New Roman" w:cs="Times New Roman"/>
                <w:sz w:val="28"/>
                <w:szCs w:val="28"/>
              </w:rPr>
              <w:t>15.</w:t>
            </w:r>
          </w:p>
        </w:tc>
        <w:tc>
          <w:tcPr>
            <w:tcW w:w="4320" w:type="dxa"/>
          </w:tcPr>
          <w:p w:rsidR="00141307" w:rsidRPr="00A90832" w:rsidRDefault="0073005A" w:rsidP="0073005A">
            <w:pPr>
              <w:jc w:val="both"/>
              <w:rPr>
                <w:rFonts w:ascii="Times New Roman" w:hAnsi="Times New Roman" w:cs="Times New Roman"/>
                <w:sz w:val="28"/>
                <w:szCs w:val="28"/>
              </w:rPr>
            </w:pPr>
            <w:r w:rsidRPr="0073005A">
              <w:rPr>
                <w:rFonts w:ascii="Times New Roman" w:hAnsi="Times New Roman" w:cs="Times New Roman"/>
                <w:sz w:val="28"/>
                <w:szCs w:val="28"/>
              </w:rPr>
              <w:t>Об уточнении критерия надлежащего исполнения  хозяйствующим субъектом договорных обязательств в целях упрощения процедуры последующего заключения договора о размещении нестационарного торгового объекта без проведения торгов.</w:t>
            </w:r>
          </w:p>
        </w:tc>
        <w:tc>
          <w:tcPr>
            <w:tcW w:w="5045" w:type="dxa"/>
          </w:tcPr>
          <w:p w:rsidR="00141307" w:rsidRPr="00BE6670" w:rsidRDefault="00141307" w:rsidP="00072C09">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sidR="009E708B">
              <w:rPr>
                <w:rFonts w:ascii="Times New Roman" w:hAnsi="Times New Roman" w:cs="Times New Roman"/>
                <w:b/>
                <w:sz w:val="28"/>
                <w:szCs w:val="28"/>
              </w:rPr>
              <w:t xml:space="preserve"> </w:t>
            </w:r>
            <w:r w:rsidR="0073005A">
              <w:rPr>
                <w:rFonts w:ascii="Times New Roman" w:hAnsi="Times New Roman" w:cs="Times New Roman"/>
                <w:sz w:val="28"/>
                <w:szCs w:val="28"/>
              </w:rPr>
              <w:t>Д</w:t>
            </w:r>
            <w:r w:rsidR="0073005A" w:rsidRPr="0073005A">
              <w:rPr>
                <w:rFonts w:ascii="Times New Roman" w:hAnsi="Times New Roman" w:cs="Times New Roman"/>
                <w:sz w:val="28"/>
                <w:szCs w:val="28"/>
              </w:rPr>
              <w:t xml:space="preserve">епартаментом потребительского рынка Ростовской области совместно с участием представителей Комитета по торговле и бытовому обслуживанию администрации города Ростова-на-Дону, департамента имущественно-земельных отношений города Ростова-на-Дону 08.08.2017 проведена рабочая </w:t>
            </w:r>
            <w:r w:rsidR="0073005A" w:rsidRPr="0073005A">
              <w:rPr>
                <w:rFonts w:ascii="Times New Roman" w:hAnsi="Times New Roman" w:cs="Times New Roman"/>
                <w:sz w:val="28"/>
                <w:szCs w:val="28"/>
              </w:rPr>
              <w:lastRenderedPageBreak/>
              <w:t>встреча, по итогам которой принято решение о подготовке проекта постановления Правительства Ростовской области в части уточнения критерия надлежащего исполнения хозяйствующим субъектом договорных обязательств.</w:t>
            </w:r>
          </w:p>
        </w:tc>
      </w:tr>
      <w:tr w:rsidR="00141307" w:rsidRPr="00BE6670" w:rsidTr="00777365">
        <w:tc>
          <w:tcPr>
            <w:tcW w:w="666" w:type="dxa"/>
          </w:tcPr>
          <w:p w:rsidR="00141307" w:rsidRPr="00777365" w:rsidRDefault="00777365" w:rsidP="00072C09">
            <w:pPr>
              <w:jc w:val="both"/>
              <w:rPr>
                <w:rFonts w:ascii="Times New Roman" w:hAnsi="Times New Roman" w:cs="Times New Roman"/>
                <w:sz w:val="28"/>
                <w:szCs w:val="28"/>
              </w:rPr>
            </w:pPr>
            <w:r w:rsidRPr="00777365">
              <w:rPr>
                <w:rFonts w:ascii="Times New Roman" w:hAnsi="Times New Roman" w:cs="Times New Roman"/>
                <w:sz w:val="28"/>
                <w:szCs w:val="28"/>
              </w:rPr>
              <w:lastRenderedPageBreak/>
              <w:t>16.</w:t>
            </w:r>
          </w:p>
        </w:tc>
        <w:tc>
          <w:tcPr>
            <w:tcW w:w="4320" w:type="dxa"/>
          </w:tcPr>
          <w:p w:rsidR="00141307" w:rsidRPr="00A90832" w:rsidRDefault="0073005A" w:rsidP="00072C09">
            <w:pPr>
              <w:jc w:val="both"/>
              <w:rPr>
                <w:rFonts w:ascii="Times New Roman" w:hAnsi="Times New Roman" w:cs="Times New Roman"/>
                <w:sz w:val="28"/>
                <w:szCs w:val="28"/>
              </w:rPr>
            </w:pPr>
            <w:r w:rsidRPr="0073005A">
              <w:rPr>
                <w:rFonts w:ascii="Times New Roman" w:hAnsi="Times New Roman" w:cs="Times New Roman"/>
                <w:sz w:val="28"/>
                <w:szCs w:val="28"/>
              </w:rPr>
              <w:t>О создании дополнительной инфраструктуры для оказания содействия субъектам малого и среднего предпринимательства для участия в государственных и муниципальных закупках.</w:t>
            </w:r>
          </w:p>
        </w:tc>
        <w:tc>
          <w:tcPr>
            <w:tcW w:w="5045" w:type="dxa"/>
          </w:tcPr>
          <w:p w:rsidR="00141307" w:rsidRPr="00BE6670" w:rsidRDefault="00141307" w:rsidP="00072C09">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sidR="009E708B">
              <w:rPr>
                <w:rFonts w:ascii="Times New Roman" w:hAnsi="Times New Roman" w:cs="Times New Roman"/>
                <w:b/>
                <w:sz w:val="28"/>
                <w:szCs w:val="28"/>
              </w:rPr>
              <w:t xml:space="preserve"> </w:t>
            </w:r>
            <w:r w:rsidR="0073005A" w:rsidRPr="0073005A">
              <w:rPr>
                <w:rFonts w:ascii="Times New Roman" w:hAnsi="Times New Roman" w:cs="Times New Roman"/>
                <w:sz w:val="28"/>
                <w:szCs w:val="28"/>
              </w:rPr>
              <w:t>Для реализации указанного предложения автономной некоммерческой организацией – микрофинансовой компанией «Ростовское региональное агентство поддержки предпринимательства» (далее – АНО «РРАПП») разработан и внедрен специальный кредитный продукт («Тендерный») для предпринимателей, принимающих участие в закупках.</w:t>
            </w:r>
          </w:p>
        </w:tc>
      </w:tr>
      <w:tr w:rsidR="00655222" w:rsidRPr="00BE6670" w:rsidTr="00777365">
        <w:tc>
          <w:tcPr>
            <w:tcW w:w="666" w:type="dxa"/>
          </w:tcPr>
          <w:p w:rsidR="00655222" w:rsidRPr="00777365" w:rsidRDefault="00777365" w:rsidP="00072C09">
            <w:pPr>
              <w:jc w:val="both"/>
              <w:rPr>
                <w:rFonts w:ascii="Times New Roman" w:hAnsi="Times New Roman" w:cs="Times New Roman"/>
                <w:sz w:val="28"/>
                <w:szCs w:val="28"/>
              </w:rPr>
            </w:pPr>
            <w:r w:rsidRPr="00777365">
              <w:rPr>
                <w:rFonts w:ascii="Times New Roman" w:hAnsi="Times New Roman" w:cs="Times New Roman"/>
                <w:sz w:val="28"/>
                <w:szCs w:val="28"/>
              </w:rPr>
              <w:t>17.</w:t>
            </w:r>
          </w:p>
        </w:tc>
        <w:tc>
          <w:tcPr>
            <w:tcW w:w="4320" w:type="dxa"/>
          </w:tcPr>
          <w:p w:rsidR="00655222" w:rsidRPr="00A90832" w:rsidRDefault="00655222" w:rsidP="00072C09">
            <w:pPr>
              <w:jc w:val="both"/>
              <w:rPr>
                <w:rFonts w:ascii="Times New Roman" w:hAnsi="Times New Roman" w:cs="Times New Roman"/>
                <w:sz w:val="28"/>
                <w:szCs w:val="28"/>
              </w:rPr>
            </w:pPr>
            <w:r>
              <w:rPr>
                <w:rFonts w:ascii="Times New Roman" w:hAnsi="Times New Roman" w:cs="Times New Roman"/>
                <w:sz w:val="28"/>
                <w:szCs w:val="28"/>
              </w:rPr>
              <w:t xml:space="preserve">О </w:t>
            </w:r>
            <w:r w:rsidRPr="0073005A">
              <w:rPr>
                <w:rFonts w:ascii="Times New Roman" w:hAnsi="Times New Roman" w:cs="Times New Roman"/>
                <w:sz w:val="28"/>
                <w:szCs w:val="28"/>
              </w:rPr>
              <w:t>расширении доступа к финансовой поддержке для                              субъектов малого и среднего предпринимательства через многофункциональные центры предоставления государственных и муниципальных услуг (далее – МФЦ или центр).</w:t>
            </w:r>
          </w:p>
        </w:tc>
        <w:tc>
          <w:tcPr>
            <w:tcW w:w="5045" w:type="dxa"/>
          </w:tcPr>
          <w:p w:rsidR="00655222" w:rsidRPr="00BE6670" w:rsidRDefault="00655222" w:rsidP="00502F6E">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sidR="009E708B">
              <w:rPr>
                <w:rFonts w:ascii="Times New Roman" w:hAnsi="Times New Roman" w:cs="Times New Roman"/>
                <w:b/>
                <w:sz w:val="28"/>
                <w:szCs w:val="28"/>
              </w:rPr>
              <w:t xml:space="preserve"> </w:t>
            </w:r>
            <w:r w:rsidRPr="0073005A">
              <w:rPr>
                <w:rFonts w:ascii="Times New Roman" w:hAnsi="Times New Roman" w:cs="Times New Roman"/>
                <w:sz w:val="28"/>
                <w:szCs w:val="28"/>
              </w:rPr>
              <w:t xml:space="preserve">В августе </w:t>
            </w:r>
            <w:r>
              <w:rPr>
                <w:rFonts w:ascii="Times New Roman" w:hAnsi="Times New Roman" w:cs="Times New Roman"/>
                <w:sz w:val="28"/>
                <w:szCs w:val="28"/>
              </w:rPr>
              <w:t xml:space="preserve">2018 </w:t>
            </w:r>
            <w:r w:rsidRPr="0073005A">
              <w:rPr>
                <w:rFonts w:ascii="Times New Roman" w:hAnsi="Times New Roman" w:cs="Times New Roman"/>
                <w:sz w:val="28"/>
                <w:szCs w:val="28"/>
              </w:rPr>
              <w:t>года заключены соглашения между АНО «РРАПП» и 44 муниципальными МФЦ, в соответствии с которыми организовано предоставление услуг по приему документов от соискателей</w:t>
            </w:r>
            <w:r w:rsidR="00502F6E">
              <w:rPr>
                <w:rFonts w:ascii="Times New Roman" w:hAnsi="Times New Roman" w:cs="Times New Roman"/>
                <w:sz w:val="28"/>
                <w:szCs w:val="28"/>
              </w:rPr>
              <w:t xml:space="preserve"> поддержки</w:t>
            </w:r>
            <w:r w:rsidRPr="0073005A">
              <w:rPr>
                <w:rFonts w:ascii="Times New Roman" w:hAnsi="Times New Roman" w:cs="Times New Roman"/>
                <w:sz w:val="28"/>
                <w:szCs w:val="28"/>
              </w:rPr>
              <w:t xml:space="preserve">, проведению осмотра предмета залога, сопровождению подписания договоров </w:t>
            </w:r>
            <w:proofErr w:type="spellStart"/>
            <w:r w:rsidRPr="0073005A">
              <w:rPr>
                <w:rFonts w:ascii="Times New Roman" w:hAnsi="Times New Roman" w:cs="Times New Roman"/>
                <w:sz w:val="28"/>
                <w:szCs w:val="28"/>
              </w:rPr>
              <w:t>микрозайма</w:t>
            </w:r>
            <w:proofErr w:type="spellEnd"/>
            <w:r w:rsidRPr="0073005A">
              <w:rPr>
                <w:rFonts w:ascii="Times New Roman" w:hAnsi="Times New Roman" w:cs="Times New Roman"/>
                <w:sz w:val="28"/>
                <w:szCs w:val="28"/>
              </w:rPr>
              <w:t xml:space="preserve">. </w:t>
            </w:r>
          </w:p>
        </w:tc>
      </w:tr>
      <w:tr w:rsidR="00141307" w:rsidRPr="00BE6670" w:rsidTr="00777365">
        <w:tc>
          <w:tcPr>
            <w:tcW w:w="666" w:type="dxa"/>
          </w:tcPr>
          <w:p w:rsidR="00141307" w:rsidRPr="00777365" w:rsidRDefault="00777365" w:rsidP="00072C09">
            <w:pPr>
              <w:jc w:val="both"/>
              <w:rPr>
                <w:rFonts w:ascii="Times New Roman" w:hAnsi="Times New Roman" w:cs="Times New Roman"/>
                <w:sz w:val="28"/>
                <w:szCs w:val="28"/>
              </w:rPr>
            </w:pPr>
            <w:r w:rsidRPr="00777365">
              <w:rPr>
                <w:rFonts w:ascii="Times New Roman" w:hAnsi="Times New Roman" w:cs="Times New Roman"/>
                <w:sz w:val="28"/>
                <w:szCs w:val="28"/>
              </w:rPr>
              <w:t>18.</w:t>
            </w:r>
          </w:p>
        </w:tc>
        <w:tc>
          <w:tcPr>
            <w:tcW w:w="4320" w:type="dxa"/>
          </w:tcPr>
          <w:p w:rsidR="00141307" w:rsidRPr="00A90832" w:rsidRDefault="00655222" w:rsidP="0073005A">
            <w:pPr>
              <w:jc w:val="both"/>
              <w:rPr>
                <w:rFonts w:ascii="Times New Roman" w:hAnsi="Times New Roman" w:cs="Times New Roman"/>
                <w:sz w:val="28"/>
                <w:szCs w:val="28"/>
              </w:rPr>
            </w:pPr>
            <w:proofErr w:type="gramStart"/>
            <w:r>
              <w:rPr>
                <w:rFonts w:ascii="Times New Roman" w:hAnsi="Times New Roman" w:cs="Times New Roman"/>
                <w:sz w:val="28"/>
                <w:szCs w:val="28"/>
              </w:rPr>
              <w:t>О необходимости</w:t>
            </w:r>
            <w:r w:rsidRPr="00655222">
              <w:rPr>
                <w:rFonts w:ascii="Times New Roman" w:hAnsi="Times New Roman" w:cs="Times New Roman"/>
                <w:sz w:val="28"/>
                <w:szCs w:val="28"/>
              </w:rPr>
              <w:t xml:space="preserve"> снижения тарифов в сфере водоотведения в связи с увеличением платы за негативное воздействие</w:t>
            </w:r>
            <w:proofErr w:type="gramEnd"/>
            <w:r w:rsidRPr="00655222">
              <w:rPr>
                <w:rFonts w:ascii="Times New Roman" w:hAnsi="Times New Roman" w:cs="Times New Roman"/>
                <w:sz w:val="28"/>
                <w:szCs w:val="28"/>
              </w:rPr>
              <w:t xml:space="preserve"> на работу централизованной системы водоотведения в </w:t>
            </w:r>
            <w:r w:rsidR="001008D9">
              <w:rPr>
                <w:rFonts w:ascii="Times New Roman" w:hAnsi="Times New Roman" w:cs="Times New Roman"/>
                <w:sz w:val="28"/>
                <w:szCs w:val="28"/>
              </w:rPr>
              <w:t xml:space="preserve">                                         </w:t>
            </w:r>
            <w:r w:rsidRPr="00655222">
              <w:rPr>
                <w:rFonts w:ascii="Times New Roman" w:hAnsi="Times New Roman" w:cs="Times New Roman"/>
                <w:sz w:val="28"/>
                <w:szCs w:val="28"/>
              </w:rPr>
              <w:t>г. Новошахтинске Ростовской области.</w:t>
            </w:r>
          </w:p>
        </w:tc>
        <w:tc>
          <w:tcPr>
            <w:tcW w:w="5045" w:type="dxa"/>
          </w:tcPr>
          <w:p w:rsidR="00141307" w:rsidRDefault="00655222" w:rsidP="00EC2F8F">
            <w:pPr>
              <w:jc w:val="both"/>
              <w:rPr>
                <w:rFonts w:ascii="Times New Roman" w:hAnsi="Times New Roman" w:cs="Times New Roman"/>
                <w:sz w:val="28"/>
                <w:szCs w:val="28"/>
              </w:rPr>
            </w:pPr>
            <w:r w:rsidRPr="00502F6E">
              <w:rPr>
                <w:rFonts w:ascii="Times New Roman" w:hAnsi="Times New Roman" w:cs="Times New Roman"/>
                <w:b/>
                <w:sz w:val="28"/>
                <w:szCs w:val="28"/>
              </w:rPr>
              <w:t>Поддержано частично.</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Региональной службой по тарифам Ростовской области проведен анализ представленной </w:t>
            </w:r>
            <w:r w:rsidR="00502F6E">
              <w:rPr>
                <w:rFonts w:ascii="Times New Roman" w:hAnsi="Times New Roman" w:cs="Times New Roman"/>
                <w:sz w:val="28"/>
                <w:szCs w:val="28"/>
              </w:rPr>
              <w:t xml:space="preserve">регулируемыми организациями </w:t>
            </w:r>
            <w:r w:rsidR="00EC2F8F">
              <w:rPr>
                <w:rFonts w:ascii="Times New Roman" w:hAnsi="Times New Roman" w:cs="Times New Roman"/>
                <w:sz w:val="28"/>
                <w:szCs w:val="28"/>
              </w:rPr>
              <w:t xml:space="preserve">информации, по результатам которой доходы от взимания платы за негативное воздействие на работу централизованной системы водоотведения, направленные целевым образом на финансирование мероприятий инвестиционной и (или) производственной программы регулируемой организации, учтены при расчете необходимой валовой выручки </w:t>
            </w:r>
            <w:proofErr w:type="spellStart"/>
            <w:r w:rsidR="00EC2F8F">
              <w:rPr>
                <w:rFonts w:ascii="Times New Roman" w:hAnsi="Times New Roman" w:cs="Times New Roman"/>
                <w:sz w:val="28"/>
                <w:szCs w:val="28"/>
              </w:rPr>
              <w:t>ресурсоснабжающих</w:t>
            </w:r>
            <w:proofErr w:type="spellEnd"/>
            <w:r w:rsidR="00EC2F8F">
              <w:rPr>
                <w:rFonts w:ascii="Times New Roman" w:hAnsi="Times New Roman" w:cs="Times New Roman"/>
                <w:sz w:val="28"/>
                <w:szCs w:val="28"/>
              </w:rPr>
              <w:t xml:space="preserve"> организаций в сфере водоотведения на 2019 год. </w:t>
            </w:r>
            <w:proofErr w:type="gramEnd"/>
          </w:p>
          <w:p w:rsidR="00EC2F8F" w:rsidRPr="00BE6670" w:rsidRDefault="00EC2F8F" w:rsidP="00EC2F8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представленной информации ООО «Водные ресурсы», оказывающие услуги водоотведения потребителям </w:t>
            </w:r>
            <w:r w:rsidR="00502F6E">
              <w:rPr>
                <w:rFonts w:ascii="Times New Roman" w:hAnsi="Times New Roman" w:cs="Times New Roman"/>
                <w:sz w:val="28"/>
                <w:szCs w:val="28"/>
              </w:rPr>
              <w:t xml:space="preserve">               </w:t>
            </w:r>
            <w:r>
              <w:rPr>
                <w:rFonts w:ascii="Times New Roman" w:hAnsi="Times New Roman" w:cs="Times New Roman"/>
                <w:sz w:val="28"/>
                <w:szCs w:val="28"/>
              </w:rPr>
              <w:t xml:space="preserve">г. Новошахтинска, плата за негативное воздействие на работу централизованной системы </w:t>
            </w:r>
            <w:r w:rsidR="007C6617">
              <w:rPr>
                <w:rFonts w:ascii="Times New Roman" w:hAnsi="Times New Roman" w:cs="Times New Roman"/>
                <w:sz w:val="28"/>
                <w:szCs w:val="28"/>
              </w:rPr>
              <w:t>водоотведения</w:t>
            </w:r>
            <w:r>
              <w:rPr>
                <w:rFonts w:ascii="Times New Roman" w:hAnsi="Times New Roman" w:cs="Times New Roman"/>
                <w:sz w:val="28"/>
                <w:szCs w:val="28"/>
              </w:rPr>
              <w:t xml:space="preserve"> составила в размере – 1 120 240 тыс. руб., которая была учтена при регулировании </w:t>
            </w:r>
            <w:r w:rsidR="007C6617">
              <w:rPr>
                <w:rFonts w:ascii="Times New Roman" w:hAnsi="Times New Roman" w:cs="Times New Roman"/>
                <w:sz w:val="28"/>
                <w:szCs w:val="28"/>
              </w:rPr>
              <w:t>на 2019 год.</w:t>
            </w:r>
          </w:p>
        </w:tc>
      </w:tr>
      <w:tr w:rsidR="0073005A" w:rsidRPr="00BE6670" w:rsidTr="00777365">
        <w:tc>
          <w:tcPr>
            <w:tcW w:w="666" w:type="dxa"/>
          </w:tcPr>
          <w:p w:rsidR="0073005A" w:rsidRPr="00777365" w:rsidRDefault="00777365" w:rsidP="00072C09">
            <w:pPr>
              <w:jc w:val="both"/>
              <w:rPr>
                <w:rFonts w:ascii="Times New Roman" w:hAnsi="Times New Roman" w:cs="Times New Roman"/>
                <w:sz w:val="28"/>
                <w:szCs w:val="28"/>
              </w:rPr>
            </w:pPr>
            <w:r w:rsidRPr="00777365">
              <w:rPr>
                <w:rFonts w:ascii="Times New Roman" w:hAnsi="Times New Roman" w:cs="Times New Roman"/>
                <w:sz w:val="28"/>
                <w:szCs w:val="28"/>
              </w:rPr>
              <w:lastRenderedPageBreak/>
              <w:t>1</w:t>
            </w:r>
            <w:r>
              <w:rPr>
                <w:rFonts w:ascii="Times New Roman" w:hAnsi="Times New Roman" w:cs="Times New Roman"/>
                <w:sz w:val="28"/>
                <w:szCs w:val="28"/>
              </w:rPr>
              <w:t>9.</w:t>
            </w:r>
          </w:p>
        </w:tc>
        <w:tc>
          <w:tcPr>
            <w:tcW w:w="4320" w:type="dxa"/>
          </w:tcPr>
          <w:p w:rsidR="0073005A" w:rsidRPr="0073005A" w:rsidRDefault="007C6617" w:rsidP="00072C09">
            <w:pPr>
              <w:jc w:val="both"/>
              <w:rPr>
                <w:rFonts w:ascii="Times New Roman" w:hAnsi="Times New Roman" w:cs="Times New Roman"/>
                <w:sz w:val="28"/>
                <w:szCs w:val="28"/>
              </w:rPr>
            </w:pPr>
            <w:r>
              <w:rPr>
                <w:rFonts w:ascii="Times New Roman" w:hAnsi="Times New Roman" w:cs="Times New Roman"/>
                <w:sz w:val="28"/>
                <w:szCs w:val="28"/>
              </w:rPr>
              <w:t>О необходимости</w:t>
            </w:r>
            <w:r w:rsidRPr="007C6617">
              <w:rPr>
                <w:rFonts w:ascii="Times New Roman" w:hAnsi="Times New Roman" w:cs="Times New Roman"/>
                <w:sz w:val="28"/>
                <w:szCs w:val="28"/>
              </w:rPr>
              <w:t xml:space="preserve"> изменения расчета платы за размещение нестационарных торговых объектов (летних кафе) (далее – НТО) в осенне-зимний период.</w:t>
            </w:r>
          </w:p>
        </w:tc>
        <w:tc>
          <w:tcPr>
            <w:tcW w:w="5045" w:type="dxa"/>
          </w:tcPr>
          <w:p w:rsidR="0073005A" w:rsidRPr="00BE6670" w:rsidRDefault="0073005A" w:rsidP="007C6617">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sidR="009E708B">
              <w:rPr>
                <w:rFonts w:ascii="Times New Roman" w:hAnsi="Times New Roman" w:cs="Times New Roman"/>
                <w:b/>
                <w:sz w:val="28"/>
                <w:szCs w:val="28"/>
              </w:rPr>
              <w:t xml:space="preserve"> </w:t>
            </w:r>
            <w:r w:rsidR="007C6617">
              <w:rPr>
                <w:rFonts w:ascii="Times New Roman" w:hAnsi="Times New Roman" w:cs="Times New Roman"/>
                <w:sz w:val="28"/>
                <w:szCs w:val="28"/>
              </w:rPr>
              <w:t>Д</w:t>
            </w:r>
            <w:r w:rsidR="007C6617" w:rsidRPr="007C6617">
              <w:rPr>
                <w:rFonts w:ascii="Times New Roman" w:hAnsi="Times New Roman" w:cs="Times New Roman"/>
                <w:sz w:val="28"/>
                <w:szCs w:val="28"/>
              </w:rPr>
              <w:t xml:space="preserve">епартаментом </w:t>
            </w:r>
            <w:r w:rsidR="007C6617">
              <w:rPr>
                <w:rFonts w:ascii="Times New Roman" w:hAnsi="Times New Roman" w:cs="Times New Roman"/>
                <w:sz w:val="28"/>
                <w:szCs w:val="28"/>
              </w:rPr>
              <w:t xml:space="preserve">потребительского рынка Ростовской области </w:t>
            </w:r>
            <w:r w:rsidR="007C6617" w:rsidRPr="007C6617">
              <w:rPr>
                <w:rFonts w:ascii="Times New Roman" w:hAnsi="Times New Roman" w:cs="Times New Roman"/>
                <w:sz w:val="28"/>
                <w:szCs w:val="28"/>
              </w:rPr>
              <w:t>в адрес администрации                                    г. Ростова-на-Дону направлено письмо с рекомендацией производить расчет платы за размещение НТО за фактическое количество месяцев осуществления предпринимательской деятельности, указанное в договоре на размещение.</w:t>
            </w:r>
          </w:p>
        </w:tc>
      </w:tr>
      <w:tr w:rsidR="007C6617" w:rsidRPr="00BE6670" w:rsidTr="00777365">
        <w:tc>
          <w:tcPr>
            <w:tcW w:w="666" w:type="dxa"/>
          </w:tcPr>
          <w:p w:rsidR="007C6617" w:rsidRPr="00777365" w:rsidRDefault="00777365" w:rsidP="00072C09">
            <w:pPr>
              <w:jc w:val="both"/>
              <w:rPr>
                <w:rFonts w:ascii="Times New Roman" w:hAnsi="Times New Roman" w:cs="Times New Roman"/>
                <w:sz w:val="28"/>
                <w:szCs w:val="28"/>
              </w:rPr>
            </w:pPr>
            <w:r w:rsidRPr="00777365">
              <w:rPr>
                <w:rFonts w:ascii="Times New Roman" w:hAnsi="Times New Roman" w:cs="Times New Roman"/>
                <w:sz w:val="28"/>
                <w:szCs w:val="28"/>
              </w:rPr>
              <w:t>20.</w:t>
            </w:r>
          </w:p>
        </w:tc>
        <w:tc>
          <w:tcPr>
            <w:tcW w:w="4320" w:type="dxa"/>
          </w:tcPr>
          <w:p w:rsidR="007C6617" w:rsidRPr="0073005A" w:rsidRDefault="007C6617" w:rsidP="007C6617">
            <w:pPr>
              <w:jc w:val="both"/>
              <w:rPr>
                <w:rFonts w:ascii="Times New Roman" w:hAnsi="Times New Roman" w:cs="Times New Roman"/>
                <w:sz w:val="28"/>
                <w:szCs w:val="28"/>
              </w:rPr>
            </w:pPr>
            <w:r>
              <w:rPr>
                <w:rFonts w:ascii="Times New Roman" w:hAnsi="Times New Roman" w:cs="Times New Roman"/>
                <w:sz w:val="28"/>
                <w:szCs w:val="28"/>
              </w:rPr>
              <w:t xml:space="preserve">О необходимости </w:t>
            </w:r>
            <w:r w:rsidRPr="007C6617">
              <w:rPr>
                <w:rFonts w:ascii="Times New Roman" w:hAnsi="Times New Roman" w:cs="Times New Roman"/>
                <w:sz w:val="28"/>
                <w:szCs w:val="28"/>
              </w:rPr>
              <w:t>корректировки нормативов допустимых концентраций загрязняющих веществ в сточных водах абонентов, отводимых в системы канализации муниципальных образований Ростовско</w:t>
            </w:r>
            <w:r>
              <w:rPr>
                <w:rFonts w:ascii="Times New Roman" w:hAnsi="Times New Roman" w:cs="Times New Roman"/>
                <w:sz w:val="28"/>
                <w:szCs w:val="28"/>
              </w:rPr>
              <w:t>й области</w:t>
            </w:r>
            <w:r w:rsidRPr="007C6617">
              <w:rPr>
                <w:rFonts w:ascii="Times New Roman" w:hAnsi="Times New Roman" w:cs="Times New Roman"/>
                <w:sz w:val="28"/>
                <w:szCs w:val="28"/>
              </w:rPr>
              <w:t>.</w:t>
            </w:r>
          </w:p>
        </w:tc>
        <w:tc>
          <w:tcPr>
            <w:tcW w:w="5045" w:type="dxa"/>
          </w:tcPr>
          <w:p w:rsidR="007C6617" w:rsidRPr="00BE6670" w:rsidRDefault="007C6617" w:rsidP="007C6617">
            <w:pPr>
              <w:jc w:val="both"/>
              <w:rPr>
                <w:rFonts w:ascii="Times New Roman" w:hAnsi="Times New Roman" w:cs="Times New Roman"/>
                <w:sz w:val="28"/>
                <w:szCs w:val="28"/>
              </w:rPr>
            </w:pPr>
            <w:r w:rsidRPr="000211D9">
              <w:rPr>
                <w:rFonts w:ascii="Times New Roman" w:hAnsi="Times New Roman" w:cs="Times New Roman"/>
                <w:b/>
                <w:sz w:val="28"/>
                <w:szCs w:val="28"/>
              </w:rPr>
              <w:t>Не поддержано</w:t>
            </w:r>
            <w:r>
              <w:rPr>
                <w:rFonts w:ascii="Times New Roman" w:hAnsi="Times New Roman" w:cs="Times New Roman"/>
                <w:sz w:val="28"/>
                <w:szCs w:val="28"/>
              </w:rPr>
              <w:t>. С</w:t>
            </w:r>
            <w:r w:rsidRPr="007C6617">
              <w:rPr>
                <w:rFonts w:ascii="Times New Roman" w:hAnsi="Times New Roman" w:cs="Times New Roman"/>
                <w:sz w:val="28"/>
                <w:szCs w:val="28"/>
              </w:rPr>
              <w:t>огласно Постановлению Правительства Российской Федерации от 12.02.1999</w:t>
            </w:r>
            <w:r w:rsidR="00502F6E">
              <w:rPr>
                <w:rFonts w:ascii="Times New Roman" w:hAnsi="Times New Roman" w:cs="Times New Roman"/>
                <w:sz w:val="28"/>
                <w:szCs w:val="28"/>
              </w:rPr>
              <w:t xml:space="preserve">             </w:t>
            </w:r>
            <w:r w:rsidRPr="007C6617">
              <w:rPr>
                <w:rFonts w:ascii="Times New Roman" w:hAnsi="Times New Roman" w:cs="Times New Roman"/>
                <w:sz w:val="28"/>
                <w:szCs w:val="28"/>
              </w:rPr>
              <w:t xml:space="preserve"> № 167 нормативы устанавливаются органами местного самоуправления или уполномоченной ими организацией водопроводно-канализационного хозяйства с учетом технической в</w:t>
            </w:r>
            <w:r>
              <w:rPr>
                <w:rFonts w:ascii="Times New Roman" w:hAnsi="Times New Roman" w:cs="Times New Roman"/>
                <w:sz w:val="28"/>
                <w:szCs w:val="28"/>
              </w:rPr>
              <w:t>озможности очистных сооружений.</w:t>
            </w:r>
          </w:p>
        </w:tc>
      </w:tr>
      <w:tr w:rsidR="00F342E4" w:rsidRPr="00BE6670" w:rsidTr="00777365">
        <w:tc>
          <w:tcPr>
            <w:tcW w:w="10031" w:type="dxa"/>
            <w:gridSpan w:val="3"/>
          </w:tcPr>
          <w:p w:rsidR="00F342E4" w:rsidRPr="00777365" w:rsidRDefault="00081D13" w:rsidP="00081D13">
            <w:pPr>
              <w:jc w:val="center"/>
              <w:rPr>
                <w:rFonts w:ascii="Times New Roman" w:hAnsi="Times New Roman" w:cs="Times New Roman"/>
                <w:b/>
                <w:sz w:val="28"/>
                <w:szCs w:val="28"/>
              </w:rPr>
            </w:pPr>
            <w:r w:rsidRPr="00777365">
              <w:rPr>
                <w:rFonts w:ascii="Times New Roman" w:hAnsi="Times New Roman" w:cs="Times New Roman"/>
                <w:b/>
                <w:sz w:val="28"/>
                <w:szCs w:val="28"/>
              </w:rPr>
              <w:t>2018</w:t>
            </w:r>
            <w:r w:rsidR="00777365" w:rsidRPr="00777365">
              <w:rPr>
                <w:rFonts w:ascii="Times New Roman" w:hAnsi="Times New Roman" w:cs="Times New Roman"/>
                <w:b/>
                <w:sz w:val="28"/>
                <w:szCs w:val="28"/>
              </w:rPr>
              <w:t xml:space="preserve"> год </w:t>
            </w:r>
          </w:p>
        </w:tc>
      </w:tr>
      <w:tr w:rsidR="007C6617" w:rsidRPr="00BE6670" w:rsidTr="00777365">
        <w:tc>
          <w:tcPr>
            <w:tcW w:w="666" w:type="dxa"/>
          </w:tcPr>
          <w:p w:rsidR="007C6617" w:rsidRPr="00777365" w:rsidRDefault="00777365" w:rsidP="00072C09">
            <w:pPr>
              <w:jc w:val="both"/>
              <w:rPr>
                <w:rFonts w:ascii="Times New Roman" w:hAnsi="Times New Roman" w:cs="Times New Roman"/>
                <w:sz w:val="28"/>
                <w:szCs w:val="28"/>
              </w:rPr>
            </w:pPr>
            <w:r w:rsidRPr="00777365">
              <w:rPr>
                <w:rFonts w:ascii="Times New Roman" w:hAnsi="Times New Roman" w:cs="Times New Roman"/>
                <w:sz w:val="28"/>
                <w:szCs w:val="28"/>
              </w:rPr>
              <w:t>21.</w:t>
            </w:r>
          </w:p>
        </w:tc>
        <w:tc>
          <w:tcPr>
            <w:tcW w:w="4320" w:type="dxa"/>
          </w:tcPr>
          <w:p w:rsidR="007C6617" w:rsidRPr="0073005A" w:rsidRDefault="007C6617" w:rsidP="00072C09">
            <w:pPr>
              <w:jc w:val="both"/>
              <w:rPr>
                <w:rFonts w:ascii="Times New Roman" w:hAnsi="Times New Roman" w:cs="Times New Roman"/>
                <w:sz w:val="28"/>
                <w:szCs w:val="28"/>
              </w:rPr>
            </w:pPr>
            <w:r w:rsidRPr="0073005A">
              <w:rPr>
                <w:rFonts w:ascii="Times New Roman" w:hAnsi="Times New Roman" w:cs="Times New Roman"/>
                <w:sz w:val="28"/>
                <w:szCs w:val="28"/>
              </w:rPr>
              <w:t>О создании единого органа управления организациями, образующими инфраструктуру поддержки субъектов малого и среднего предпринимательства Ростовской области.</w:t>
            </w:r>
          </w:p>
        </w:tc>
        <w:tc>
          <w:tcPr>
            <w:tcW w:w="5045" w:type="dxa"/>
          </w:tcPr>
          <w:p w:rsidR="007C6617" w:rsidRDefault="007C6617" w:rsidP="00081D13">
            <w:pPr>
              <w:jc w:val="both"/>
              <w:rPr>
                <w:rFonts w:ascii="Times New Roman" w:hAnsi="Times New Roman" w:cs="Times New Roman"/>
                <w:sz w:val="28"/>
                <w:szCs w:val="28"/>
              </w:rPr>
            </w:pPr>
            <w:r w:rsidRPr="000211D9">
              <w:rPr>
                <w:rFonts w:ascii="Times New Roman" w:hAnsi="Times New Roman" w:cs="Times New Roman"/>
                <w:b/>
                <w:sz w:val="28"/>
                <w:szCs w:val="28"/>
              </w:rPr>
              <w:t>Поддержано.</w:t>
            </w:r>
            <w:r>
              <w:rPr>
                <w:rFonts w:ascii="Times New Roman" w:hAnsi="Times New Roman" w:cs="Times New Roman"/>
                <w:sz w:val="28"/>
                <w:szCs w:val="28"/>
              </w:rPr>
              <w:t xml:space="preserve"> Принято постановление Правительства Ростовской области </w:t>
            </w:r>
            <w:r w:rsidR="00081D13">
              <w:rPr>
                <w:rFonts w:ascii="Times New Roman" w:hAnsi="Times New Roman" w:cs="Times New Roman"/>
                <w:sz w:val="28"/>
                <w:szCs w:val="28"/>
              </w:rPr>
              <w:t xml:space="preserve">09.11.2018 № 717 </w:t>
            </w:r>
            <w:r w:rsidR="00777365">
              <w:rPr>
                <w:rFonts w:ascii="Times New Roman" w:hAnsi="Times New Roman" w:cs="Times New Roman"/>
                <w:sz w:val="28"/>
                <w:szCs w:val="28"/>
              </w:rPr>
              <w:t>«</w:t>
            </w:r>
            <w:r w:rsidR="00777365" w:rsidRPr="00777365">
              <w:rPr>
                <w:rFonts w:ascii="Times New Roman" w:hAnsi="Times New Roman" w:cs="Times New Roman"/>
                <w:sz w:val="28"/>
                <w:szCs w:val="28"/>
              </w:rPr>
              <w:t>О едином органе управления организациями, образующими инфраструктуру поддержки субъектов малого</w:t>
            </w:r>
            <w:r w:rsidR="00777365">
              <w:rPr>
                <w:rFonts w:ascii="Times New Roman" w:hAnsi="Times New Roman" w:cs="Times New Roman"/>
                <w:sz w:val="28"/>
                <w:szCs w:val="28"/>
              </w:rPr>
              <w:t xml:space="preserve"> и среднего предпринимательства».</w:t>
            </w:r>
          </w:p>
          <w:p w:rsidR="00777365" w:rsidRPr="00BE6670" w:rsidRDefault="00777365" w:rsidP="00081D13">
            <w:pPr>
              <w:jc w:val="both"/>
              <w:rPr>
                <w:rFonts w:ascii="Times New Roman" w:hAnsi="Times New Roman" w:cs="Times New Roman"/>
                <w:sz w:val="28"/>
                <w:szCs w:val="28"/>
              </w:rPr>
            </w:pPr>
          </w:p>
        </w:tc>
      </w:tr>
      <w:tr w:rsidR="00777365" w:rsidRPr="00BE6670" w:rsidTr="00777365">
        <w:tc>
          <w:tcPr>
            <w:tcW w:w="666" w:type="dxa"/>
          </w:tcPr>
          <w:p w:rsidR="00777365" w:rsidRPr="00777365" w:rsidRDefault="00777365" w:rsidP="00072C09">
            <w:pPr>
              <w:jc w:val="both"/>
              <w:rPr>
                <w:rFonts w:ascii="Times New Roman" w:hAnsi="Times New Roman" w:cs="Times New Roman"/>
                <w:sz w:val="28"/>
                <w:szCs w:val="28"/>
              </w:rPr>
            </w:pPr>
            <w:r>
              <w:rPr>
                <w:rFonts w:ascii="Times New Roman" w:hAnsi="Times New Roman" w:cs="Times New Roman"/>
                <w:sz w:val="28"/>
                <w:szCs w:val="28"/>
              </w:rPr>
              <w:t>22</w:t>
            </w:r>
            <w:r w:rsidRPr="00777365">
              <w:rPr>
                <w:rFonts w:ascii="Times New Roman" w:hAnsi="Times New Roman" w:cs="Times New Roman"/>
                <w:sz w:val="28"/>
                <w:szCs w:val="28"/>
              </w:rPr>
              <w:t>.</w:t>
            </w:r>
          </w:p>
        </w:tc>
        <w:tc>
          <w:tcPr>
            <w:tcW w:w="4320" w:type="dxa"/>
          </w:tcPr>
          <w:p w:rsidR="00777365" w:rsidRPr="0073005A" w:rsidRDefault="00777365" w:rsidP="00072C09">
            <w:pPr>
              <w:jc w:val="both"/>
              <w:rPr>
                <w:rFonts w:ascii="Times New Roman" w:hAnsi="Times New Roman" w:cs="Times New Roman"/>
                <w:sz w:val="28"/>
                <w:szCs w:val="28"/>
              </w:rPr>
            </w:pPr>
            <w:r>
              <w:rPr>
                <w:rFonts w:ascii="Times New Roman" w:hAnsi="Times New Roman" w:cs="Times New Roman"/>
                <w:sz w:val="28"/>
                <w:szCs w:val="28"/>
              </w:rPr>
              <w:t>О внесении</w:t>
            </w:r>
            <w:r w:rsidRPr="00777365">
              <w:rPr>
                <w:rFonts w:ascii="Times New Roman" w:hAnsi="Times New Roman" w:cs="Times New Roman"/>
                <w:sz w:val="28"/>
                <w:szCs w:val="28"/>
              </w:rPr>
              <w:t xml:space="preserve"> изменений в Областной закон от 25.10.2002                        № 273-ЗС «Об административных правонарушениях» в части разграничения нарушений в сфере благоустройства на отдельные составы </w:t>
            </w:r>
            <w:r w:rsidRPr="00777365">
              <w:rPr>
                <w:rFonts w:ascii="Times New Roman" w:hAnsi="Times New Roman" w:cs="Times New Roman"/>
                <w:sz w:val="28"/>
                <w:szCs w:val="28"/>
              </w:rPr>
              <w:lastRenderedPageBreak/>
              <w:t>правонарушений по степени общественной опасности деяния.</w:t>
            </w:r>
          </w:p>
        </w:tc>
        <w:tc>
          <w:tcPr>
            <w:tcW w:w="5045" w:type="dxa"/>
          </w:tcPr>
          <w:p w:rsidR="00777365" w:rsidRPr="00777365" w:rsidRDefault="00777365" w:rsidP="00777365">
            <w:pPr>
              <w:jc w:val="both"/>
              <w:rPr>
                <w:rFonts w:ascii="Times New Roman" w:hAnsi="Times New Roman" w:cs="Times New Roman"/>
                <w:sz w:val="28"/>
                <w:szCs w:val="28"/>
              </w:rPr>
            </w:pPr>
            <w:r w:rsidRPr="000211D9">
              <w:rPr>
                <w:rFonts w:ascii="Times New Roman" w:hAnsi="Times New Roman" w:cs="Times New Roman"/>
                <w:b/>
                <w:sz w:val="28"/>
                <w:szCs w:val="28"/>
              </w:rPr>
              <w:lastRenderedPageBreak/>
              <w:t>Не поддержано.</w:t>
            </w:r>
            <w:r>
              <w:rPr>
                <w:rFonts w:ascii="Times New Roman" w:hAnsi="Times New Roman" w:cs="Times New Roman"/>
                <w:sz w:val="28"/>
                <w:szCs w:val="28"/>
              </w:rPr>
              <w:t xml:space="preserve"> П</w:t>
            </w:r>
            <w:r w:rsidRPr="00777365">
              <w:rPr>
                <w:rFonts w:ascii="Times New Roman" w:hAnsi="Times New Roman" w:cs="Times New Roman"/>
                <w:sz w:val="28"/>
                <w:szCs w:val="28"/>
              </w:rPr>
              <w:t xml:space="preserve">орядок производства по делам об административных правонарушениях, установленный в Кодексе Российской Федерации об административных правонарушениях, позволяет дифференцировать наказание в зависимости от характера и степени </w:t>
            </w:r>
            <w:r w:rsidRPr="00777365">
              <w:rPr>
                <w:rFonts w:ascii="Times New Roman" w:hAnsi="Times New Roman" w:cs="Times New Roman"/>
                <w:sz w:val="28"/>
                <w:szCs w:val="28"/>
              </w:rPr>
              <w:lastRenderedPageBreak/>
              <w:t xml:space="preserve">общественной опасности правонарушения. </w:t>
            </w:r>
          </w:p>
          <w:p w:rsidR="00777365" w:rsidRPr="00BE6670" w:rsidRDefault="00777365" w:rsidP="00777365">
            <w:pPr>
              <w:jc w:val="both"/>
              <w:rPr>
                <w:rFonts w:ascii="Times New Roman" w:hAnsi="Times New Roman" w:cs="Times New Roman"/>
                <w:sz w:val="28"/>
                <w:szCs w:val="28"/>
              </w:rPr>
            </w:pPr>
            <w:r w:rsidRPr="00777365">
              <w:rPr>
                <w:rFonts w:ascii="Times New Roman" w:hAnsi="Times New Roman" w:cs="Times New Roman"/>
                <w:sz w:val="28"/>
                <w:szCs w:val="28"/>
              </w:rPr>
              <w:t>Учитывая особую социальную значимость данного состава, корректировка Областного закона возможна лишь путем выделения отдельных, наиболее опасных составов и установления повышенного размера административных штрафов.</w:t>
            </w:r>
          </w:p>
        </w:tc>
      </w:tr>
      <w:tr w:rsidR="00777365" w:rsidRPr="00BE6670" w:rsidTr="00777365">
        <w:tc>
          <w:tcPr>
            <w:tcW w:w="666" w:type="dxa"/>
          </w:tcPr>
          <w:p w:rsidR="00777365" w:rsidRPr="00777365" w:rsidRDefault="00777365" w:rsidP="00072C09">
            <w:pPr>
              <w:jc w:val="both"/>
              <w:rPr>
                <w:rFonts w:ascii="Times New Roman" w:hAnsi="Times New Roman" w:cs="Times New Roman"/>
                <w:sz w:val="28"/>
                <w:szCs w:val="28"/>
              </w:rPr>
            </w:pPr>
            <w:r>
              <w:rPr>
                <w:rFonts w:ascii="Times New Roman" w:hAnsi="Times New Roman" w:cs="Times New Roman"/>
                <w:sz w:val="28"/>
                <w:szCs w:val="28"/>
              </w:rPr>
              <w:lastRenderedPageBreak/>
              <w:t>23</w:t>
            </w:r>
            <w:r w:rsidRPr="00777365">
              <w:rPr>
                <w:rFonts w:ascii="Times New Roman" w:hAnsi="Times New Roman" w:cs="Times New Roman"/>
                <w:sz w:val="28"/>
                <w:szCs w:val="28"/>
              </w:rPr>
              <w:t>.</w:t>
            </w:r>
          </w:p>
        </w:tc>
        <w:tc>
          <w:tcPr>
            <w:tcW w:w="4320" w:type="dxa"/>
          </w:tcPr>
          <w:p w:rsidR="00777365" w:rsidRPr="0073005A" w:rsidRDefault="00777365" w:rsidP="00072C09">
            <w:pPr>
              <w:jc w:val="both"/>
              <w:rPr>
                <w:rFonts w:ascii="Times New Roman" w:hAnsi="Times New Roman" w:cs="Times New Roman"/>
                <w:sz w:val="28"/>
                <w:szCs w:val="28"/>
              </w:rPr>
            </w:pPr>
            <w:proofErr w:type="gramStart"/>
            <w:r>
              <w:rPr>
                <w:rFonts w:ascii="Times New Roman" w:hAnsi="Times New Roman" w:cs="Times New Roman"/>
                <w:sz w:val="28"/>
                <w:szCs w:val="28"/>
              </w:rPr>
              <w:t>О принятии</w:t>
            </w:r>
            <w:r w:rsidRPr="00777365">
              <w:rPr>
                <w:rFonts w:ascii="Times New Roman" w:hAnsi="Times New Roman" w:cs="Times New Roman"/>
                <w:sz w:val="28"/>
                <w:szCs w:val="28"/>
              </w:rPr>
              <w:t xml:space="preserve"> постановления Правительства Ростовской области «Об утверждении Положения об особенностях предоставления земельных участков из земель сельскохозяйственного назначения, находящихся в государственной или муниципальной собственности, в аренду на срок до пяти лет крестьянским (фермерским) хозяйствам, сельскохозяйственным организациям, участвующим в программах государственной поддержки в сфере развития сельского хозяйства, для ведения сельского хозяйства или осуществления иной связанной с сельскохозяйственным производством деятельности без проведения</w:t>
            </w:r>
            <w:proofErr w:type="gramEnd"/>
            <w:r w:rsidRPr="00777365">
              <w:rPr>
                <w:rFonts w:ascii="Times New Roman" w:hAnsi="Times New Roman" w:cs="Times New Roman"/>
                <w:sz w:val="28"/>
                <w:szCs w:val="28"/>
              </w:rPr>
              <w:t xml:space="preserve"> торгов».</w:t>
            </w:r>
          </w:p>
        </w:tc>
        <w:tc>
          <w:tcPr>
            <w:tcW w:w="5045" w:type="dxa"/>
          </w:tcPr>
          <w:p w:rsidR="00777365" w:rsidRPr="00777365" w:rsidRDefault="00777365" w:rsidP="00777365">
            <w:pPr>
              <w:jc w:val="both"/>
              <w:rPr>
                <w:rFonts w:ascii="Times New Roman" w:hAnsi="Times New Roman" w:cs="Times New Roman"/>
                <w:sz w:val="28"/>
                <w:szCs w:val="28"/>
              </w:rPr>
            </w:pPr>
            <w:r w:rsidRPr="000211D9">
              <w:rPr>
                <w:rFonts w:ascii="Times New Roman" w:hAnsi="Times New Roman" w:cs="Times New Roman"/>
                <w:b/>
                <w:sz w:val="28"/>
                <w:szCs w:val="28"/>
              </w:rPr>
              <w:t>Не поддержано.</w:t>
            </w:r>
            <w:r>
              <w:rPr>
                <w:rFonts w:ascii="Times New Roman" w:hAnsi="Times New Roman" w:cs="Times New Roman"/>
                <w:sz w:val="28"/>
                <w:szCs w:val="28"/>
              </w:rPr>
              <w:t xml:space="preserve"> В</w:t>
            </w:r>
            <w:r w:rsidRPr="00777365">
              <w:rPr>
                <w:rFonts w:ascii="Times New Roman" w:hAnsi="Times New Roman" w:cs="Times New Roman"/>
                <w:sz w:val="28"/>
                <w:szCs w:val="28"/>
              </w:rPr>
              <w:t xml:space="preserve"> настоящее время подготовлен проект федерального закона «О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 которым регламентирована возможность предоставления указанных земельных участков в аренду на срок до пяти лет без проведения торгов на территории муниципального образования по месту реализации мероприятий программы. </w:t>
            </w:r>
          </w:p>
          <w:p w:rsidR="00777365" w:rsidRPr="00BE6670" w:rsidRDefault="00777365" w:rsidP="00777365">
            <w:pPr>
              <w:jc w:val="both"/>
              <w:rPr>
                <w:rFonts w:ascii="Times New Roman" w:hAnsi="Times New Roman" w:cs="Times New Roman"/>
                <w:sz w:val="28"/>
                <w:szCs w:val="28"/>
              </w:rPr>
            </w:pPr>
          </w:p>
        </w:tc>
      </w:tr>
    </w:tbl>
    <w:p w:rsidR="00555697" w:rsidRDefault="00555697" w:rsidP="00625BE7">
      <w:pPr>
        <w:spacing w:after="0" w:line="240" w:lineRule="auto"/>
        <w:jc w:val="both"/>
        <w:rPr>
          <w:rFonts w:ascii="Times New Roman" w:hAnsi="Times New Roman" w:cs="Times New Roman"/>
          <w:b/>
          <w:color w:val="365F91" w:themeColor="accent1" w:themeShade="BF"/>
          <w:sz w:val="28"/>
          <w:szCs w:val="28"/>
        </w:rPr>
      </w:pPr>
    </w:p>
    <w:p w:rsidR="001F6427" w:rsidRPr="003B724D" w:rsidRDefault="001F6427" w:rsidP="00625BE7">
      <w:pPr>
        <w:spacing w:after="0" w:line="240" w:lineRule="auto"/>
        <w:jc w:val="both"/>
        <w:rPr>
          <w:rFonts w:ascii="Times New Roman" w:hAnsi="Times New Roman" w:cs="Times New Roman"/>
          <w:sz w:val="28"/>
          <w:szCs w:val="28"/>
        </w:rPr>
      </w:pPr>
    </w:p>
    <w:p w:rsidR="0011326D" w:rsidRDefault="0011326D" w:rsidP="009E6681">
      <w:pPr>
        <w:spacing w:after="0" w:line="240" w:lineRule="auto"/>
        <w:ind w:left="567" w:firstLine="708"/>
        <w:jc w:val="both"/>
        <w:rPr>
          <w:rFonts w:ascii="Times New Roman" w:hAnsi="Times New Roman" w:cs="Times New Roman"/>
          <w:sz w:val="28"/>
          <w:szCs w:val="28"/>
        </w:rPr>
      </w:pPr>
      <w:r w:rsidRPr="00283864">
        <w:rPr>
          <w:rFonts w:ascii="Times New Roman" w:hAnsi="Times New Roman" w:cs="Times New Roman"/>
          <w:sz w:val="28"/>
          <w:szCs w:val="28"/>
        </w:rPr>
        <w:t xml:space="preserve">В целях </w:t>
      </w:r>
      <w:r>
        <w:rPr>
          <w:rFonts w:ascii="Times New Roman" w:hAnsi="Times New Roman" w:cs="Times New Roman"/>
          <w:sz w:val="28"/>
          <w:szCs w:val="28"/>
        </w:rPr>
        <w:t xml:space="preserve">реализации </w:t>
      </w:r>
      <w:r w:rsidRPr="005E7D69">
        <w:rPr>
          <w:rFonts w:ascii="Times New Roman" w:hAnsi="Times New Roman" w:cs="Times New Roman"/>
          <w:sz w:val="28"/>
          <w:szCs w:val="28"/>
        </w:rPr>
        <w:t>12 целевых моделей упрощения процедур ведения бизнеса и повышения ин</w:t>
      </w:r>
      <w:r>
        <w:rPr>
          <w:rFonts w:ascii="Times New Roman" w:hAnsi="Times New Roman" w:cs="Times New Roman"/>
          <w:sz w:val="28"/>
          <w:szCs w:val="28"/>
        </w:rPr>
        <w:t xml:space="preserve">вестиционной привлекательности институтом Уполномоченного </w:t>
      </w:r>
      <w:r w:rsidRPr="005E7D69">
        <w:rPr>
          <w:rFonts w:ascii="Times New Roman" w:hAnsi="Times New Roman" w:cs="Times New Roman"/>
          <w:sz w:val="28"/>
          <w:szCs w:val="28"/>
        </w:rPr>
        <w:t xml:space="preserve">по защите прав предпринимателей в Ростовской области </w:t>
      </w:r>
      <w:r>
        <w:rPr>
          <w:rFonts w:ascii="Times New Roman" w:hAnsi="Times New Roman" w:cs="Times New Roman"/>
          <w:sz w:val="28"/>
          <w:szCs w:val="28"/>
        </w:rPr>
        <w:t xml:space="preserve">проводилась </w:t>
      </w:r>
      <w:r w:rsidRPr="005E7D69">
        <w:rPr>
          <w:rFonts w:ascii="Times New Roman" w:hAnsi="Times New Roman" w:cs="Times New Roman"/>
          <w:sz w:val="28"/>
          <w:szCs w:val="28"/>
        </w:rPr>
        <w:t>работа по информированию предпринимателей о реализации</w:t>
      </w:r>
      <w:r>
        <w:rPr>
          <w:rFonts w:ascii="Times New Roman" w:hAnsi="Times New Roman" w:cs="Times New Roman"/>
          <w:sz w:val="28"/>
          <w:szCs w:val="28"/>
        </w:rPr>
        <w:t xml:space="preserve"> данных моделей</w:t>
      </w:r>
      <w:r w:rsidRPr="005E7D69">
        <w:rPr>
          <w:rFonts w:ascii="Times New Roman" w:hAnsi="Times New Roman" w:cs="Times New Roman"/>
          <w:sz w:val="28"/>
          <w:szCs w:val="28"/>
        </w:rPr>
        <w:t xml:space="preserve"> в регионе, утвержденных распоряжением Правительства Российской Федерации от 31.01.2017 № 147-р.</w:t>
      </w:r>
    </w:p>
    <w:p w:rsidR="0011326D" w:rsidRDefault="0011326D" w:rsidP="0011326D">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Мероприятия целевых моделей направлены на совершенствование процедур ведения бизнеса, сокращение сроков получения необходимых документов </w:t>
      </w:r>
      <w:r>
        <w:rPr>
          <w:rFonts w:ascii="Times New Roman" w:hAnsi="Times New Roman" w:cs="Times New Roman"/>
          <w:sz w:val="28"/>
          <w:szCs w:val="28"/>
        </w:rPr>
        <w:br/>
        <w:t xml:space="preserve">в электронном виде или через многофункциональные центры предоставления государственных услуг. </w:t>
      </w:r>
    </w:p>
    <w:p w:rsidR="0011326D" w:rsidRPr="006962C6" w:rsidRDefault="0011326D" w:rsidP="0011326D">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этой связи направлены письма главам муниципальных образований Ростовской области о </w:t>
      </w:r>
      <w:r w:rsidRPr="006962C6">
        <w:rPr>
          <w:rFonts w:ascii="Times New Roman" w:hAnsi="Times New Roman" w:cs="Times New Roman"/>
          <w:sz w:val="28"/>
          <w:szCs w:val="28"/>
        </w:rPr>
        <w:t>размещении справочной информации</w:t>
      </w:r>
      <w:r>
        <w:rPr>
          <w:rFonts w:ascii="Times New Roman" w:hAnsi="Times New Roman" w:cs="Times New Roman"/>
          <w:sz w:val="28"/>
          <w:szCs w:val="28"/>
        </w:rPr>
        <w:t xml:space="preserve"> о </w:t>
      </w:r>
      <w:r w:rsidRPr="006962C6">
        <w:rPr>
          <w:rFonts w:ascii="Times New Roman" w:hAnsi="Times New Roman" w:cs="Times New Roman"/>
          <w:sz w:val="28"/>
          <w:szCs w:val="28"/>
        </w:rPr>
        <w:t>12 целевых модел</w:t>
      </w:r>
      <w:r>
        <w:rPr>
          <w:rFonts w:ascii="Times New Roman" w:hAnsi="Times New Roman" w:cs="Times New Roman"/>
          <w:sz w:val="28"/>
          <w:szCs w:val="28"/>
        </w:rPr>
        <w:t xml:space="preserve">ях </w:t>
      </w:r>
      <w:r>
        <w:rPr>
          <w:rFonts w:ascii="Times New Roman" w:hAnsi="Times New Roman" w:cs="Times New Roman"/>
          <w:sz w:val="28"/>
          <w:szCs w:val="28"/>
        </w:rPr>
        <w:br/>
      </w:r>
      <w:r w:rsidRPr="006962C6">
        <w:rPr>
          <w:rFonts w:ascii="Times New Roman" w:hAnsi="Times New Roman" w:cs="Times New Roman"/>
          <w:sz w:val="28"/>
          <w:szCs w:val="28"/>
        </w:rPr>
        <w:t>на</w:t>
      </w:r>
      <w:r w:rsidR="00CD692B">
        <w:rPr>
          <w:rFonts w:ascii="Times New Roman" w:hAnsi="Times New Roman" w:cs="Times New Roman"/>
          <w:sz w:val="28"/>
          <w:szCs w:val="28"/>
        </w:rPr>
        <w:t xml:space="preserve"> </w:t>
      </w:r>
      <w:r w:rsidRPr="006962C6">
        <w:rPr>
          <w:rFonts w:ascii="Times New Roman" w:hAnsi="Times New Roman" w:cs="Times New Roman"/>
          <w:sz w:val="28"/>
          <w:szCs w:val="28"/>
        </w:rPr>
        <w:t>официальн</w:t>
      </w:r>
      <w:r>
        <w:rPr>
          <w:rFonts w:ascii="Times New Roman" w:hAnsi="Times New Roman" w:cs="Times New Roman"/>
          <w:sz w:val="28"/>
          <w:szCs w:val="28"/>
        </w:rPr>
        <w:t>ых</w:t>
      </w:r>
      <w:r w:rsidR="009E708B">
        <w:rPr>
          <w:rFonts w:ascii="Times New Roman" w:hAnsi="Times New Roman" w:cs="Times New Roman"/>
          <w:sz w:val="28"/>
          <w:szCs w:val="28"/>
        </w:rPr>
        <w:t xml:space="preserve"> </w:t>
      </w:r>
      <w:r>
        <w:rPr>
          <w:rFonts w:ascii="Times New Roman" w:hAnsi="Times New Roman" w:cs="Times New Roman"/>
          <w:sz w:val="28"/>
          <w:szCs w:val="28"/>
        </w:rPr>
        <w:t>сайтах</w:t>
      </w:r>
      <w:r w:rsidRPr="006962C6">
        <w:rPr>
          <w:rFonts w:ascii="Times New Roman" w:hAnsi="Times New Roman" w:cs="Times New Roman"/>
          <w:sz w:val="28"/>
          <w:szCs w:val="28"/>
        </w:rPr>
        <w:t xml:space="preserve"> орган</w:t>
      </w:r>
      <w:r>
        <w:rPr>
          <w:rFonts w:ascii="Times New Roman" w:hAnsi="Times New Roman" w:cs="Times New Roman"/>
          <w:sz w:val="28"/>
          <w:szCs w:val="28"/>
        </w:rPr>
        <w:t>ов</w:t>
      </w:r>
      <w:r w:rsidRPr="006962C6">
        <w:rPr>
          <w:rFonts w:ascii="Times New Roman" w:hAnsi="Times New Roman" w:cs="Times New Roman"/>
          <w:sz w:val="28"/>
          <w:szCs w:val="28"/>
        </w:rPr>
        <w:t xml:space="preserve"> местного самоуправления в сети «Интернет»</w:t>
      </w:r>
      <w:r>
        <w:rPr>
          <w:rFonts w:ascii="Times New Roman" w:hAnsi="Times New Roman" w:cs="Times New Roman"/>
          <w:sz w:val="28"/>
          <w:szCs w:val="28"/>
        </w:rPr>
        <w:t xml:space="preserve">, </w:t>
      </w:r>
      <w:r w:rsidR="0067570D">
        <w:rPr>
          <w:rFonts w:ascii="Times New Roman" w:hAnsi="Times New Roman" w:cs="Times New Roman"/>
          <w:sz w:val="28"/>
          <w:szCs w:val="28"/>
        </w:rPr>
        <w:t xml:space="preserve">а </w:t>
      </w:r>
      <w:r>
        <w:rPr>
          <w:rFonts w:ascii="Times New Roman" w:hAnsi="Times New Roman" w:cs="Times New Roman"/>
          <w:sz w:val="28"/>
          <w:szCs w:val="28"/>
        </w:rPr>
        <w:t xml:space="preserve">также направлены опросники для заполнения </w:t>
      </w:r>
      <w:r w:rsidRPr="006962C6">
        <w:rPr>
          <w:rFonts w:ascii="Times New Roman" w:hAnsi="Times New Roman" w:cs="Times New Roman"/>
          <w:sz w:val="28"/>
          <w:szCs w:val="28"/>
        </w:rPr>
        <w:t>субъектами предпринимательской деятельности</w:t>
      </w:r>
      <w:r>
        <w:rPr>
          <w:rFonts w:ascii="Times New Roman" w:hAnsi="Times New Roman" w:cs="Times New Roman"/>
          <w:sz w:val="28"/>
          <w:szCs w:val="28"/>
        </w:rPr>
        <w:t>.</w:t>
      </w:r>
    </w:p>
    <w:p w:rsidR="0011326D" w:rsidRDefault="0011326D" w:rsidP="0011326D">
      <w:pPr>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 xml:space="preserve">- 45 </w:t>
      </w:r>
      <w:r w:rsidR="009E6681">
        <w:rPr>
          <w:rFonts w:ascii="Times New Roman" w:hAnsi="Times New Roman" w:cs="Times New Roman"/>
          <w:sz w:val="28"/>
          <w:szCs w:val="28"/>
        </w:rPr>
        <w:t>из 55 муниципальных образований Ростовской области представили сведения о размещении информации</w:t>
      </w:r>
      <w:r>
        <w:rPr>
          <w:rFonts w:ascii="Times New Roman" w:hAnsi="Times New Roman" w:cs="Times New Roman"/>
          <w:sz w:val="28"/>
          <w:szCs w:val="28"/>
        </w:rPr>
        <w:t xml:space="preserve"> на своих официальных порталах; </w:t>
      </w:r>
    </w:p>
    <w:p w:rsidR="00CA4C1B" w:rsidRDefault="0011326D" w:rsidP="00CA4C1B">
      <w:pPr>
        <w:spacing w:after="0" w:line="240" w:lineRule="auto"/>
        <w:ind w:left="567" w:firstLine="708"/>
        <w:jc w:val="both"/>
        <w:rPr>
          <w:rFonts w:ascii="Times New Roman" w:hAnsi="Times New Roman" w:cs="Times New Roman"/>
          <w:sz w:val="28"/>
          <w:szCs w:val="28"/>
        </w:rPr>
      </w:pPr>
      <w:proofErr w:type="gramStart"/>
      <w:r>
        <w:rPr>
          <w:rFonts w:ascii="Times New Roman" w:hAnsi="Times New Roman" w:cs="Times New Roman"/>
          <w:sz w:val="28"/>
          <w:szCs w:val="28"/>
        </w:rPr>
        <w:t>- 24 из них предоставили заполненные опросники</w:t>
      </w:r>
      <w:r w:rsidR="00CA4C1B">
        <w:rPr>
          <w:rFonts w:ascii="Times New Roman" w:hAnsi="Times New Roman" w:cs="Times New Roman"/>
          <w:sz w:val="28"/>
          <w:szCs w:val="28"/>
        </w:rPr>
        <w:t>.</w:t>
      </w:r>
      <w:proofErr w:type="gramEnd"/>
    </w:p>
    <w:p w:rsidR="0011326D" w:rsidRDefault="009E6681" w:rsidP="00CA4C1B">
      <w:pPr>
        <w:pStyle w:val="2"/>
        <w:spacing w:line="240" w:lineRule="auto"/>
        <w:ind w:left="567"/>
        <w:rPr>
          <w:rFonts w:ascii="Times New Roman" w:hAnsi="Times New Roman" w:cs="Times New Roman"/>
          <w:color w:val="365F91" w:themeColor="accent1" w:themeShade="BF"/>
          <w:sz w:val="28"/>
          <w:szCs w:val="28"/>
        </w:rPr>
      </w:pPr>
      <w:r>
        <w:rPr>
          <w:rFonts w:ascii="Times New Roman" w:hAnsi="Times New Roman" w:cs="Times New Roman"/>
          <w:noProof/>
          <w:sz w:val="28"/>
          <w:szCs w:val="28"/>
          <w:lang w:eastAsia="ru-RU"/>
        </w:rPr>
        <w:drawing>
          <wp:inline distT="0" distB="0" distL="0" distR="0">
            <wp:extent cx="6257581" cy="2908453"/>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2032" cy="2915170"/>
                    </a:xfrm>
                    <a:prstGeom prst="rect">
                      <a:avLst/>
                    </a:prstGeom>
                    <a:noFill/>
                  </pic:spPr>
                </pic:pic>
              </a:graphicData>
            </a:graphic>
          </wp:inline>
        </w:drawing>
      </w:r>
    </w:p>
    <w:p w:rsidR="009E6681" w:rsidRDefault="009E6681" w:rsidP="009E6681">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Одними из ключевых направлений целевой модели «Получение разрешения на строительство и территориальное планирование» является </w:t>
      </w:r>
      <w:r w:rsidRPr="009E6681">
        <w:rPr>
          <w:rFonts w:ascii="Times New Roman" w:hAnsi="Times New Roman" w:cs="Times New Roman"/>
          <w:b/>
          <w:sz w:val="28"/>
          <w:szCs w:val="28"/>
        </w:rPr>
        <w:t>возможность получения градостроительного плана земельного участка через МФЦ</w:t>
      </w:r>
      <w:r w:rsidRPr="00417533">
        <w:rPr>
          <w:rFonts w:ascii="Times New Roman" w:hAnsi="Times New Roman" w:cs="Times New Roman"/>
          <w:sz w:val="28"/>
          <w:szCs w:val="28"/>
        </w:rPr>
        <w:t>. При этом срок получения данной услуги составляет не более 25 дней.</w:t>
      </w:r>
      <w:r>
        <w:rPr>
          <w:rFonts w:ascii="Times New Roman" w:hAnsi="Times New Roman" w:cs="Times New Roman"/>
          <w:sz w:val="28"/>
          <w:szCs w:val="28"/>
        </w:rPr>
        <w:t xml:space="preserve"> Также доступна услуга по заключению договора на подключение </w:t>
      </w:r>
      <w:r w:rsidRPr="00723482">
        <w:rPr>
          <w:rFonts w:ascii="Times New Roman" w:hAnsi="Times New Roman" w:cs="Times New Roman"/>
          <w:sz w:val="28"/>
          <w:szCs w:val="28"/>
        </w:rPr>
        <w:t>(технологическое присоединение) многоквартирного жилого дома к сетям инж</w:t>
      </w:r>
      <w:r>
        <w:rPr>
          <w:rFonts w:ascii="Times New Roman" w:hAnsi="Times New Roman" w:cs="Times New Roman"/>
          <w:sz w:val="28"/>
          <w:szCs w:val="28"/>
        </w:rPr>
        <w:t xml:space="preserve">енерно-технического обеспечения в срок не более 30 дней. </w:t>
      </w:r>
    </w:p>
    <w:p w:rsidR="009E6681" w:rsidRDefault="009E6681" w:rsidP="009E6681">
      <w:pPr>
        <w:spacing w:after="0" w:line="240" w:lineRule="auto"/>
        <w:ind w:left="567" w:firstLine="709"/>
        <w:jc w:val="both"/>
        <w:rPr>
          <w:rFonts w:ascii="Times New Roman" w:hAnsi="Times New Roman" w:cs="Times New Roman"/>
          <w:sz w:val="28"/>
          <w:szCs w:val="28"/>
        </w:rPr>
      </w:pPr>
      <w:r>
        <w:rPr>
          <w:rFonts w:ascii="Times New Roman" w:hAnsi="Times New Roman" w:cs="Times New Roman"/>
          <w:sz w:val="28"/>
          <w:szCs w:val="28"/>
        </w:rPr>
        <w:t>Так</w:t>
      </w:r>
      <w:r w:rsidR="0067570D">
        <w:rPr>
          <w:rFonts w:ascii="Times New Roman" w:hAnsi="Times New Roman" w:cs="Times New Roman"/>
          <w:sz w:val="28"/>
          <w:szCs w:val="28"/>
        </w:rPr>
        <w:t xml:space="preserve">, </w:t>
      </w:r>
      <w:r>
        <w:rPr>
          <w:rFonts w:ascii="Times New Roman" w:hAnsi="Times New Roman" w:cs="Times New Roman"/>
          <w:sz w:val="28"/>
          <w:szCs w:val="28"/>
        </w:rPr>
        <w:t xml:space="preserve"> из опрошенных 70 респондентов 27% субъектов предпринимательской деятельности обращались за получением градостроительного плана земельного участка.</w:t>
      </w:r>
    </w:p>
    <w:p w:rsidR="009E6681" w:rsidRDefault="009E6681" w:rsidP="009E6681">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57581" cy="3073706"/>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7115" cy="3073477"/>
                    </a:xfrm>
                    <a:prstGeom prst="rect">
                      <a:avLst/>
                    </a:prstGeom>
                    <a:noFill/>
                  </pic:spPr>
                </pic:pic>
              </a:graphicData>
            </a:graphic>
          </wp:inline>
        </w:drawing>
      </w:r>
    </w:p>
    <w:p w:rsidR="009E6681" w:rsidRDefault="0067570D" w:rsidP="009E6681">
      <w:pPr>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Успешно внедрена</w:t>
      </w:r>
      <w:r w:rsidR="009E6681">
        <w:rPr>
          <w:rFonts w:ascii="Times New Roman" w:hAnsi="Times New Roman" w:cs="Times New Roman"/>
          <w:sz w:val="28"/>
          <w:szCs w:val="28"/>
        </w:rPr>
        <w:t xml:space="preserve"> и действует целевая модель «Регистрации прав собственности на недвижимость». Так 41% опрошенных респондентов обращались с заявлением о государственной регистрации прав на недвижимость через МФЦ.</w:t>
      </w:r>
    </w:p>
    <w:p w:rsidR="009E6681" w:rsidRDefault="009E6681" w:rsidP="009E6681">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34699" cy="3117773"/>
            <wp:effectExtent l="0" t="0" r="0" b="698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49887" cy="3125248"/>
                    </a:xfrm>
                    <a:prstGeom prst="rect">
                      <a:avLst/>
                    </a:prstGeom>
                    <a:noFill/>
                  </pic:spPr>
                </pic:pic>
              </a:graphicData>
            </a:graphic>
          </wp:inline>
        </w:drawing>
      </w:r>
    </w:p>
    <w:p w:rsidR="009E6681" w:rsidRPr="00CA4C1B" w:rsidRDefault="00CA4C1B" w:rsidP="00CA4C1B">
      <w:pPr>
        <w:tabs>
          <w:tab w:val="left" w:pos="1353"/>
        </w:tabs>
        <w:spacing w:line="240" w:lineRule="auto"/>
        <w:ind w:left="567"/>
        <w:jc w:val="both"/>
        <w:rPr>
          <w:rFonts w:ascii="Times New Roman" w:hAnsi="Times New Roman" w:cs="Times New Roman"/>
          <w:sz w:val="28"/>
          <w:szCs w:val="28"/>
        </w:rPr>
      </w:pPr>
      <w:r w:rsidRPr="00CA4C1B">
        <w:rPr>
          <w:rFonts w:ascii="Times New Roman" w:hAnsi="Times New Roman" w:cs="Times New Roman"/>
          <w:sz w:val="28"/>
          <w:szCs w:val="28"/>
        </w:rPr>
        <w:t>По вопросу получения государственной поддержки ответы респондентов распределились следующим образом:</w:t>
      </w:r>
    </w:p>
    <w:p w:rsidR="00CA4C1B" w:rsidRDefault="009E6681" w:rsidP="009E6681">
      <w:pPr>
        <w:ind w:left="567"/>
      </w:pPr>
      <w:r>
        <w:rPr>
          <w:noProof/>
          <w:lang w:eastAsia="ru-RU"/>
        </w:rPr>
        <w:lastRenderedPageBreak/>
        <w:drawing>
          <wp:inline distT="0" distB="0" distL="0" distR="0">
            <wp:extent cx="6334699" cy="2886420"/>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49394" cy="2893116"/>
                    </a:xfrm>
                    <a:prstGeom prst="rect">
                      <a:avLst/>
                    </a:prstGeom>
                    <a:noFill/>
                  </pic:spPr>
                </pic:pic>
              </a:graphicData>
            </a:graphic>
          </wp:inline>
        </w:drawing>
      </w:r>
    </w:p>
    <w:p w:rsidR="00CA4C1B" w:rsidRDefault="00CA4C1B" w:rsidP="00CA4C1B"/>
    <w:p w:rsidR="00D81690" w:rsidRPr="00D81690" w:rsidRDefault="00D81690" w:rsidP="00CA4C1B">
      <w:pPr>
        <w:ind w:left="567" w:right="-143"/>
      </w:pPr>
      <w:r>
        <w:rPr>
          <w:noProof/>
          <w:lang w:eastAsia="ru-RU"/>
        </w:rPr>
        <w:drawing>
          <wp:inline distT="0" distB="0" distL="0" distR="0">
            <wp:extent cx="6345716" cy="2930486"/>
            <wp:effectExtent l="0" t="0" r="0" b="381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0426" cy="2937279"/>
                    </a:xfrm>
                    <a:prstGeom prst="rect">
                      <a:avLst/>
                    </a:prstGeom>
                    <a:noFill/>
                  </pic:spPr>
                </pic:pic>
              </a:graphicData>
            </a:graphic>
          </wp:inline>
        </w:drawing>
      </w:r>
    </w:p>
    <w:p w:rsidR="00D81690" w:rsidRDefault="00D81690" w:rsidP="00CA4C1B">
      <w:pPr>
        <w:pStyle w:val="2"/>
        <w:spacing w:line="240" w:lineRule="auto"/>
        <w:rPr>
          <w:rFonts w:ascii="Times New Roman" w:hAnsi="Times New Roman" w:cs="Times New Roman"/>
          <w:color w:val="365F91" w:themeColor="accent1" w:themeShade="BF"/>
          <w:sz w:val="28"/>
          <w:szCs w:val="28"/>
        </w:rPr>
      </w:pPr>
    </w:p>
    <w:p w:rsidR="0067570D" w:rsidRPr="0067570D" w:rsidRDefault="0067570D" w:rsidP="0067570D"/>
    <w:p w:rsidR="00EB0628" w:rsidRDefault="00EB0628" w:rsidP="00343F37">
      <w:pPr>
        <w:pStyle w:val="2"/>
        <w:spacing w:line="240" w:lineRule="auto"/>
        <w:ind w:left="567" w:firstLine="567"/>
        <w:jc w:val="center"/>
        <w:rPr>
          <w:rFonts w:ascii="Times New Roman" w:hAnsi="Times New Roman" w:cs="Times New Roman"/>
          <w:color w:val="0F243E" w:themeColor="text2" w:themeShade="80"/>
          <w:sz w:val="28"/>
          <w:szCs w:val="28"/>
        </w:rPr>
      </w:pPr>
    </w:p>
    <w:p w:rsidR="00E37B2F" w:rsidRPr="007713A0" w:rsidRDefault="00CE1407" w:rsidP="00343F37">
      <w:pPr>
        <w:pStyle w:val="2"/>
        <w:spacing w:line="240" w:lineRule="auto"/>
        <w:ind w:left="567" w:firstLine="567"/>
        <w:jc w:val="center"/>
        <w:rPr>
          <w:rFonts w:ascii="Times New Roman" w:hAnsi="Times New Roman" w:cs="Times New Roman"/>
          <w:color w:val="0F243E" w:themeColor="text2" w:themeShade="80"/>
          <w:sz w:val="28"/>
          <w:szCs w:val="28"/>
        </w:rPr>
      </w:pPr>
      <w:r w:rsidRPr="007713A0">
        <w:rPr>
          <w:rFonts w:ascii="Times New Roman" w:hAnsi="Times New Roman" w:cs="Times New Roman"/>
          <w:color w:val="0F243E" w:themeColor="text2" w:themeShade="80"/>
          <w:sz w:val="28"/>
          <w:szCs w:val="28"/>
        </w:rPr>
        <w:t xml:space="preserve">Глава </w:t>
      </w:r>
      <w:r w:rsidR="004E76A4" w:rsidRPr="007713A0">
        <w:rPr>
          <w:rFonts w:ascii="Times New Roman" w:hAnsi="Times New Roman" w:cs="Times New Roman"/>
          <w:color w:val="0F243E" w:themeColor="text2" w:themeShade="80"/>
          <w:sz w:val="28"/>
          <w:szCs w:val="28"/>
        </w:rPr>
        <w:t>II</w:t>
      </w:r>
      <w:r w:rsidRPr="007713A0">
        <w:rPr>
          <w:rFonts w:ascii="Times New Roman" w:hAnsi="Times New Roman" w:cs="Times New Roman"/>
          <w:color w:val="0F243E" w:themeColor="text2" w:themeShade="80"/>
          <w:sz w:val="28"/>
          <w:szCs w:val="28"/>
        </w:rPr>
        <w:t xml:space="preserve"> . Работа Уполномоченного по защите прав предпринимателей в Ростовской области, связанная с проведением мероприятий по предотвращению нарушени</w:t>
      </w:r>
      <w:r w:rsidR="00996CD8" w:rsidRPr="007713A0">
        <w:rPr>
          <w:rFonts w:ascii="Times New Roman" w:hAnsi="Times New Roman" w:cs="Times New Roman"/>
          <w:color w:val="0F243E" w:themeColor="text2" w:themeShade="80"/>
          <w:sz w:val="28"/>
          <w:szCs w:val="28"/>
        </w:rPr>
        <w:t>й</w:t>
      </w:r>
      <w:r w:rsidRPr="007713A0">
        <w:rPr>
          <w:rFonts w:ascii="Times New Roman" w:hAnsi="Times New Roman" w:cs="Times New Roman"/>
          <w:color w:val="0F243E" w:themeColor="text2" w:themeShade="80"/>
          <w:sz w:val="28"/>
          <w:szCs w:val="28"/>
        </w:rPr>
        <w:t xml:space="preserve"> прав и законных интересов субъектов предпринимательской деятельности и восстановлением, в пределах </w:t>
      </w:r>
      <w:r w:rsidR="00625BE7" w:rsidRPr="007713A0">
        <w:rPr>
          <w:rFonts w:ascii="Times New Roman" w:hAnsi="Times New Roman" w:cs="Times New Roman"/>
          <w:color w:val="0F243E" w:themeColor="text2" w:themeShade="80"/>
          <w:sz w:val="28"/>
          <w:szCs w:val="28"/>
        </w:rPr>
        <w:t>компетенции, их нарушенных прав</w:t>
      </w:r>
      <w:r w:rsidR="007713A0">
        <w:rPr>
          <w:rFonts w:ascii="Times New Roman" w:hAnsi="Times New Roman" w:cs="Times New Roman"/>
          <w:color w:val="0F243E" w:themeColor="text2" w:themeShade="80"/>
          <w:sz w:val="28"/>
          <w:szCs w:val="28"/>
        </w:rPr>
        <w:t>.</w:t>
      </w:r>
    </w:p>
    <w:p w:rsidR="0046556E" w:rsidRPr="00B73F32" w:rsidRDefault="00CE1407" w:rsidP="0067570D">
      <w:pPr>
        <w:pStyle w:val="2"/>
        <w:spacing w:line="240" w:lineRule="auto"/>
        <w:ind w:firstLine="567"/>
        <w:jc w:val="center"/>
        <w:rPr>
          <w:rFonts w:ascii="Times New Roman" w:hAnsi="Times New Roman" w:cs="Times New Roman"/>
          <w:color w:val="632423" w:themeColor="accent2" w:themeShade="80"/>
          <w:sz w:val="28"/>
          <w:szCs w:val="28"/>
        </w:rPr>
      </w:pPr>
      <w:r w:rsidRPr="00625BE7">
        <w:rPr>
          <w:rFonts w:ascii="Times New Roman" w:hAnsi="Times New Roman" w:cs="Times New Roman"/>
          <w:color w:val="632423" w:themeColor="accent2" w:themeShade="80"/>
          <w:sz w:val="28"/>
          <w:szCs w:val="28"/>
        </w:rPr>
        <w:t>Раздел. 1.</w:t>
      </w:r>
      <w:r w:rsidR="000952AD" w:rsidRPr="00625BE7">
        <w:rPr>
          <w:rFonts w:ascii="Times New Roman" w:hAnsi="Times New Roman" w:cs="Times New Roman"/>
          <w:color w:val="632423" w:themeColor="accent2" w:themeShade="80"/>
          <w:sz w:val="28"/>
          <w:szCs w:val="28"/>
        </w:rPr>
        <w:t xml:space="preserve"> Количественные и к</w:t>
      </w:r>
      <w:r w:rsidR="004E76A4" w:rsidRPr="00625BE7">
        <w:rPr>
          <w:rFonts w:ascii="Times New Roman" w:hAnsi="Times New Roman" w:cs="Times New Roman"/>
          <w:color w:val="632423" w:themeColor="accent2" w:themeShade="80"/>
          <w:sz w:val="28"/>
          <w:szCs w:val="28"/>
        </w:rPr>
        <w:t xml:space="preserve">ачественные показатели работы </w:t>
      </w:r>
      <w:r w:rsidR="004E76A4" w:rsidRPr="00625BE7">
        <w:rPr>
          <w:rFonts w:ascii="Times New Roman" w:hAnsi="Times New Roman" w:cs="Times New Roman"/>
          <w:color w:val="632423" w:themeColor="accent2" w:themeShade="80"/>
          <w:sz w:val="28"/>
          <w:szCs w:val="28"/>
        </w:rPr>
        <w:br/>
        <w:t xml:space="preserve">с </w:t>
      </w:r>
      <w:r w:rsidR="000952AD" w:rsidRPr="00625BE7">
        <w:rPr>
          <w:rFonts w:ascii="Times New Roman" w:hAnsi="Times New Roman" w:cs="Times New Roman"/>
          <w:color w:val="632423" w:themeColor="accent2" w:themeShade="80"/>
          <w:sz w:val="28"/>
          <w:szCs w:val="28"/>
        </w:rPr>
        <w:t>обращениями. Случаи восст</w:t>
      </w:r>
      <w:r w:rsidR="004E76A4" w:rsidRPr="00625BE7">
        <w:rPr>
          <w:rFonts w:ascii="Times New Roman" w:hAnsi="Times New Roman" w:cs="Times New Roman"/>
          <w:color w:val="632423" w:themeColor="accent2" w:themeShade="80"/>
          <w:sz w:val="28"/>
          <w:szCs w:val="28"/>
        </w:rPr>
        <w:t>ановления прав предпринимателей</w:t>
      </w:r>
    </w:p>
    <w:p w:rsidR="00343F37" w:rsidRPr="00343F37" w:rsidRDefault="00343F37" w:rsidP="00343F37">
      <w:pPr>
        <w:spacing w:after="0" w:line="240" w:lineRule="auto"/>
        <w:ind w:left="567" w:firstLine="567"/>
        <w:jc w:val="both"/>
        <w:rPr>
          <w:rFonts w:ascii="Times New Roman" w:hAnsi="Times New Roman" w:cs="Times New Roman"/>
          <w:sz w:val="28"/>
          <w:szCs w:val="28"/>
        </w:rPr>
      </w:pPr>
      <w:proofErr w:type="gramStart"/>
      <w:r w:rsidRPr="00343F37">
        <w:rPr>
          <w:rFonts w:ascii="Times New Roman" w:hAnsi="Times New Roman" w:cs="Times New Roman"/>
          <w:sz w:val="28"/>
          <w:szCs w:val="28"/>
        </w:rPr>
        <w:t xml:space="preserve">Основным направлением деятельности Уполномоченного в соответствии </w:t>
      </w:r>
      <w:r w:rsidR="00996CD8">
        <w:rPr>
          <w:rFonts w:ascii="Times New Roman" w:hAnsi="Times New Roman" w:cs="Times New Roman"/>
          <w:sz w:val="28"/>
          <w:szCs w:val="28"/>
        </w:rPr>
        <w:br/>
      </w:r>
      <w:r w:rsidRPr="00343F37">
        <w:rPr>
          <w:rFonts w:ascii="Times New Roman" w:hAnsi="Times New Roman" w:cs="Times New Roman"/>
          <w:sz w:val="28"/>
          <w:szCs w:val="28"/>
        </w:rPr>
        <w:t xml:space="preserve">с Областным законном от 30.07.2013 № 1146-ЗС, </w:t>
      </w:r>
      <w:r w:rsidR="00996CD8">
        <w:rPr>
          <w:rFonts w:ascii="Times New Roman" w:hAnsi="Times New Roman" w:cs="Times New Roman"/>
          <w:b/>
          <w:sz w:val="28"/>
          <w:szCs w:val="28"/>
        </w:rPr>
        <w:t xml:space="preserve">является рассмотрение </w:t>
      </w:r>
      <w:r>
        <w:rPr>
          <w:rFonts w:ascii="Times New Roman" w:hAnsi="Times New Roman" w:cs="Times New Roman"/>
          <w:b/>
          <w:sz w:val="28"/>
          <w:szCs w:val="28"/>
        </w:rPr>
        <w:t xml:space="preserve">обращений, </w:t>
      </w:r>
      <w:r>
        <w:rPr>
          <w:rFonts w:ascii="Times New Roman" w:hAnsi="Times New Roman" w:cs="Times New Roman"/>
          <w:sz w:val="28"/>
          <w:szCs w:val="28"/>
        </w:rPr>
        <w:t>поступающих</w:t>
      </w:r>
      <w:r w:rsidRPr="00343F37">
        <w:rPr>
          <w:rFonts w:ascii="Times New Roman" w:hAnsi="Times New Roman" w:cs="Times New Roman"/>
          <w:sz w:val="28"/>
          <w:szCs w:val="28"/>
        </w:rPr>
        <w:t xml:space="preserve"> в адрес Уполномоченного</w:t>
      </w:r>
      <w:r w:rsidR="0067570D">
        <w:rPr>
          <w:rFonts w:ascii="Times New Roman" w:hAnsi="Times New Roman" w:cs="Times New Roman"/>
          <w:sz w:val="28"/>
          <w:szCs w:val="28"/>
        </w:rPr>
        <w:t>,</w:t>
      </w:r>
      <w:r w:rsidRPr="00343F37">
        <w:rPr>
          <w:rFonts w:ascii="Times New Roman" w:hAnsi="Times New Roman" w:cs="Times New Roman"/>
          <w:sz w:val="28"/>
          <w:szCs w:val="28"/>
        </w:rPr>
        <w:t xml:space="preserve"> от субъектов предпринимательской деятельности, которые зарегистрированы в органе, осуществляющем государственную регистрацию на территории Ростовской  области, и от субъектов предпринимательской деятельности, права и законные интересы которых были нарушены на территории Ростовской области.</w:t>
      </w:r>
      <w:proofErr w:type="gramEnd"/>
    </w:p>
    <w:p w:rsidR="002250BA" w:rsidRPr="00B73F32" w:rsidRDefault="00343F37" w:rsidP="00B73F32">
      <w:pPr>
        <w:spacing w:after="0" w:line="240" w:lineRule="auto"/>
        <w:ind w:left="567" w:firstLine="567"/>
        <w:jc w:val="both"/>
        <w:rPr>
          <w:rFonts w:ascii="Times New Roman" w:hAnsi="Times New Roman" w:cs="Times New Roman"/>
          <w:sz w:val="28"/>
          <w:szCs w:val="28"/>
        </w:rPr>
      </w:pPr>
      <w:r w:rsidRPr="00343F37">
        <w:rPr>
          <w:rFonts w:ascii="Times New Roman" w:hAnsi="Times New Roman" w:cs="Times New Roman"/>
          <w:sz w:val="28"/>
          <w:szCs w:val="28"/>
        </w:rPr>
        <w:t xml:space="preserve">Поступающие к Уполномоченному обращения не только сигнализируют </w:t>
      </w:r>
      <w:r w:rsidR="00996CD8">
        <w:rPr>
          <w:rFonts w:ascii="Times New Roman" w:hAnsi="Times New Roman" w:cs="Times New Roman"/>
          <w:sz w:val="28"/>
          <w:szCs w:val="28"/>
        </w:rPr>
        <w:br/>
      </w:r>
      <w:r w:rsidRPr="00343F37">
        <w:rPr>
          <w:rFonts w:ascii="Times New Roman" w:hAnsi="Times New Roman" w:cs="Times New Roman"/>
          <w:sz w:val="28"/>
          <w:szCs w:val="28"/>
        </w:rPr>
        <w:t xml:space="preserve">о </w:t>
      </w:r>
      <w:r w:rsidR="0067570D">
        <w:rPr>
          <w:rFonts w:ascii="Times New Roman" w:hAnsi="Times New Roman" w:cs="Times New Roman"/>
          <w:sz w:val="28"/>
          <w:szCs w:val="28"/>
        </w:rPr>
        <w:t xml:space="preserve">возможном  </w:t>
      </w:r>
      <w:r w:rsidRPr="00343F37">
        <w:rPr>
          <w:rFonts w:ascii="Times New Roman" w:hAnsi="Times New Roman" w:cs="Times New Roman"/>
          <w:sz w:val="28"/>
          <w:szCs w:val="28"/>
        </w:rPr>
        <w:t>факте нарушения прав и законных интересов предпринимателя, но и являются основным источником информации о системных проблемах, возникающих при осуществлении предпринимательской деятельности.</w:t>
      </w:r>
    </w:p>
    <w:p w:rsidR="002250BA" w:rsidRDefault="00343F37" w:rsidP="00B73F32">
      <w:pPr>
        <w:spacing w:after="0" w:line="240" w:lineRule="auto"/>
        <w:ind w:left="567" w:firstLine="567"/>
        <w:jc w:val="both"/>
        <w:rPr>
          <w:rFonts w:ascii="Times New Roman" w:hAnsi="Times New Roman" w:cs="Times New Roman"/>
          <w:sz w:val="28"/>
          <w:szCs w:val="28"/>
        </w:rPr>
      </w:pPr>
      <w:r w:rsidRPr="00343F37">
        <w:rPr>
          <w:rFonts w:ascii="Times New Roman" w:hAnsi="Times New Roman" w:cs="Times New Roman"/>
          <w:b/>
          <w:sz w:val="28"/>
          <w:szCs w:val="28"/>
        </w:rPr>
        <w:t>За</w:t>
      </w:r>
      <w:r w:rsidR="0046556E">
        <w:rPr>
          <w:rFonts w:ascii="Times New Roman" w:hAnsi="Times New Roman" w:cs="Times New Roman"/>
          <w:b/>
          <w:sz w:val="28"/>
          <w:szCs w:val="28"/>
        </w:rPr>
        <w:t xml:space="preserve"> 2018</w:t>
      </w:r>
      <w:r w:rsidR="00467B6A">
        <w:rPr>
          <w:rFonts w:ascii="Times New Roman" w:hAnsi="Times New Roman" w:cs="Times New Roman"/>
          <w:b/>
          <w:sz w:val="28"/>
          <w:szCs w:val="28"/>
        </w:rPr>
        <w:t xml:space="preserve"> год</w:t>
      </w:r>
      <w:r w:rsidRPr="00343F37">
        <w:rPr>
          <w:rFonts w:ascii="Times New Roman" w:hAnsi="Times New Roman" w:cs="Times New Roman"/>
          <w:b/>
          <w:sz w:val="28"/>
          <w:szCs w:val="28"/>
        </w:rPr>
        <w:t xml:space="preserve"> в адрес Уполномоченного поступило </w:t>
      </w:r>
      <w:r w:rsidR="002E535A">
        <w:rPr>
          <w:rFonts w:ascii="Times New Roman" w:hAnsi="Times New Roman" w:cs="Times New Roman"/>
          <w:b/>
          <w:sz w:val="28"/>
          <w:szCs w:val="28"/>
        </w:rPr>
        <w:t>226 обращений</w:t>
      </w:r>
      <w:r w:rsidRPr="00343F37">
        <w:rPr>
          <w:rFonts w:ascii="Times New Roman" w:hAnsi="Times New Roman" w:cs="Times New Roman"/>
          <w:b/>
          <w:sz w:val="28"/>
          <w:szCs w:val="28"/>
        </w:rPr>
        <w:t>,</w:t>
      </w:r>
      <w:r w:rsidRPr="00343F37">
        <w:rPr>
          <w:rFonts w:ascii="Times New Roman" w:hAnsi="Times New Roman" w:cs="Times New Roman"/>
          <w:sz w:val="28"/>
          <w:szCs w:val="28"/>
        </w:rPr>
        <w:t xml:space="preserve"> как от предпринимателей, зарегистрированных на территории Ростовской области, так и от тех, чьи права были нарушены на т</w:t>
      </w:r>
      <w:r w:rsidR="00D57AFB">
        <w:rPr>
          <w:rFonts w:ascii="Times New Roman" w:hAnsi="Times New Roman" w:cs="Times New Roman"/>
          <w:sz w:val="28"/>
          <w:szCs w:val="28"/>
        </w:rPr>
        <w:t>ерритории области, из которых 11</w:t>
      </w:r>
      <w:r>
        <w:rPr>
          <w:rFonts w:ascii="Times New Roman" w:hAnsi="Times New Roman" w:cs="Times New Roman"/>
          <w:sz w:val="28"/>
          <w:szCs w:val="28"/>
        </w:rPr>
        <w:t xml:space="preserve"> – из а</w:t>
      </w:r>
      <w:r w:rsidRPr="00343F37">
        <w:rPr>
          <w:rFonts w:ascii="Times New Roman" w:hAnsi="Times New Roman" w:cs="Times New Roman"/>
          <w:sz w:val="28"/>
          <w:szCs w:val="28"/>
        </w:rPr>
        <w:t xml:space="preserve">ппарата федерального Уполномоченного. </w:t>
      </w:r>
    </w:p>
    <w:p w:rsidR="00B73F32" w:rsidRDefault="00B73F32" w:rsidP="00467B6A">
      <w:pPr>
        <w:spacing w:after="0" w:line="240" w:lineRule="auto"/>
        <w:ind w:left="567" w:firstLine="567"/>
        <w:jc w:val="center"/>
        <w:rPr>
          <w:rFonts w:ascii="Times New Roman" w:hAnsi="Times New Roman" w:cs="Times New Roman"/>
          <w:b/>
          <w:color w:val="365F91" w:themeColor="accent1" w:themeShade="BF"/>
          <w:sz w:val="32"/>
          <w:szCs w:val="32"/>
        </w:rPr>
      </w:pPr>
    </w:p>
    <w:p w:rsidR="00467B6A" w:rsidRPr="00780A54" w:rsidRDefault="00467B6A" w:rsidP="00467B6A">
      <w:pPr>
        <w:spacing w:after="0" w:line="240" w:lineRule="auto"/>
        <w:ind w:left="567" w:firstLine="567"/>
        <w:jc w:val="center"/>
        <w:rPr>
          <w:rFonts w:ascii="Times New Roman" w:hAnsi="Times New Roman" w:cs="Times New Roman"/>
          <w:b/>
          <w:color w:val="0F243E" w:themeColor="text2" w:themeShade="80"/>
          <w:sz w:val="32"/>
          <w:szCs w:val="32"/>
        </w:rPr>
      </w:pPr>
      <w:r w:rsidRPr="00780A54">
        <w:rPr>
          <w:rFonts w:ascii="Times New Roman" w:hAnsi="Times New Roman" w:cs="Times New Roman"/>
          <w:b/>
          <w:color w:val="0F243E" w:themeColor="text2" w:themeShade="80"/>
          <w:sz w:val="32"/>
          <w:szCs w:val="32"/>
        </w:rPr>
        <w:t>Обращения по категориям заявителей</w:t>
      </w:r>
    </w:p>
    <w:p w:rsidR="00467B6A" w:rsidRPr="002250BA" w:rsidRDefault="00467B6A" w:rsidP="00467B6A">
      <w:pPr>
        <w:spacing w:after="0" w:line="240" w:lineRule="auto"/>
        <w:ind w:left="567" w:firstLine="567"/>
        <w:jc w:val="center"/>
        <w:rPr>
          <w:rFonts w:ascii="Times New Roman" w:hAnsi="Times New Roman" w:cs="Times New Roman"/>
          <w:b/>
          <w:color w:val="365F91" w:themeColor="accent1" w:themeShade="BF"/>
          <w:sz w:val="16"/>
          <w:szCs w:val="16"/>
        </w:rPr>
      </w:pPr>
    </w:p>
    <w:p w:rsidR="00AA63DD" w:rsidRDefault="002D1F36" w:rsidP="00AA63DD">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От индивидуальных </w:t>
      </w:r>
      <w:r w:rsidR="00CE1407" w:rsidRPr="00CE1407">
        <w:rPr>
          <w:rFonts w:ascii="Times New Roman" w:hAnsi="Times New Roman" w:cs="Times New Roman"/>
          <w:sz w:val="28"/>
          <w:szCs w:val="28"/>
        </w:rPr>
        <w:t>предпринимателей</w:t>
      </w:r>
      <w:r w:rsidR="00780A54">
        <w:rPr>
          <w:rFonts w:ascii="Times New Roman" w:hAnsi="Times New Roman" w:cs="Times New Roman"/>
          <w:sz w:val="28"/>
          <w:szCs w:val="28"/>
        </w:rPr>
        <w:t xml:space="preserve"> поступило </w:t>
      </w:r>
      <w:r w:rsidR="00CE1407" w:rsidRPr="00CE1407">
        <w:rPr>
          <w:rFonts w:ascii="Times New Roman" w:hAnsi="Times New Roman" w:cs="Times New Roman"/>
          <w:sz w:val="28"/>
          <w:szCs w:val="28"/>
        </w:rPr>
        <w:t xml:space="preserve"> </w:t>
      </w:r>
      <w:r w:rsidR="002E535A">
        <w:rPr>
          <w:rFonts w:ascii="Times New Roman" w:hAnsi="Times New Roman" w:cs="Times New Roman"/>
          <w:sz w:val="28"/>
          <w:szCs w:val="28"/>
        </w:rPr>
        <w:t>104</w:t>
      </w:r>
      <w:r w:rsidR="00C0665B">
        <w:rPr>
          <w:rFonts w:ascii="Times New Roman" w:hAnsi="Times New Roman" w:cs="Times New Roman"/>
          <w:sz w:val="28"/>
          <w:szCs w:val="28"/>
        </w:rPr>
        <w:t xml:space="preserve"> </w:t>
      </w:r>
      <w:r w:rsidR="00780A54">
        <w:rPr>
          <w:rFonts w:ascii="Times New Roman" w:hAnsi="Times New Roman" w:cs="Times New Roman"/>
          <w:sz w:val="28"/>
          <w:szCs w:val="28"/>
        </w:rPr>
        <w:t xml:space="preserve">обращения </w:t>
      </w:r>
      <w:r w:rsidR="00C0665B">
        <w:rPr>
          <w:rFonts w:ascii="Times New Roman" w:hAnsi="Times New Roman" w:cs="Times New Roman"/>
          <w:sz w:val="28"/>
          <w:szCs w:val="28"/>
        </w:rPr>
        <w:t>(</w:t>
      </w:r>
      <w:r w:rsidR="002E535A">
        <w:rPr>
          <w:rFonts w:ascii="Times New Roman" w:hAnsi="Times New Roman" w:cs="Times New Roman"/>
          <w:sz w:val="28"/>
          <w:szCs w:val="28"/>
        </w:rPr>
        <w:t xml:space="preserve">47 </w:t>
      </w:r>
      <w:r w:rsidR="00CE1407" w:rsidRPr="00CE1407">
        <w:rPr>
          <w:rFonts w:ascii="Times New Roman" w:hAnsi="Times New Roman" w:cs="Times New Roman"/>
          <w:sz w:val="28"/>
          <w:szCs w:val="28"/>
        </w:rPr>
        <w:t>% от о</w:t>
      </w:r>
      <w:r w:rsidR="00C0665B">
        <w:rPr>
          <w:rFonts w:ascii="Times New Roman" w:hAnsi="Times New Roman" w:cs="Times New Roman"/>
          <w:sz w:val="28"/>
          <w:szCs w:val="28"/>
        </w:rPr>
        <w:t>бщего ко</w:t>
      </w:r>
      <w:r w:rsidR="002E535A">
        <w:rPr>
          <w:rFonts w:ascii="Times New Roman" w:hAnsi="Times New Roman" w:cs="Times New Roman"/>
          <w:sz w:val="28"/>
          <w:szCs w:val="28"/>
        </w:rPr>
        <w:t>личества обращений), 101</w:t>
      </w:r>
      <w:r w:rsidR="00C0665B">
        <w:rPr>
          <w:rFonts w:ascii="Times New Roman" w:hAnsi="Times New Roman" w:cs="Times New Roman"/>
          <w:sz w:val="28"/>
          <w:szCs w:val="28"/>
        </w:rPr>
        <w:t xml:space="preserve"> обращение</w:t>
      </w:r>
      <w:r w:rsidR="00D677C2">
        <w:rPr>
          <w:rFonts w:ascii="Times New Roman" w:hAnsi="Times New Roman" w:cs="Times New Roman"/>
          <w:sz w:val="28"/>
          <w:szCs w:val="28"/>
        </w:rPr>
        <w:t xml:space="preserve"> (</w:t>
      </w:r>
      <w:r w:rsidR="002E535A">
        <w:rPr>
          <w:rFonts w:ascii="Times New Roman" w:hAnsi="Times New Roman" w:cs="Times New Roman"/>
          <w:sz w:val="28"/>
          <w:szCs w:val="28"/>
        </w:rPr>
        <w:t>44</w:t>
      </w:r>
      <w:r>
        <w:rPr>
          <w:rFonts w:ascii="Times New Roman" w:hAnsi="Times New Roman" w:cs="Times New Roman"/>
          <w:sz w:val="28"/>
          <w:szCs w:val="28"/>
        </w:rPr>
        <w:t xml:space="preserve">%) от </w:t>
      </w:r>
      <w:r w:rsidR="00CE1407" w:rsidRPr="00CE1407">
        <w:rPr>
          <w:rFonts w:ascii="Times New Roman" w:hAnsi="Times New Roman" w:cs="Times New Roman"/>
          <w:sz w:val="28"/>
          <w:szCs w:val="28"/>
        </w:rPr>
        <w:t>п</w:t>
      </w:r>
      <w:r w:rsidR="00C0665B">
        <w:rPr>
          <w:rFonts w:ascii="Times New Roman" w:hAnsi="Times New Roman" w:cs="Times New Roman"/>
          <w:sz w:val="28"/>
          <w:szCs w:val="28"/>
        </w:rPr>
        <w:t>редставителей юридических лиц, 21</w:t>
      </w:r>
      <w:r w:rsidR="001932B3">
        <w:rPr>
          <w:rFonts w:ascii="Times New Roman" w:hAnsi="Times New Roman" w:cs="Times New Roman"/>
          <w:sz w:val="28"/>
          <w:szCs w:val="28"/>
        </w:rPr>
        <w:t xml:space="preserve"> </w:t>
      </w:r>
      <w:r w:rsidR="00744DB5">
        <w:rPr>
          <w:rFonts w:ascii="Times New Roman" w:hAnsi="Times New Roman" w:cs="Times New Roman"/>
          <w:sz w:val="28"/>
          <w:szCs w:val="28"/>
        </w:rPr>
        <w:t>обращение</w:t>
      </w:r>
      <w:r w:rsidR="00D677C2">
        <w:rPr>
          <w:rFonts w:ascii="Times New Roman" w:hAnsi="Times New Roman" w:cs="Times New Roman"/>
          <w:sz w:val="28"/>
          <w:szCs w:val="28"/>
        </w:rPr>
        <w:t xml:space="preserve"> (</w:t>
      </w:r>
      <w:r w:rsidR="002E535A">
        <w:rPr>
          <w:rFonts w:ascii="Times New Roman" w:hAnsi="Times New Roman" w:cs="Times New Roman"/>
          <w:sz w:val="28"/>
          <w:szCs w:val="28"/>
        </w:rPr>
        <w:t>9</w:t>
      </w:r>
      <w:r w:rsidR="00744DB5">
        <w:rPr>
          <w:rFonts w:ascii="Times New Roman" w:hAnsi="Times New Roman" w:cs="Times New Roman"/>
          <w:sz w:val="28"/>
          <w:szCs w:val="28"/>
        </w:rPr>
        <w:t>%) поступило</w:t>
      </w:r>
      <w:r w:rsidR="00780A54">
        <w:rPr>
          <w:rFonts w:ascii="Times New Roman" w:hAnsi="Times New Roman" w:cs="Times New Roman"/>
          <w:sz w:val="28"/>
          <w:szCs w:val="28"/>
        </w:rPr>
        <w:t xml:space="preserve"> от лиц, не являющихся субъектами</w:t>
      </w:r>
      <w:r w:rsidR="00CE1407" w:rsidRPr="00CE1407">
        <w:rPr>
          <w:rFonts w:ascii="Times New Roman" w:hAnsi="Times New Roman" w:cs="Times New Roman"/>
          <w:sz w:val="28"/>
          <w:szCs w:val="28"/>
        </w:rPr>
        <w:t xml:space="preserve"> п</w:t>
      </w:r>
      <w:r w:rsidR="00AA63DD">
        <w:rPr>
          <w:rFonts w:ascii="Times New Roman" w:hAnsi="Times New Roman" w:cs="Times New Roman"/>
          <w:sz w:val="28"/>
          <w:szCs w:val="28"/>
        </w:rPr>
        <w:t>редпринимательской деятельности.</w:t>
      </w:r>
    </w:p>
    <w:p w:rsidR="0055660D" w:rsidRDefault="002E535A" w:rsidP="002E535A">
      <w:pPr>
        <w:spacing w:after="0" w:line="240" w:lineRule="auto"/>
        <w:ind w:left="567" w:firstLine="567"/>
        <w:jc w:val="both"/>
        <w:rPr>
          <w:rFonts w:ascii="Times New Roman" w:hAnsi="Times New Roman" w:cs="Times New Roman"/>
          <w:sz w:val="28"/>
          <w:szCs w:val="28"/>
        </w:rPr>
      </w:pPr>
      <w:r w:rsidRPr="0055660D">
        <w:rPr>
          <w:rFonts w:ascii="Times New Roman" w:hAnsi="Times New Roman" w:cs="Times New Roman"/>
          <w:sz w:val="28"/>
          <w:szCs w:val="28"/>
        </w:rPr>
        <w:t>Количество</w:t>
      </w:r>
      <w:r w:rsidR="00CD5244" w:rsidRPr="0055660D">
        <w:rPr>
          <w:rFonts w:ascii="Times New Roman" w:hAnsi="Times New Roman" w:cs="Times New Roman"/>
          <w:sz w:val="28"/>
          <w:szCs w:val="28"/>
        </w:rPr>
        <w:t xml:space="preserve"> обращений</w:t>
      </w:r>
      <w:r w:rsidR="0055660D" w:rsidRPr="0055660D">
        <w:rPr>
          <w:rFonts w:ascii="Times New Roman" w:hAnsi="Times New Roman" w:cs="Times New Roman"/>
          <w:sz w:val="28"/>
          <w:szCs w:val="28"/>
        </w:rPr>
        <w:t>, поступивших в 2018 году, практически аналогично показателю 2017 года (</w:t>
      </w:r>
      <w:r w:rsidR="0055660D" w:rsidRPr="0055660D">
        <w:rPr>
          <w:rFonts w:ascii="Times New Roman" w:hAnsi="Times New Roman" w:cs="Times New Roman"/>
          <w:i/>
          <w:sz w:val="28"/>
          <w:szCs w:val="28"/>
        </w:rPr>
        <w:t>в 2017 году – 236</w:t>
      </w:r>
      <w:r w:rsidR="0055660D" w:rsidRPr="0055660D">
        <w:rPr>
          <w:rFonts w:ascii="Times New Roman" w:hAnsi="Times New Roman" w:cs="Times New Roman"/>
          <w:sz w:val="28"/>
          <w:szCs w:val="28"/>
        </w:rPr>
        <w:t>).</w:t>
      </w:r>
    </w:p>
    <w:p w:rsidR="000159CB" w:rsidRDefault="00973E9C" w:rsidP="000159CB">
      <w:pPr>
        <w:spacing w:after="0" w:line="240" w:lineRule="auto"/>
        <w:ind w:left="567" w:firstLine="567"/>
        <w:jc w:val="both"/>
        <w:rPr>
          <w:rFonts w:ascii="Times New Roman" w:hAnsi="Times New Roman" w:cs="Times New Roman"/>
          <w:sz w:val="28"/>
          <w:szCs w:val="28"/>
        </w:rPr>
      </w:pPr>
      <w:proofErr w:type="gramStart"/>
      <w:r w:rsidRPr="00973E9C">
        <w:rPr>
          <w:rFonts w:ascii="Times New Roman" w:hAnsi="Times New Roman" w:cs="Times New Roman"/>
          <w:sz w:val="28"/>
          <w:szCs w:val="28"/>
        </w:rPr>
        <w:t>Рассматривая динамику поступления обращен</w:t>
      </w:r>
      <w:r>
        <w:rPr>
          <w:rFonts w:ascii="Times New Roman" w:hAnsi="Times New Roman" w:cs="Times New Roman"/>
          <w:sz w:val="28"/>
          <w:szCs w:val="28"/>
        </w:rPr>
        <w:t xml:space="preserve">ий предпринимателей за пять лет </w:t>
      </w:r>
      <w:r w:rsidR="00780A54">
        <w:rPr>
          <w:rFonts w:ascii="Times New Roman" w:hAnsi="Times New Roman" w:cs="Times New Roman"/>
          <w:sz w:val="28"/>
          <w:szCs w:val="28"/>
        </w:rPr>
        <w:t>работы</w:t>
      </w:r>
      <w:proofErr w:type="gramEnd"/>
      <w:r w:rsidR="00780A54">
        <w:rPr>
          <w:rFonts w:ascii="Times New Roman" w:hAnsi="Times New Roman" w:cs="Times New Roman"/>
          <w:sz w:val="28"/>
          <w:szCs w:val="28"/>
        </w:rPr>
        <w:t xml:space="preserve"> Уполномоченного</w:t>
      </w:r>
      <w:r w:rsidRPr="00973E9C">
        <w:rPr>
          <w:rFonts w:ascii="Times New Roman" w:hAnsi="Times New Roman" w:cs="Times New Roman"/>
          <w:sz w:val="28"/>
          <w:szCs w:val="28"/>
        </w:rPr>
        <w:t xml:space="preserve"> следует отметить с</w:t>
      </w:r>
      <w:r w:rsidR="00E854CE">
        <w:rPr>
          <w:rFonts w:ascii="Times New Roman" w:hAnsi="Times New Roman" w:cs="Times New Roman"/>
          <w:sz w:val="28"/>
          <w:szCs w:val="28"/>
        </w:rPr>
        <w:t>табильный</w:t>
      </w:r>
      <w:r>
        <w:rPr>
          <w:rFonts w:ascii="Times New Roman" w:hAnsi="Times New Roman" w:cs="Times New Roman"/>
          <w:sz w:val="28"/>
          <w:szCs w:val="28"/>
        </w:rPr>
        <w:t xml:space="preserve"> рост числа письменных </w:t>
      </w:r>
      <w:r w:rsidR="00E854CE">
        <w:rPr>
          <w:rFonts w:ascii="Times New Roman" w:hAnsi="Times New Roman" w:cs="Times New Roman"/>
          <w:sz w:val="28"/>
          <w:szCs w:val="28"/>
        </w:rPr>
        <w:t>обращений в первые три</w:t>
      </w:r>
      <w:r w:rsidRPr="00973E9C">
        <w:rPr>
          <w:rFonts w:ascii="Times New Roman" w:hAnsi="Times New Roman" w:cs="Times New Roman"/>
          <w:sz w:val="28"/>
          <w:szCs w:val="28"/>
        </w:rPr>
        <w:t xml:space="preserve"> года</w:t>
      </w:r>
      <w:r w:rsidR="00E854CE">
        <w:rPr>
          <w:rFonts w:ascii="Times New Roman" w:hAnsi="Times New Roman" w:cs="Times New Roman"/>
          <w:sz w:val="28"/>
          <w:szCs w:val="28"/>
        </w:rPr>
        <w:t xml:space="preserve"> и дальше сохранение на определенном уровне</w:t>
      </w:r>
      <w:r w:rsidRPr="00973E9C">
        <w:rPr>
          <w:rFonts w:ascii="Times New Roman" w:hAnsi="Times New Roman" w:cs="Times New Roman"/>
          <w:sz w:val="28"/>
          <w:szCs w:val="28"/>
        </w:rPr>
        <w:t>, что свидет</w:t>
      </w:r>
      <w:r>
        <w:rPr>
          <w:rFonts w:ascii="Times New Roman" w:hAnsi="Times New Roman" w:cs="Times New Roman"/>
          <w:sz w:val="28"/>
          <w:szCs w:val="28"/>
        </w:rPr>
        <w:t xml:space="preserve">ельствует о повышении доверия к </w:t>
      </w:r>
      <w:r w:rsidRPr="00973E9C">
        <w:rPr>
          <w:rFonts w:ascii="Times New Roman" w:hAnsi="Times New Roman" w:cs="Times New Roman"/>
          <w:sz w:val="28"/>
          <w:szCs w:val="28"/>
        </w:rPr>
        <w:t xml:space="preserve">Уполномоченному </w:t>
      </w:r>
      <w:r>
        <w:rPr>
          <w:rFonts w:ascii="Times New Roman" w:hAnsi="Times New Roman" w:cs="Times New Roman"/>
          <w:sz w:val="28"/>
          <w:szCs w:val="28"/>
        </w:rPr>
        <w:t xml:space="preserve">и уверенности в </w:t>
      </w:r>
      <w:r w:rsidRPr="00973E9C">
        <w:rPr>
          <w:rFonts w:ascii="Times New Roman" w:hAnsi="Times New Roman" w:cs="Times New Roman"/>
          <w:sz w:val="28"/>
          <w:szCs w:val="28"/>
        </w:rPr>
        <w:t>благоприятном разрешении проблемы, когда права п</w:t>
      </w:r>
      <w:r w:rsidR="00C64781">
        <w:rPr>
          <w:rFonts w:ascii="Times New Roman" w:hAnsi="Times New Roman" w:cs="Times New Roman"/>
          <w:sz w:val="28"/>
          <w:szCs w:val="28"/>
        </w:rPr>
        <w:t xml:space="preserve">редпринимателя нарушены органом </w:t>
      </w:r>
      <w:r w:rsidRPr="00973E9C">
        <w:rPr>
          <w:rFonts w:ascii="Times New Roman" w:hAnsi="Times New Roman" w:cs="Times New Roman"/>
          <w:sz w:val="28"/>
          <w:szCs w:val="28"/>
        </w:rPr>
        <w:t xml:space="preserve">государственной власти. </w:t>
      </w:r>
    </w:p>
    <w:p w:rsidR="00973E9C" w:rsidRDefault="00973E9C" w:rsidP="000159CB">
      <w:pPr>
        <w:spacing w:after="0" w:line="240" w:lineRule="auto"/>
        <w:ind w:left="567" w:firstLine="567"/>
        <w:jc w:val="both"/>
        <w:rPr>
          <w:rFonts w:ascii="Times New Roman" w:hAnsi="Times New Roman" w:cs="Times New Roman"/>
          <w:sz w:val="28"/>
          <w:szCs w:val="28"/>
        </w:rPr>
      </w:pPr>
      <w:proofErr w:type="gramStart"/>
      <w:r w:rsidRPr="00973E9C">
        <w:rPr>
          <w:rFonts w:ascii="Times New Roman" w:hAnsi="Times New Roman" w:cs="Times New Roman"/>
          <w:sz w:val="28"/>
          <w:szCs w:val="28"/>
        </w:rPr>
        <w:t xml:space="preserve">Снижение числа </w:t>
      </w:r>
      <w:r w:rsidR="00E854CE">
        <w:rPr>
          <w:rFonts w:ascii="Times New Roman" w:hAnsi="Times New Roman" w:cs="Times New Roman"/>
          <w:sz w:val="28"/>
          <w:szCs w:val="28"/>
        </w:rPr>
        <w:t xml:space="preserve">устных </w:t>
      </w:r>
      <w:r w:rsidR="000159CB">
        <w:rPr>
          <w:rFonts w:ascii="Times New Roman" w:hAnsi="Times New Roman" w:cs="Times New Roman"/>
          <w:sz w:val="28"/>
          <w:szCs w:val="28"/>
        </w:rPr>
        <w:t xml:space="preserve">(в 2017 году – 37, в 2018 году – 17) </w:t>
      </w:r>
      <w:r w:rsidR="00E854CE">
        <w:rPr>
          <w:rFonts w:ascii="Times New Roman" w:hAnsi="Times New Roman" w:cs="Times New Roman"/>
          <w:sz w:val="28"/>
          <w:szCs w:val="28"/>
        </w:rPr>
        <w:t xml:space="preserve">и увеличение количества </w:t>
      </w:r>
      <w:r w:rsidRPr="00973E9C">
        <w:rPr>
          <w:rFonts w:ascii="Times New Roman" w:hAnsi="Times New Roman" w:cs="Times New Roman"/>
          <w:sz w:val="28"/>
          <w:szCs w:val="28"/>
        </w:rPr>
        <w:t>письменных обращений пред</w:t>
      </w:r>
      <w:r w:rsidR="00E854CE">
        <w:rPr>
          <w:rFonts w:ascii="Times New Roman" w:hAnsi="Times New Roman" w:cs="Times New Roman"/>
          <w:sz w:val="28"/>
          <w:szCs w:val="28"/>
        </w:rPr>
        <w:t xml:space="preserve">принимателей в </w:t>
      </w:r>
      <w:r w:rsidRPr="00973E9C">
        <w:rPr>
          <w:rFonts w:ascii="Times New Roman" w:hAnsi="Times New Roman" w:cs="Times New Roman"/>
          <w:sz w:val="28"/>
          <w:szCs w:val="28"/>
        </w:rPr>
        <w:t>2018 году (</w:t>
      </w:r>
      <w:r w:rsidR="00C64781">
        <w:rPr>
          <w:rFonts w:ascii="Times New Roman" w:hAnsi="Times New Roman" w:cs="Times New Roman"/>
          <w:sz w:val="28"/>
          <w:szCs w:val="28"/>
        </w:rPr>
        <w:t>в 2017 году –</w:t>
      </w:r>
      <w:r w:rsidR="000159CB">
        <w:rPr>
          <w:rFonts w:ascii="Times New Roman" w:hAnsi="Times New Roman" w:cs="Times New Roman"/>
          <w:sz w:val="28"/>
          <w:szCs w:val="28"/>
        </w:rPr>
        <w:t xml:space="preserve"> 199, в 2018 – 209) </w:t>
      </w:r>
      <w:r w:rsidRPr="00973E9C">
        <w:rPr>
          <w:rFonts w:ascii="Times New Roman" w:hAnsi="Times New Roman" w:cs="Times New Roman"/>
          <w:sz w:val="28"/>
          <w:szCs w:val="28"/>
        </w:rPr>
        <w:t>обусловл</w:t>
      </w:r>
      <w:r w:rsidR="000159CB">
        <w:rPr>
          <w:rFonts w:ascii="Times New Roman" w:hAnsi="Times New Roman" w:cs="Times New Roman"/>
          <w:sz w:val="28"/>
          <w:szCs w:val="28"/>
        </w:rPr>
        <w:t xml:space="preserve">ено решением на законодательном </w:t>
      </w:r>
      <w:r w:rsidRPr="00973E9C">
        <w:rPr>
          <w:rFonts w:ascii="Times New Roman" w:hAnsi="Times New Roman" w:cs="Times New Roman"/>
          <w:sz w:val="28"/>
          <w:szCs w:val="28"/>
        </w:rPr>
        <w:t xml:space="preserve">уровне значительного числа системных проблем, </w:t>
      </w:r>
      <w:r w:rsidR="000159CB">
        <w:rPr>
          <w:rFonts w:ascii="Times New Roman" w:hAnsi="Times New Roman" w:cs="Times New Roman"/>
          <w:sz w:val="28"/>
          <w:szCs w:val="28"/>
        </w:rPr>
        <w:t xml:space="preserve">а также широким информированием </w:t>
      </w:r>
      <w:r w:rsidRPr="00973E9C">
        <w:rPr>
          <w:rFonts w:ascii="Times New Roman" w:hAnsi="Times New Roman" w:cs="Times New Roman"/>
          <w:sz w:val="28"/>
          <w:szCs w:val="28"/>
        </w:rPr>
        <w:lastRenderedPageBreak/>
        <w:t>предпринимательского сообщества о способах защиты, и, главное, мерах по</w:t>
      </w:r>
      <w:r w:rsidR="00CD692B">
        <w:rPr>
          <w:rFonts w:ascii="Times New Roman" w:hAnsi="Times New Roman" w:cs="Times New Roman"/>
          <w:sz w:val="28"/>
          <w:szCs w:val="28"/>
        </w:rPr>
        <w:t xml:space="preserve"> </w:t>
      </w:r>
      <w:r w:rsidRPr="00973E9C">
        <w:rPr>
          <w:rFonts w:ascii="Times New Roman" w:hAnsi="Times New Roman" w:cs="Times New Roman"/>
          <w:sz w:val="28"/>
          <w:szCs w:val="28"/>
        </w:rPr>
        <w:t>предотвращению нарушения прав</w:t>
      </w:r>
      <w:r w:rsidR="000159CB">
        <w:rPr>
          <w:rFonts w:ascii="Times New Roman" w:hAnsi="Times New Roman" w:cs="Times New Roman"/>
          <w:sz w:val="28"/>
          <w:szCs w:val="28"/>
        </w:rPr>
        <w:t>.</w:t>
      </w:r>
      <w:proofErr w:type="gramEnd"/>
    </w:p>
    <w:p w:rsidR="00870AD5" w:rsidRDefault="00870AD5" w:rsidP="00973E9C">
      <w:pPr>
        <w:spacing w:after="0" w:line="240" w:lineRule="auto"/>
        <w:ind w:left="567" w:firstLine="567"/>
        <w:jc w:val="both"/>
        <w:rPr>
          <w:rFonts w:ascii="Times New Roman" w:hAnsi="Times New Roman" w:cs="Times New Roman"/>
          <w:sz w:val="28"/>
          <w:szCs w:val="28"/>
        </w:rPr>
      </w:pPr>
    </w:p>
    <w:p w:rsidR="00BB7CEC" w:rsidRPr="007040F5" w:rsidRDefault="00870AD5" w:rsidP="007040F5">
      <w:pPr>
        <w:keepNext/>
        <w:spacing w:after="0" w:line="240" w:lineRule="auto"/>
        <w:ind w:left="567" w:firstLine="567"/>
        <w:jc w:val="both"/>
      </w:pPr>
      <w:r>
        <w:rPr>
          <w:rFonts w:ascii="Times New Roman" w:hAnsi="Times New Roman" w:cs="Times New Roman"/>
          <w:noProof/>
          <w:sz w:val="28"/>
          <w:szCs w:val="28"/>
          <w:lang w:eastAsia="ru-RU"/>
        </w:rPr>
        <w:drawing>
          <wp:inline distT="0" distB="0" distL="0" distR="0">
            <wp:extent cx="5860974" cy="2644048"/>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A4C1B" w:rsidRDefault="00CA4C1B" w:rsidP="00B73F32">
      <w:pPr>
        <w:spacing w:after="0" w:line="240" w:lineRule="auto"/>
        <w:jc w:val="both"/>
        <w:rPr>
          <w:rFonts w:ascii="Times New Roman" w:hAnsi="Times New Roman" w:cs="Times New Roman"/>
          <w:b/>
          <w:sz w:val="28"/>
          <w:szCs w:val="28"/>
        </w:rPr>
      </w:pPr>
    </w:p>
    <w:p w:rsidR="00CA4C1B" w:rsidRPr="00B73F32" w:rsidRDefault="00CA4C1B" w:rsidP="00B73F32">
      <w:pPr>
        <w:spacing w:after="0" w:line="240" w:lineRule="auto"/>
        <w:jc w:val="both"/>
        <w:rPr>
          <w:rFonts w:ascii="Times New Roman" w:hAnsi="Times New Roman" w:cs="Times New Roman"/>
          <w:b/>
          <w:sz w:val="28"/>
          <w:szCs w:val="28"/>
        </w:rPr>
      </w:pPr>
    </w:p>
    <w:tbl>
      <w:tblPr>
        <w:tblStyle w:val="-10"/>
        <w:tblpPr w:leftFromText="180" w:rightFromText="180" w:vertAnchor="text" w:horzAnchor="page" w:tblpX="1348" w:tblpY="126"/>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6168"/>
        <w:gridCol w:w="3535"/>
      </w:tblGrid>
      <w:tr w:rsidR="000612C1" w:rsidRPr="000612C1" w:rsidTr="006D4DD7">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6168" w:type="dxa"/>
          </w:tcPr>
          <w:p w:rsidR="000612C1" w:rsidRPr="000612C1" w:rsidRDefault="000612C1" w:rsidP="006D4DD7">
            <w:pPr>
              <w:ind w:left="567"/>
              <w:jc w:val="center"/>
              <w:rPr>
                <w:rFonts w:ascii="Times New Roman" w:hAnsi="Times New Roman" w:cs="Times New Roman"/>
                <w:sz w:val="24"/>
                <w:szCs w:val="24"/>
              </w:rPr>
            </w:pPr>
            <w:r w:rsidRPr="000612C1">
              <w:rPr>
                <w:rFonts w:ascii="Times New Roman" w:hAnsi="Times New Roman" w:cs="Times New Roman"/>
                <w:sz w:val="24"/>
                <w:szCs w:val="24"/>
              </w:rPr>
              <w:t>Категории заявителей</w:t>
            </w:r>
          </w:p>
        </w:tc>
        <w:tc>
          <w:tcPr>
            <w:tcW w:w="3535" w:type="dxa"/>
          </w:tcPr>
          <w:p w:rsidR="000612C1" w:rsidRPr="000612C1" w:rsidRDefault="000612C1" w:rsidP="000612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12C1">
              <w:rPr>
                <w:rFonts w:ascii="Times New Roman" w:hAnsi="Times New Roman" w:cs="Times New Roman"/>
                <w:sz w:val="24"/>
                <w:szCs w:val="24"/>
              </w:rPr>
              <w:t>Количество обращений (шт.)</w:t>
            </w:r>
          </w:p>
        </w:tc>
      </w:tr>
      <w:tr w:rsidR="006D4DD7" w:rsidRPr="000612C1" w:rsidTr="006D4DD7">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168" w:type="dxa"/>
          </w:tcPr>
          <w:p w:rsidR="000612C1" w:rsidRPr="000612C1" w:rsidRDefault="000612C1" w:rsidP="000159CB">
            <w:pPr>
              <w:jc w:val="center"/>
              <w:rPr>
                <w:rFonts w:ascii="Times New Roman" w:hAnsi="Times New Roman" w:cs="Times New Roman"/>
                <w:sz w:val="24"/>
                <w:szCs w:val="24"/>
              </w:rPr>
            </w:pPr>
            <w:r w:rsidRPr="000612C1">
              <w:rPr>
                <w:rFonts w:ascii="Times New Roman" w:hAnsi="Times New Roman" w:cs="Times New Roman"/>
                <w:sz w:val="24"/>
                <w:szCs w:val="24"/>
              </w:rPr>
              <w:t>Индивидуальные предприниматели</w:t>
            </w:r>
          </w:p>
        </w:tc>
        <w:tc>
          <w:tcPr>
            <w:tcW w:w="3535" w:type="dxa"/>
          </w:tcPr>
          <w:p w:rsidR="000612C1" w:rsidRPr="000612C1" w:rsidRDefault="002E535A" w:rsidP="000612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104</w:t>
            </w:r>
          </w:p>
        </w:tc>
      </w:tr>
      <w:tr w:rsidR="000612C1" w:rsidRPr="000612C1" w:rsidTr="006D4DD7">
        <w:trPr>
          <w:trHeight w:val="404"/>
        </w:trPr>
        <w:tc>
          <w:tcPr>
            <w:cnfStyle w:val="001000000000" w:firstRow="0" w:lastRow="0" w:firstColumn="1" w:lastColumn="0" w:oddVBand="0" w:evenVBand="0" w:oddHBand="0" w:evenHBand="0" w:firstRowFirstColumn="0" w:firstRowLastColumn="0" w:lastRowFirstColumn="0" w:lastRowLastColumn="0"/>
            <w:tcW w:w="6168" w:type="dxa"/>
          </w:tcPr>
          <w:p w:rsidR="000612C1" w:rsidRPr="000612C1" w:rsidRDefault="000612C1" w:rsidP="000159CB">
            <w:pPr>
              <w:jc w:val="center"/>
              <w:rPr>
                <w:rFonts w:ascii="Times New Roman" w:hAnsi="Times New Roman" w:cs="Times New Roman"/>
                <w:sz w:val="24"/>
                <w:szCs w:val="24"/>
              </w:rPr>
            </w:pPr>
            <w:r>
              <w:rPr>
                <w:rFonts w:ascii="Times New Roman" w:hAnsi="Times New Roman" w:cs="Times New Roman"/>
                <w:sz w:val="24"/>
                <w:szCs w:val="24"/>
              </w:rPr>
              <w:t xml:space="preserve">Представители </w:t>
            </w:r>
            <w:r w:rsidRPr="000612C1">
              <w:rPr>
                <w:rFonts w:ascii="Times New Roman" w:hAnsi="Times New Roman" w:cs="Times New Roman"/>
                <w:sz w:val="24"/>
                <w:szCs w:val="24"/>
              </w:rPr>
              <w:t>юридических лиц</w:t>
            </w:r>
          </w:p>
        </w:tc>
        <w:tc>
          <w:tcPr>
            <w:tcW w:w="3535" w:type="dxa"/>
          </w:tcPr>
          <w:p w:rsidR="000612C1" w:rsidRPr="000612C1" w:rsidRDefault="002E535A" w:rsidP="000612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101</w:t>
            </w:r>
          </w:p>
        </w:tc>
      </w:tr>
      <w:tr w:rsidR="006D4DD7" w:rsidRPr="000612C1" w:rsidTr="006D4DD7">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6168" w:type="dxa"/>
          </w:tcPr>
          <w:p w:rsidR="000612C1" w:rsidRPr="000612C1" w:rsidRDefault="005409B8" w:rsidP="000159CB">
            <w:pPr>
              <w:ind w:left="567"/>
              <w:jc w:val="center"/>
              <w:rPr>
                <w:rFonts w:ascii="Times New Roman" w:hAnsi="Times New Roman" w:cs="Times New Roman"/>
                <w:sz w:val="24"/>
                <w:szCs w:val="24"/>
              </w:rPr>
            </w:pPr>
            <w:r>
              <w:rPr>
                <w:rFonts w:ascii="Times New Roman" w:hAnsi="Times New Roman" w:cs="Times New Roman"/>
                <w:sz w:val="24"/>
                <w:szCs w:val="24"/>
              </w:rPr>
              <w:t>Лица, не являющиеся субъектами</w:t>
            </w:r>
            <w:r w:rsidR="000612C1" w:rsidRPr="000612C1">
              <w:rPr>
                <w:rFonts w:ascii="Times New Roman" w:hAnsi="Times New Roman" w:cs="Times New Roman"/>
                <w:sz w:val="24"/>
                <w:szCs w:val="24"/>
              </w:rPr>
              <w:t xml:space="preserve"> предпринимательской деятельности</w:t>
            </w:r>
          </w:p>
        </w:tc>
        <w:tc>
          <w:tcPr>
            <w:tcW w:w="3535" w:type="dxa"/>
          </w:tcPr>
          <w:p w:rsidR="006D4DD7" w:rsidRDefault="006D4DD7" w:rsidP="000612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rsidR="000612C1" w:rsidRPr="000612C1" w:rsidRDefault="00C0665B" w:rsidP="000612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21</w:t>
            </w:r>
          </w:p>
        </w:tc>
      </w:tr>
    </w:tbl>
    <w:p w:rsidR="000612C1" w:rsidRDefault="000612C1" w:rsidP="00334A3E">
      <w:pPr>
        <w:spacing w:after="0" w:line="240" w:lineRule="auto"/>
        <w:ind w:left="567" w:firstLine="567"/>
        <w:jc w:val="both"/>
        <w:rPr>
          <w:rFonts w:ascii="Times New Roman" w:hAnsi="Times New Roman" w:cs="Times New Roman"/>
          <w:sz w:val="28"/>
          <w:szCs w:val="28"/>
        </w:rPr>
      </w:pPr>
    </w:p>
    <w:p w:rsidR="000612C1" w:rsidRDefault="000612C1" w:rsidP="00334A3E">
      <w:pPr>
        <w:spacing w:after="0" w:line="240" w:lineRule="auto"/>
        <w:ind w:left="567" w:firstLine="567"/>
        <w:jc w:val="both"/>
        <w:rPr>
          <w:rFonts w:ascii="Times New Roman" w:hAnsi="Times New Roman" w:cs="Times New Roman"/>
          <w:sz w:val="28"/>
          <w:szCs w:val="28"/>
        </w:rPr>
      </w:pPr>
    </w:p>
    <w:p w:rsidR="002D1F36" w:rsidRDefault="002D1F36" w:rsidP="00334A3E">
      <w:pPr>
        <w:spacing w:after="0" w:line="240" w:lineRule="auto"/>
        <w:ind w:left="567" w:firstLine="567"/>
        <w:jc w:val="both"/>
        <w:rPr>
          <w:rFonts w:ascii="Times New Roman" w:hAnsi="Times New Roman" w:cs="Times New Roman"/>
          <w:sz w:val="28"/>
          <w:szCs w:val="28"/>
        </w:rPr>
      </w:pPr>
    </w:p>
    <w:p w:rsidR="002D1F36" w:rsidRDefault="002D1F36" w:rsidP="00334A3E">
      <w:pPr>
        <w:spacing w:after="0" w:line="240" w:lineRule="auto"/>
        <w:ind w:left="567" w:firstLine="567"/>
        <w:jc w:val="both"/>
        <w:rPr>
          <w:rFonts w:ascii="Times New Roman" w:hAnsi="Times New Roman" w:cs="Times New Roman"/>
          <w:sz w:val="28"/>
          <w:szCs w:val="28"/>
        </w:rPr>
      </w:pPr>
    </w:p>
    <w:p w:rsidR="002D1F36" w:rsidRDefault="002D1F36" w:rsidP="00334A3E">
      <w:pPr>
        <w:spacing w:after="0" w:line="240" w:lineRule="auto"/>
        <w:ind w:left="567" w:firstLine="567"/>
        <w:jc w:val="both"/>
        <w:rPr>
          <w:rFonts w:ascii="Times New Roman" w:hAnsi="Times New Roman" w:cs="Times New Roman"/>
          <w:sz w:val="28"/>
          <w:szCs w:val="28"/>
        </w:rPr>
      </w:pPr>
    </w:p>
    <w:p w:rsidR="002D1F36" w:rsidRDefault="002D1F36" w:rsidP="00334A3E">
      <w:pPr>
        <w:spacing w:after="0" w:line="240" w:lineRule="auto"/>
        <w:ind w:left="567" w:firstLine="567"/>
        <w:jc w:val="both"/>
        <w:rPr>
          <w:rFonts w:ascii="Times New Roman" w:hAnsi="Times New Roman" w:cs="Times New Roman"/>
          <w:sz w:val="28"/>
          <w:szCs w:val="28"/>
        </w:rPr>
      </w:pPr>
    </w:p>
    <w:p w:rsidR="000612C1" w:rsidRDefault="000612C1" w:rsidP="00334A3E">
      <w:pPr>
        <w:spacing w:after="0" w:line="240" w:lineRule="auto"/>
        <w:ind w:left="567" w:firstLine="567"/>
        <w:jc w:val="both"/>
        <w:rPr>
          <w:rFonts w:ascii="Times New Roman" w:hAnsi="Times New Roman" w:cs="Times New Roman"/>
          <w:sz w:val="28"/>
          <w:szCs w:val="28"/>
        </w:rPr>
      </w:pPr>
    </w:p>
    <w:p w:rsidR="000612C1" w:rsidRDefault="000612C1" w:rsidP="00334A3E">
      <w:pPr>
        <w:spacing w:after="0" w:line="240" w:lineRule="auto"/>
        <w:ind w:left="567" w:firstLine="567"/>
        <w:jc w:val="both"/>
        <w:rPr>
          <w:rFonts w:ascii="Times New Roman" w:hAnsi="Times New Roman" w:cs="Times New Roman"/>
          <w:sz w:val="28"/>
          <w:szCs w:val="28"/>
        </w:rPr>
      </w:pPr>
    </w:p>
    <w:p w:rsidR="002250BA" w:rsidRDefault="002250BA" w:rsidP="00B73F32">
      <w:pPr>
        <w:spacing w:after="0" w:line="240" w:lineRule="auto"/>
        <w:jc w:val="both"/>
        <w:rPr>
          <w:rFonts w:ascii="Times New Roman" w:hAnsi="Times New Roman" w:cs="Times New Roman"/>
          <w:sz w:val="28"/>
          <w:szCs w:val="28"/>
        </w:rPr>
      </w:pPr>
    </w:p>
    <w:p w:rsidR="000612C1" w:rsidRDefault="008C4A9B" w:rsidP="00334A3E">
      <w:pPr>
        <w:spacing w:after="0" w:line="240" w:lineRule="auto"/>
        <w:ind w:left="567" w:firstLine="567"/>
        <w:jc w:val="both"/>
        <w:rPr>
          <w:rFonts w:ascii="Times New Roman" w:hAnsi="Times New Roman" w:cs="Times New Roman"/>
          <w:sz w:val="28"/>
          <w:szCs w:val="28"/>
        </w:rPr>
      </w:pPr>
      <w:r>
        <w:rPr>
          <w:noProof/>
          <w:lang w:eastAsia="ru-RU"/>
        </w:rPr>
        <w:drawing>
          <wp:anchor distT="0" distB="0" distL="114300" distR="114300" simplePos="0" relativeHeight="251774976" behindDoc="1" locked="0" layoutInCell="1" allowOverlap="1">
            <wp:simplePos x="0" y="0"/>
            <wp:positionH relativeFrom="column">
              <wp:posOffset>573405</wp:posOffset>
            </wp:positionH>
            <wp:positionV relativeFrom="paragraph">
              <wp:posOffset>172720</wp:posOffset>
            </wp:positionV>
            <wp:extent cx="5819775" cy="2381250"/>
            <wp:effectExtent l="0" t="0" r="0" b="0"/>
            <wp:wrapTight wrapText="bothSides">
              <wp:wrapPolygon edited="0">
                <wp:start x="71" y="0"/>
                <wp:lineTo x="0" y="518"/>
                <wp:lineTo x="0" y="21082"/>
                <wp:lineTo x="71" y="21427"/>
                <wp:lineTo x="21423" y="21427"/>
                <wp:lineTo x="21494" y="21082"/>
                <wp:lineTo x="21494" y="518"/>
                <wp:lineTo x="21423" y="0"/>
                <wp:lineTo x="71" y="0"/>
              </wp:wrapPolygon>
            </wp:wrapTight>
            <wp:docPr id="679" name="Диаграмма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8C4A9B" w:rsidRDefault="008C4A9B" w:rsidP="0055660D">
      <w:pPr>
        <w:spacing w:after="0" w:line="240" w:lineRule="auto"/>
        <w:jc w:val="both"/>
        <w:rPr>
          <w:rFonts w:ascii="Times New Roman" w:hAnsi="Times New Roman" w:cs="Times New Roman"/>
          <w:sz w:val="28"/>
          <w:szCs w:val="28"/>
        </w:rPr>
      </w:pPr>
    </w:p>
    <w:p w:rsidR="0055660D" w:rsidRDefault="0055660D"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55660D" w:rsidRDefault="0055660D"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123861" w:rsidRDefault="00123861"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4C0DCC" w:rsidRDefault="004C0DCC"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4C0DCC" w:rsidRDefault="004C0DCC"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4C0DCC" w:rsidRDefault="004C0DCC"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4C0DCC" w:rsidRDefault="004C0DCC"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4C0DCC" w:rsidRDefault="004C0DCC"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4C0DCC" w:rsidRDefault="004C0DCC" w:rsidP="008C4A9B">
      <w:pPr>
        <w:spacing w:after="0" w:line="240" w:lineRule="auto"/>
        <w:ind w:left="567" w:firstLine="567"/>
        <w:jc w:val="center"/>
        <w:rPr>
          <w:rFonts w:ascii="Times New Roman" w:hAnsi="Times New Roman" w:cs="Times New Roman"/>
          <w:b/>
          <w:color w:val="365F91" w:themeColor="accent1" w:themeShade="BF"/>
          <w:sz w:val="32"/>
          <w:szCs w:val="32"/>
        </w:rPr>
      </w:pPr>
    </w:p>
    <w:p w:rsidR="008C4A9B" w:rsidRPr="008C4A9B" w:rsidRDefault="008C4A9B" w:rsidP="008C4A9B">
      <w:pPr>
        <w:spacing w:after="0" w:line="240" w:lineRule="auto"/>
        <w:ind w:left="567" w:firstLine="567"/>
        <w:jc w:val="center"/>
        <w:rPr>
          <w:rFonts w:ascii="Times New Roman" w:hAnsi="Times New Roman" w:cs="Times New Roman"/>
          <w:b/>
          <w:color w:val="365F91" w:themeColor="accent1" w:themeShade="BF"/>
          <w:sz w:val="32"/>
          <w:szCs w:val="32"/>
        </w:rPr>
      </w:pPr>
      <w:r w:rsidRPr="008C4A9B">
        <w:rPr>
          <w:rFonts w:ascii="Times New Roman" w:hAnsi="Times New Roman" w:cs="Times New Roman"/>
          <w:b/>
          <w:color w:val="365F91" w:themeColor="accent1" w:themeShade="BF"/>
          <w:sz w:val="32"/>
          <w:szCs w:val="32"/>
        </w:rPr>
        <w:t xml:space="preserve">Количество обращений в зависимости от способа </w:t>
      </w:r>
      <w:r w:rsidRPr="008C4A9B">
        <w:rPr>
          <w:rFonts w:ascii="Times New Roman" w:hAnsi="Times New Roman" w:cs="Times New Roman"/>
          <w:b/>
          <w:color w:val="365F91" w:themeColor="accent1" w:themeShade="BF"/>
          <w:sz w:val="32"/>
          <w:szCs w:val="32"/>
        </w:rPr>
        <w:br/>
        <w:t>их поступления</w:t>
      </w:r>
    </w:p>
    <w:p w:rsidR="008C4A9B" w:rsidRDefault="008C4A9B" w:rsidP="00334A3E">
      <w:pPr>
        <w:spacing w:after="0" w:line="240" w:lineRule="auto"/>
        <w:ind w:left="567" w:firstLine="567"/>
        <w:jc w:val="both"/>
        <w:rPr>
          <w:rFonts w:ascii="Times New Roman" w:hAnsi="Times New Roman" w:cs="Times New Roman"/>
          <w:sz w:val="28"/>
          <w:szCs w:val="28"/>
        </w:rPr>
      </w:pPr>
    </w:p>
    <w:tbl>
      <w:tblPr>
        <w:tblStyle w:val="-10"/>
        <w:tblpPr w:leftFromText="180" w:rightFromText="180" w:vertAnchor="text" w:tblpX="817" w:tblpY="1"/>
        <w:tblW w:w="0" w:type="auto"/>
        <w:tblLook w:val="04A0" w:firstRow="1" w:lastRow="0" w:firstColumn="1" w:lastColumn="0" w:noHBand="0" w:noVBand="1"/>
      </w:tblPr>
      <w:tblGrid>
        <w:gridCol w:w="2660"/>
        <w:gridCol w:w="2585"/>
      </w:tblGrid>
      <w:tr w:rsidR="008C4A9B" w:rsidRPr="008C4A9B" w:rsidTr="008C4A9B">
        <w:trPr>
          <w:cnfStyle w:val="100000000000" w:firstRow="1" w:lastRow="0" w:firstColumn="0" w:lastColumn="0" w:oddVBand="0" w:evenVBand="0" w:oddHBand="0"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660" w:type="dxa"/>
            <w:tcBorders>
              <w:left w:val="single" w:sz="8" w:space="0" w:color="4F81BD" w:themeColor="accent1"/>
              <w:right w:val="single" w:sz="8" w:space="0" w:color="4F81BD" w:themeColor="accent1"/>
            </w:tcBorders>
          </w:tcPr>
          <w:p w:rsidR="008C4A9B" w:rsidRPr="008C4A9B" w:rsidRDefault="008C4A9B" w:rsidP="008C4A9B">
            <w:pPr>
              <w:jc w:val="center"/>
              <w:rPr>
                <w:rFonts w:ascii="Times New Roman" w:hAnsi="Times New Roman" w:cs="Times New Roman"/>
                <w:sz w:val="28"/>
                <w:szCs w:val="28"/>
              </w:rPr>
            </w:pPr>
            <w:r w:rsidRPr="008C4A9B">
              <w:rPr>
                <w:rFonts w:ascii="Times New Roman" w:hAnsi="Times New Roman" w:cs="Times New Roman"/>
                <w:sz w:val="28"/>
                <w:szCs w:val="28"/>
              </w:rPr>
              <w:lastRenderedPageBreak/>
              <w:t>Способы поступления обращения</w:t>
            </w:r>
          </w:p>
        </w:tc>
        <w:tc>
          <w:tcPr>
            <w:tcW w:w="2585" w:type="dxa"/>
            <w:tcBorders>
              <w:left w:val="single" w:sz="8" w:space="0" w:color="4F81BD" w:themeColor="accent1"/>
              <w:right w:val="single" w:sz="8" w:space="0" w:color="4F81BD" w:themeColor="accent1"/>
            </w:tcBorders>
          </w:tcPr>
          <w:p w:rsidR="008C4A9B" w:rsidRPr="008C4A9B" w:rsidRDefault="008C4A9B" w:rsidP="008C4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4A9B">
              <w:rPr>
                <w:rFonts w:ascii="Times New Roman" w:hAnsi="Times New Roman" w:cs="Times New Roman"/>
                <w:sz w:val="28"/>
                <w:szCs w:val="28"/>
              </w:rPr>
              <w:t>Количество обращений (шт.)</w:t>
            </w:r>
          </w:p>
        </w:tc>
      </w:tr>
      <w:tr w:rsidR="008C4A9B" w:rsidRPr="008C4A9B" w:rsidTr="008C4A9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660" w:type="dxa"/>
            <w:tcBorders>
              <w:left w:val="single" w:sz="8" w:space="0" w:color="4F81BD" w:themeColor="accent1"/>
              <w:right w:val="single" w:sz="8" w:space="0" w:color="4F81BD" w:themeColor="accent1"/>
            </w:tcBorders>
          </w:tcPr>
          <w:p w:rsidR="008C4A9B" w:rsidRPr="008C4A9B" w:rsidRDefault="008C4A9B" w:rsidP="008C4A9B">
            <w:pPr>
              <w:jc w:val="center"/>
              <w:rPr>
                <w:rFonts w:ascii="Times New Roman" w:hAnsi="Times New Roman" w:cs="Times New Roman"/>
                <w:sz w:val="28"/>
                <w:szCs w:val="28"/>
              </w:rPr>
            </w:pPr>
            <w:r w:rsidRPr="008C4A9B">
              <w:rPr>
                <w:rFonts w:ascii="Times New Roman" w:hAnsi="Times New Roman" w:cs="Times New Roman"/>
                <w:sz w:val="28"/>
                <w:szCs w:val="28"/>
              </w:rPr>
              <w:t>Устно</w:t>
            </w:r>
          </w:p>
        </w:tc>
        <w:tc>
          <w:tcPr>
            <w:tcW w:w="2585" w:type="dxa"/>
            <w:tcBorders>
              <w:left w:val="single" w:sz="8" w:space="0" w:color="4F81BD" w:themeColor="accent1"/>
              <w:right w:val="single" w:sz="8" w:space="0" w:color="4F81BD" w:themeColor="accent1"/>
            </w:tcBorders>
          </w:tcPr>
          <w:p w:rsidR="008C4A9B" w:rsidRPr="008C4A9B" w:rsidRDefault="005409B8" w:rsidP="008C4A9B">
            <w:pPr>
              <w:ind w:left="567"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17</w:t>
            </w:r>
          </w:p>
        </w:tc>
      </w:tr>
      <w:tr w:rsidR="008C4A9B" w:rsidRPr="008C4A9B" w:rsidTr="008C4A9B">
        <w:trPr>
          <w:trHeight w:val="933"/>
        </w:trPr>
        <w:tc>
          <w:tcPr>
            <w:cnfStyle w:val="001000000000" w:firstRow="0" w:lastRow="0" w:firstColumn="1" w:lastColumn="0" w:oddVBand="0" w:evenVBand="0" w:oddHBand="0" w:evenHBand="0" w:firstRowFirstColumn="0" w:firstRowLastColumn="0" w:lastRowFirstColumn="0" w:lastRowLastColumn="0"/>
            <w:tcW w:w="2660" w:type="dxa"/>
            <w:tcBorders>
              <w:left w:val="single" w:sz="8" w:space="0" w:color="4F81BD" w:themeColor="accent1"/>
              <w:right w:val="single" w:sz="8" w:space="0" w:color="4F81BD" w:themeColor="accent1"/>
            </w:tcBorders>
          </w:tcPr>
          <w:p w:rsidR="008C4A9B" w:rsidRPr="008C4A9B" w:rsidRDefault="008C4A9B" w:rsidP="008C4A9B">
            <w:pPr>
              <w:jc w:val="center"/>
              <w:rPr>
                <w:rFonts w:ascii="Times New Roman" w:hAnsi="Times New Roman" w:cs="Times New Roman"/>
                <w:sz w:val="28"/>
                <w:szCs w:val="28"/>
              </w:rPr>
            </w:pPr>
            <w:r w:rsidRPr="008C4A9B">
              <w:rPr>
                <w:rFonts w:ascii="Times New Roman" w:hAnsi="Times New Roman" w:cs="Times New Roman"/>
                <w:sz w:val="28"/>
                <w:szCs w:val="28"/>
              </w:rPr>
              <w:t>Письменно</w:t>
            </w:r>
          </w:p>
        </w:tc>
        <w:tc>
          <w:tcPr>
            <w:tcW w:w="2585" w:type="dxa"/>
            <w:tcBorders>
              <w:left w:val="single" w:sz="8" w:space="0" w:color="4F81BD" w:themeColor="accent1"/>
              <w:right w:val="single" w:sz="8" w:space="0" w:color="4F81BD" w:themeColor="accent1"/>
            </w:tcBorders>
          </w:tcPr>
          <w:p w:rsidR="008C4A9B" w:rsidRPr="008C4A9B" w:rsidRDefault="005409B8" w:rsidP="008C4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209</w:t>
            </w:r>
            <w:r w:rsidR="002E535A">
              <w:rPr>
                <w:rFonts w:ascii="Times New Roman" w:hAnsi="Times New Roman" w:cs="Times New Roman"/>
                <w:b/>
                <w:sz w:val="28"/>
                <w:szCs w:val="28"/>
              </w:rPr>
              <w:t xml:space="preserve"> (11 - </w:t>
            </w:r>
            <w:r w:rsidR="008C4A9B" w:rsidRPr="008C4A9B">
              <w:rPr>
                <w:rFonts w:ascii="Times New Roman" w:hAnsi="Times New Roman" w:cs="Times New Roman"/>
                <w:sz w:val="28"/>
                <w:szCs w:val="28"/>
              </w:rPr>
              <w:t>и</w:t>
            </w:r>
            <w:r w:rsidR="008C4A9B">
              <w:rPr>
                <w:rFonts w:ascii="Times New Roman" w:hAnsi="Times New Roman" w:cs="Times New Roman"/>
                <w:sz w:val="28"/>
                <w:szCs w:val="28"/>
              </w:rPr>
              <w:t xml:space="preserve">з </w:t>
            </w:r>
            <w:r w:rsidR="008C4A9B" w:rsidRPr="008C4A9B">
              <w:rPr>
                <w:rFonts w:ascii="Times New Roman" w:hAnsi="Times New Roman" w:cs="Times New Roman"/>
                <w:sz w:val="28"/>
                <w:szCs w:val="28"/>
              </w:rPr>
              <w:t>федерального аппарата)</w:t>
            </w:r>
          </w:p>
        </w:tc>
      </w:tr>
      <w:tr w:rsidR="008C4A9B" w:rsidRPr="008C4A9B" w:rsidTr="008C4A9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660" w:type="dxa"/>
            <w:tcBorders>
              <w:left w:val="single" w:sz="8" w:space="0" w:color="4F81BD" w:themeColor="accent1"/>
              <w:bottom w:val="single" w:sz="8" w:space="0" w:color="4F81BD" w:themeColor="accent1"/>
              <w:right w:val="single" w:sz="8" w:space="0" w:color="4F81BD" w:themeColor="accent1"/>
            </w:tcBorders>
          </w:tcPr>
          <w:p w:rsidR="008C4A9B" w:rsidRPr="008C4A9B" w:rsidRDefault="008C4A9B" w:rsidP="008C4A9B">
            <w:pPr>
              <w:jc w:val="center"/>
              <w:rPr>
                <w:rFonts w:ascii="Times New Roman" w:hAnsi="Times New Roman" w:cs="Times New Roman"/>
                <w:sz w:val="28"/>
                <w:szCs w:val="28"/>
              </w:rPr>
            </w:pPr>
            <w:r w:rsidRPr="008C4A9B">
              <w:rPr>
                <w:rFonts w:ascii="Times New Roman" w:hAnsi="Times New Roman" w:cs="Times New Roman"/>
                <w:sz w:val="28"/>
                <w:szCs w:val="28"/>
              </w:rPr>
              <w:t>Итого:</w:t>
            </w:r>
          </w:p>
        </w:tc>
        <w:tc>
          <w:tcPr>
            <w:tcW w:w="2585" w:type="dxa"/>
            <w:tcBorders>
              <w:left w:val="single" w:sz="8" w:space="0" w:color="4F81BD" w:themeColor="accent1"/>
              <w:bottom w:val="single" w:sz="8" w:space="0" w:color="4F81BD" w:themeColor="accent1"/>
              <w:right w:val="single" w:sz="8" w:space="0" w:color="4F81BD" w:themeColor="accent1"/>
            </w:tcBorders>
          </w:tcPr>
          <w:p w:rsidR="008C4A9B" w:rsidRPr="008C4A9B" w:rsidRDefault="002E535A" w:rsidP="008C4A9B">
            <w:pPr>
              <w:ind w:left="567"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226</w:t>
            </w:r>
          </w:p>
        </w:tc>
      </w:tr>
    </w:tbl>
    <w:p w:rsidR="00334A3E" w:rsidRPr="008C4A9B" w:rsidRDefault="000952AD" w:rsidP="00334A3E">
      <w:pPr>
        <w:spacing w:after="0" w:line="240" w:lineRule="auto"/>
        <w:ind w:left="567" w:firstLine="567"/>
        <w:jc w:val="both"/>
        <w:rPr>
          <w:rFonts w:ascii="Times New Roman" w:hAnsi="Times New Roman" w:cs="Times New Roman"/>
          <w:sz w:val="28"/>
          <w:szCs w:val="28"/>
        </w:rPr>
      </w:pPr>
      <w:r w:rsidRPr="008C4A9B">
        <w:rPr>
          <w:rFonts w:ascii="Times New Roman" w:hAnsi="Times New Roman" w:cs="Times New Roman"/>
          <w:sz w:val="28"/>
          <w:szCs w:val="28"/>
        </w:rPr>
        <w:t xml:space="preserve">Из общего количества обращений устно </w:t>
      </w:r>
      <w:r w:rsidR="00334A3E" w:rsidRPr="008C4A9B">
        <w:rPr>
          <w:rFonts w:ascii="Times New Roman" w:hAnsi="Times New Roman" w:cs="Times New Roman"/>
          <w:sz w:val="28"/>
          <w:szCs w:val="28"/>
        </w:rPr>
        <w:t xml:space="preserve">поступило </w:t>
      </w:r>
      <w:r w:rsidR="00343F37" w:rsidRPr="008C4A9B">
        <w:rPr>
          <w:rFonts w:ascii="Times New Roman" w:hAnsi="Times New Roman" w:cs="Times New Roman"/>
          <w:sz w:val="28"/>
          <w:szCs w:val="28"/>
        </w:rPr>
        <w:t>–</w:t>
      </w:r>
      <w:r w:rsidR="00F550B1">
        <w:rPr>
          <w:rFonts w:ascii="Times New Roman" w:hAnsi="Times New Roman" w:cs="Times New Roman"/>
          <w:sz w:val="28"/>
          <w:szCs w:val="28"/>
        </w:rPr>
        <w:t>1</w:t>
      </w:r>
      <w:r w:rsidR="005409B8">
        <w:rPr>
          <w:rFonts w:ascii="Times New Roman" w:hAnsi="Times New Roman" w:cs="Times New Roman"/>
          <w:sz w:val="28"/>
          <w:szCs w:val="28"/>
        </w:rPr>
        <w:t>7</w:t>
      </w:r>
      <w:r w:rsidR="00334A3E" w:rsidRPr="008C4A9B">
        <w:rPr>
          <w:rFonts w:ascii="Times New Roman" w:hAnsi="Times New Roman" w:cs="Times New Roman"/>
          <w:sz w:val="28"/>
          <w:szCs w:val="28"/>
        </w:rPr>
        <w:t>.</w:t>
      </w:r>
    </w:p>
    <w:p w:rsidR="00E37B2F" w:rsidRDefault="005409B8" w:rsidP="008C4A9B">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209</w:t>
      </w:r>
      <w:r w:rsidR="00334A3E" w:rsidRPr="008C4A9B">
        <w:rPr>
          <w:rFonts w:ascii="Times New Roman" w:hAnsi="Times New Roman" w:cs="Times New Roman"/>
          <w:sz w:val="28"/>
          <w:szCs w:val="28"/>
        </w:rPr>
        <w:t xml:space="preserve"> обращений поступило</w:t>
      </w:r>
      <w:r>
        <w:rPr>
          <w:rFonts w:ascii="Times New Roman" w:hAnsi="Times New Roman" w:cs="Times New Roman"/>
          <w:sz w:val="28"/>
          <w:szCs w:val="28"/>
        </w:rPr>
        <w:t xml:space="preserve"> письменно, из которых 11</w:t>
      </w:r>
      <w:r w:rsidR="000952AD" w:rsidRPr="008C4A9B">
        <w:rPr>
          <w:rFonts w:ascii="Times New Roman" w:hAnsi="Times New Roman" w:cs="Times New Roman"/>
          <w:sz w:val="28"/>
          <w:szCs w:val="28"/>
        </w:rPr>
        <w:t xml:space="preserve"> – перенаправлены на рассмотрение региональному Уполномоченному из </w:t>
      </w:r>
      <w:proofErr w:type="gramStart"/>
      <w:r w:rsidR="000952AD" w:rsidRPr="008C4A9B">
        <w:rPr>
          <w:rFonts w:ascii="Times New Roman" w:hAnsi="Times New Roman" w:cs="Times New Roman"/>
          <w:sz w:val="28"/>
          <w:szCs w:val="28"/>
        </w:rPr>
        <w:t>аппарата</w:t>
      </w:r>
      <w:proofErr w:type="gramEnd"/>
      <w:r w:rsidR="000952AD" w:rsidRPr="008C4A9B">
        <w:rPr>
          <w:rFonts w:ascii="Times New Roman" w:hAnsi="Times New Roman" w:cs="Times New Roman"/>
          <w:sz w:val="28"/>
          <w:szCs w:val="28"/>
        </w:rPr>
        <w:t xml:space="preserve"> Уполномоченного при Президенте Российской Федерации по защите прав предпринимателей</w:t>
      </w:r>
      <w:r w:rsidR="000952AD">
        <w:rPr>
          <w:rFonts w:ascii="Times New Roman" w:hAnsi="Times New Roman" w:cs="Times New Roman"/>
          <w:sz w:val="28"/>
          <w:szCs w:val="28"/>
        </w:rPr>
        <w:t xml:space="preserve"> Б.Ю. Титова </w:t>
      </w:r>
      <w:r w:rsidR="000952AD" w:rsidRPr="000952AD">
        <w:rPr>
          <w:rFonts w:ascii="Times New Roman" w:hAnsi="Times New Roman" w:cs="Times New Roman"/>
          <w:sz w:val="28"/>
          <w:szCs w:val="28"/>
        </w:rPr>
        <w:t xml:space="preserve">и </w:t>
      </w:r>
      <w:r>
        <w:rPr>
          <w:rFonts w:ascii="Times New Roman" w:hAnsi="Times New Roman" w:cs="Times New Roman"/>
          <w:sz w:val="28"/>
          <w:szCs w:val="28"/>
        </w:rPr>
        <w:t>198</w:t>
      </w:r>
      <w:r w:rsidR="000952AD" w:rsidRPr="000952AD">
        <w:rPr>
          <w:rFonts w:ascii="Times New Roman" w:hAnsi="Times New Roman" w:cs="Times New Roman"/>
          <w:sz w:val="28"/>
          <w:szCs w:val="28"/>
        </w:rPr>
        <w:t xml:space="preserve"> – непосредственно поступили в адрес Уполномоченного по защите прав предпринимателей в Ростовской области.</w:t>
      </w:r>
    </w:p>
    <w:p w:rsidR="00030B31" w:rsidRDefault="00030B31" w:rsidP="008C4A9B">
      <w:pPr>
        <w:spacing w:after="0" w:line="240" w:lineRule="auto"/>
        <w:ind w:left="567"/>
        <w:jc w:val="both"/>
        <w:rPr>
          <w:rFonts w:ascii="Times New Roman" w:hAnsi="Times New Roman" w:cs="Times New Roman"/>
          <w:sz w:val="28"/>
          <w:szCs w:val="28"/>
        </w:rPr>
      </w:pPr>
    </w:p>
    <w:p w:rsidR="008C4A9B" w:rsidRDefault="008C4A9B" w:rsidP="00334A3E">
      <w:pPr>
        <w:spacing w:after="0" w:line="240" w:lineRule="auto"/>
        <w:ind w:left="567" w:firstLine="567"/>
        <w:jc w:val="both"/>
        <w:rPr>
          <w:rFonts w:ascii="Times New Roman" w:hAnsi="Times New Roman" w:cs="Times New Roman"/>
          <w:sz w:val="28"/>
          <w:szCs w:val="28"/>
        </w:rPr>
      </w:pPr>
      <w:r w:rsidRPr="00BC16B2">
        <w:rPr>
          <w:rFonts w:ascii="Times New Roman" w:hAnsi="Times New Roman" w:cs="Times New Roman"/>
          <w:noProof/>
          <w:sz w:val="36"/>
          <w:szCs w:val="36"/>
          <w:lang w:eastAsia="ru-RU"/>
        </w:rPr>
        <w:drawing>
          <wp:anchor distT="0" distB="0" distL="114300" distR="114300" simplePos="0" relativeHeight="251779072" behindDoc="1" locked="0" layoutInCell="1" allowOverlap="1">
            <wp:simplePos x="0" y="0"/>
            <wp:positionH relativeFrom="column">
              <wp:posOffset>382905</wp:posOffset>
            </wp:positionH>
            <wp:positionV relativeFrom="paragraph">
              <wp:posOffset>121920</wp:posOffset>
            </wp:positionV>
            <wp:extent cx="6010275" cy="1676400"/>
            <wp:effectExtent l="0" t="0" r="0" b="0"/>
            <wp:wrapTight wrapText="bothSides">
              <wp:wrapPolygon edited="0">
                <wp:start x="0" y="0"/>
                <wp:lineTo x="0" y="21355"/>
                <wp:lineTo x="21497" y="21355"/>
                <wp:lineTo x="21497"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8C4A9B" w:rsidRDefault="008C4A9B" w:rsidP="00334A3E">
      <w:pPr>
        <w:spacing w:after="0" w:line="240" w:lineRule="auto"/>
        <w:ind w:left="567" w:firstLine="567"/>
        <w:jc w:val="both"/>
        <w:rPr>
          <w:rFonts w:ascii="Times New Roman" w:hAnsi="Times New Roman" w:cs="Times New Roman"/>
          <w:sz w:val="28"/>
          <w:szCs w:val="28"/>
        </w:rPr>
      </w:pPr>
    </w:p>
    <w:p w:rsidR="008C4A9B" w:rsidRDefault="008C4A9B" w:rsidP="00334A3E">
      <w:pPr>
        <w:spacing w:after="0" w:line="240" w:lineRule="auto"/>
        <w:ind w:left="567" w:firstLine="567"/>
        <w:jc w:val="both"/>
        <w:rPr>
          <w:rFonts w:ascii="Times New Roman" w:hAnsi="Times New Roman" w:cs="Times New Roman"/>
          <w:sz w:val="28"/>
          <w:szCs w:val="28"/>
        </w:rPr>
      </w:pPr>
    </w:p>
    <w:p w:rsidR="00EB197C" w:rsidRDefault="00EB197C" w:rsidP="00334A3E">
      <w:pPr>
        <w:spacing w:line="240" w:lineRule="auto"/>
        <w:ind w:left="567" w:firstLine="567"/>
        <w:jc w:val="both"/>
        <w:rPr>
          <w:rFonts w:ascii="Times New Roman" w:hAnsi="Times New Roman" w:cs="Times New Roman"/>
          <w:sz w:val="28"/>
          <w:szCs w:val="28"/>
        </w:rPr>
      </w:pPr>
    </w:p>
    <w:p w:rsidR="00EB197C" w:rsidRPr="00EB197C" w:rsidRDefault="002E535A" w:rsidP="00EB197C">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Из 11</w:t>
      </w:r>
      <w:r w:rsidR="00B73F32">
        <w:rPr>
          <w:rFonts w:ascii="Times New Roman" w:hAnsi="Times New Roman" w:cs="Times New Roman"/>
          <w:sz w:val="28"/>
          <w:szCs w:val="28"/>
        </w:rPr>
        <w:t xml:space="preserve"> жалоб, </w:t>
      </w:r>
      <w:r w:rsidR="00EB197C" w:rsidRPr="00EB197C">
        <w:rPr>
          <w:rFonts w:ascii="Times New Roman" w:hAnsi="Times New Roman" w:cs="Times New Roman"/>
          <w:sz w:val="28"/>
          <w:szCs w:val="28"/>
        </w:rPr>
        <w:t xml:space="preserve">направленных на рассмотрение региональному Уполномоченному из </w:t>
      </w:r>
      <w:r w:rsidR="00032AE3">
        <w:rPr>
          <w:rFonts w:ascii="Times New Roman" w:hAnsi="Times New Roman" w:cs="Times New Roman"/>
          <w:sz w:val="28"/>
          <w:szCs w:val="28"/>
        </w:rPr>
        <w:t xml:space="preserve">федерального </w:t>
      </w:r>
      <w:r w:rsidR="00EB197C" w:rsidRPr="00EB197C">
        <w:rPr>
          <w:rFonts w:ascii="Times New Roman" w:hAnsi="Times New Roman" w:cs="Times New Roman"/>
          <w:sz w:val="28"/>
          <w:szCs w:val="28"/>
        </w:rPr>
        <w:t>аппарата Уполномоченного</w:t>
      </w:r>
      <w:r>
        <w:rPr>
          <w:rFonts w:ascii="Times New Roman" w:hAnsi="Times New Roman" w:cs="Times New Roman"/>
          <w:sz w:val="28"/>
          <w:szCs w:val="28"/>
        </w:rPr>
        <w:t>, 8</w:t>
      </w:r>
      <w:r w:rsidR="00EB197C" w:rsidRPr="00EB197C">
        <w:rPr>
          <w:rFonts w:ascii="Times New Roman" w:hAnsi="Times New Roman" w:cs="Times New Roman"/>
          <w:sz w:val="28"/>
          <w:szCs w:val="28"/>
        </w:rPr>
        <w:t xml:space="preserve"> жалоб носил</w:t>
      </w:r>
      <w:r w:rsidR="00A96C57">
        <w:rPr>
          <w:rFonts w:ascii="Times New Roman" w:hAnsi="Times New Roman" w:cs="Times New Roman"/>
          <w:sz w:val="28"/>
          <w:szCs w:val="28"/>
        </w:rPr>
        <w:t>и</w:t>
      </w:r>
      <w:r w:rsidR="00BC16B2">
        <w:rPr>
          <w:rFonts w:ascii="Times New Roman" w:hAnsi="Times New Roman" w:cs="Times New Roman"/>
          <w:sz w:val="28"/>
          <w:szCs w:val="28"/>
        </w:rPr>
        <w:t xml:space="preserve"> административный характер, а 3</w:t>
      </w:r>
      <w:r w:rsidR="00EB197C" w:rsidRPr="00EB197C">
        <w:rPr>
          <w:rFonts w:ascii="Times New Roman" w:hAnsi="Times New Roman" w:cs="Times New Roman"/>
          <w:sz w:val="28"/>
          <w:szCs w:val="28"/>
        </w:rPr>
        <w:t xml:space="preserve"> уголовно-правовой.</w:t>
      </w:r>
    </w:p>
    <w:p w:rsidR="00590A13" w:rsidRPr="00590A13" w:rsidRDefault="00EB197C" w:rsidP="00590A13">
      <w:pPr>
        <w:spacing w:line="240" w:lineRule="auto"/>
        <w:ind w:left="567" w:firstLine="567"/>
        <w:jc w:val="center"/>
        <w:rPr>
          <w:rFonts w:ascii="Times New Roman" w:hAnsi="Times New Roman" w:cs="Times New Roman"/>
          <w:b/>
          <w:color w:val="365F91" w:themeColor="accent1" w:themeShade="BF"/>
          <w:sz w:val="36"/>
          <w:szCs w:val="36"/>
        </w:rPr>
      </w:pPr>
      <w:r>
        <w:rPr>
          <w:noProof/>
          <w:lang w:eastAsia="ru-RU"/>
        </w:rPr>
        <w:drawing>
          <wp:inline distT="0" distB="0" distL="0" distR="0">
            <wp:extent cx="5848350" cy="17240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D5AA2" w:rsidRPr="002F6964" w:rsidRDefault="00AD5AA2" w:rsidP="00AD5AA2">
      <w:pPr>
        <w:spacing w:after="0" w:line="240" w:lineRule="auto"/>
        <w:ind w:left="567" w:firstLine="567"/>
        <w:jc w:val="both"/>
        <w:rPr>
          <w:rFonts w:ascii="Times New Roman" w:hAnsi="Times New Roman" w:cs="Times New Roman"/>
          <w:sz w:val="28"/>
          <w:szCs w:val="28"/>
        </w:rPr>
      </w:pPr>
      <w:r w:rsidRPr="002F6964">
        <w:rPr>
          <w:rFonts w:ascii="Times New Roman" w:hAnsi="Times New Roman" w:cs="Times New Roman"/>
          <w:sz w:val="28"/>
          <w:szCs w:val="28"/>
        </w:rPr>
        <w:t>Необходимо</w:t>
      </w:r>
      <w:r w:rsidR="00AD2315">
        <w:rPr>
          <w:rFonts w:ascii="Times New Roman" w:hAnsi="Times New Roman" w:cs="Times New Roman"/>
          <w:sz w:val="28"/>
          <w:szCs w:val="28"/>
        </w:rPr>
        <w:t xml:space="preserve"> отметить</w:t>
      </w:r>
      <w:r w:rsidRPr="002F6964">
        <w:rPr>
          <w:rFonts w:ascii="Times New Roman" w:hAnsi="Times New Roman" w:cs="Times New Roman"/>
          <w:sz w:val="28"/>
          <w:szCs w:val="28"/>
        </w:rPr>
        <w:t>, что источником поступления обращений в адрес Уполномоченного являются:</w:t>
      </w:r>
    </w:p>
    <w:p w:rsidR="00D8421B" w:rsidRDefault="00AD5AA2" w:rsidP="00D8421B">
      <w:pPr>
        <w:spacing w:after="0" w:line="240" w:lineRule="auto"/>
        <w:ind w:left="567" w:firstLine="567"/>
        <w:jc w:val="both"/>
        <w:rPr>
          <w:rFonts w:ascii="Times New Roman" w:hAnsi="Times New Roman" w:cs="Times New Roman"/>
          <w:sz w:val="28"/>
          <w:szCs w:val="28"/>
        </w:rPr>
      </w:pPr>
      <w:r w:rsidRPr="002F6964">
        <w:rPr>
          <w:rFonts w:ascii="Times New Roman" w:hAnsi="Times New Roman" w:cs="Times New Roman"/>
          <w:sz w:val="28"/>
          <w:szCs w:val="28"/>
        </w:rPr>
        <w:t>- аппарат Уполномоченного при Президенте Российской Федерации по защите прав предпринимателей;</w:t>
      </w:r>
    </w:p>
    <w:p w:rsidR="00AD5AA2" w:rsidRDefault="00D8421B" w:rsidP="00D8421B">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а</w:t>
      </w:r>
      <w:r w:rsidRPr="00D8421B">
        <w:rPr>
          <w:rFonts w:ascii="Times New Roman" w:hAnsi="Times New Roman" w:cs="Times New Roman"/>
          <w:sz w:val="28"/>
          <w:szCs w:val="28"/>
        </w:rPr>
        <w:t>ппарат полномочного представителя Президента Российской Федерации в Южном федеральном округе</w:t>
      </w:r>
      <w:r w:rsidR="00123861">
        <w:rPr>
          <w:rFonts w:ascii="Times New Roman" w:hAnsi="Times New Roman" w:cs="Times New Roman"/>
          <w:sz w:val="28"/>
          <w:szCs w:val="28"/>
        </w:rPr>
        <w:t>;</w:t>
      </w:r>
    </w:p>
    <w:p w:rsidR="00022438" w:rsidRPr="002F6964" w:rsidRDefault="00022438" w:rsidP="00AD5AA2">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уполномоченные по защите прав предпринимателей в субъектах </w:t>
      </w:r>
      <w:r w:rsidR="005409B8">
        <w:rPr>
          <w:rFonts w:ascii="Times New Roman" w:hAnsi="Times New Roman" w:cs="Times New Roman"/>
          <w:sz w:val="28"/>
          <w:szCs w:val="28"/>
        </w:rPr>
        <w:t>Российской Федерации;</w:t>
      </w:r>
    </w:p>
    <w:p w:rsidR="00AD5AA2" w:rsidRPr="002F6964" w:rsidRDefault="00AD5AA2" w:rsidP="00AD5AA2">
      <w:pPr>
        <w:spacing w:after="0" w:line="240" w:lineRule="auto"/>
        <w:ind w:left="567" w:firstLine="567"/>
        <w:jc w:val="both"/>
        <w:rPr>
          <w:rFonts w:ascii="Times New Roman" w:hAnsi="Times New Roman" w:cs="Times New Roman"/>
          <w:sz w:val="28"/>
          <w:szCs w:val="28"/>
        </w:rPr>
      </w:pPr>
      <w:r w:rsidRPr="002F6964">
        <w:rPr>
          <w:rFonts w:ascii="Times New Roman" w:hAnsi="Times New Roman" w:cs="Times New Roman"/>
          <w:sz w:val="28"/>
          <w:szCs w:val="28"/>
        </w:rPr>
        <w:lastRenderedPageBreak/>
        <w:t>- органы исполните</w:t>
      </w:r>
      <w:r w:rsidR="00022438">
        <w:rPr>
          <w:rFonts w:ascii="Times New Roman" w:hAnsi="Times New Roman" w:cs="Times New Roman"/>
          <w:sz w:val="28"/>
          <w:szCs w:val="28"/>
        </w:rPr>
        <w:t>льной власти Ростовской области, местного самоуправления;</w:t>
      </w:r>
    </w:p>
    <w:p w:rsidR="00AD5AA2" w:rsidRPr="002F6964" w:rsidRDefault="00AD5AA2" w:rsidP="00AD5AA2">
      <w:pPr>
        <w:spacing w:after="0" w:line="240" w:lineRule="auto"/>
        <w:ind w:left="567" w:firstLine="567"/>
        <w:jc w:val="both"/>
        <w:rPr>
          <w:rFonts w:ascii="Times New Roman" w:hAnsi="Times New Roman" w:cs="Times New Roman"/>
          <w:sz w:val="28"/>
          <w:szCs w:val="28"/>
        </w:rPr>
      </w:pPr>
      <w:r w:rsidRPr="002F6964">
        <w:rPr>
          <w:rFonts w:ascii="Times New Roman" w:hAnsi="Times New Roman" w:cs="Times New Roman"/>
          <w:sz w:val="28"/>
          <w:szCs w:val="28"/>
        </w:rPr>
        <w:t>- общественные представители Уполномоченного по защите прав предпринимателей в муниципальных образованиях Ростовской области;</w:t>
      </w:r>
    </w:p>
    <w:p w:rsidR="00AD5AA2" w:rsidRDefault="00AD5AA2" w:rsidP="00AD5AA2">
      <w:pPr>
        <w:spacing w:after="0" w:line="240" w:lineRule="auto"/>
        <w:ind w:left="567" w:firstLine="567"/>
        <w:jc w:val="both"/>
        <w:rPr>
          <w:rFonts w:ascii="Times New Roman" w:hAnsi="Times New Roman" w:cs="Times New Roman"/>
          <w:sz w:val="28"/>
          <w:szCs w:val="28"/>
        </w:rPr>
      </w:pPr>
      <w:r w:rsidRPr="002F6964">
        <w:rPr>
          <w:rFonts w:ascii="Times New Roman" w:hAnsi="Times New Roman" w:cs="Times New Roman"/>
          <w:sz w:val="28"/>
          <w:szCs w:val="28"/>
        </w:rPr>
        <w:t xml:space="preserve">- субъекты предпринимательской </w:t>
      </w:r>
      <w:r w:rsidR="00123861">
        <w:rPr>
          <w:rFonts w:ascii="Times New Roman" w:hAnsi="Times New Roman" w:cs="Times New Roman"/>
          <w:sz w:val="28"/>
          <w:szCs w:val="28"/>
        </w:rPr>
        <w:t>деятельности Ростовской области, общественные объединения предпринимателей;</w:t>
      </w:r>
    </w:p>
    <w:p w:rsidR="00123861" w:rsidRPr="002F6964" w:rsidRDefault="00123861" w:rsidP="00AD5AA2">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иные лица.</w:t>
      </w:r>
    </w:p>
    <w:p w:rsidR="00EE0D52" w:rsidRDefault="00EE0D52" w:rsidP="00EE0D52">
      <w:pPr>
        <w:ind w:left="567"/>
        <w:jc w:val="both"/>
        <w:rPr>
          <w:rFonts w:ascii="Times New Roman" w:hAnsi="Times New Roman" w:cs="Times New Roman"/>
          <w:sz w:val="28"/>
          <w:szCs w:val="28"/>
        </w:rPr>
      </w:pPr>
    </w:p>
    <w:p w:rsidR="00EE0D52" w:rsidRDefault="00BC16B2" w:rsidP="00C17D7A">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66901" cy="8714342"/>
            <wp:effectExtent l="38100" t="38100" r="105410" b="10604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46BEF" w:rsidRDefault="00AD5AA2" w:rsidP="004C0DCC">
      <w:pPr>
        <w:spacing w:after="0" w:line="240" w:lineRule="auto"/>
        <w:ind w:left="567" w:firstLine="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91480" cy="7293166"/>
            <wp:effectExtent l="0" t="0" r="19050" b="222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237B8" w:rsidRDefault="00D237B8" w:rsidP="00446BEF">
      <w:pPr>
        <w:spacing w:after="0" w:line="240" w:lineRule="auto"/>
        <w:ind w:left="567" w:firstLine="567"/>
        <w:jc w:val="both"/>
        <w:rPr>
          <w:rFonts w:ascii="Times New Roman" w:hAnsi="Times New Roman" w:cs="Times New Roman"/>
          <w:sz w:val="28"/>
          <w:szCs w:val="28"/>
        </w:rPr>
      </w:pPr>
    </w:p>
    <w:p w:rsidR="00F21A3E" w:rsidRDefault="00446BEF" w:rsidP="00B02FB1">
      <w:pPr>
        <w:spacing w:after="0" w:line="240" w:lineRule="auto"/>
        <w:ind w:left="567" w:firstLine="567"/>
        <w:jc w:val="both"/>
        <w:rPr>
          <w:rFonts w:ascii="Times New Roman" w:hAnsi="Times New Roman" w:cs="Times New Roman"/>
          <w:sz w:val="28"/>
          <w:szCs w:val="28"/>
        </w:rPr>
      </w:pPr>
      <w:r w:rsidRPr="00446BEF">
        <w:rPr>
          <w:rFonts w:ascii="Times New Roman" w:hAnsi="Times New Roman" w:cs="Times New Roman"/>
          <w:sz w:val="28"/>
          <w:szCs w:val="28"/>
        </w:rPr>
        <w:t xml:space="preserve">Анализ обращений позволил установить, что </w:t>
      </w:r>
      <w:r>
        <w:rPr>
          <w:rFonts w:ascii="Times New Roman" w:hAnsi="Times New Roman" w:cs="Times New Roman"/>
          <w:sz w:val="28"/>
          <w:szCs w:val="28"/>
        </w:rPr>
        <w:t>н</w:t>
      </w:r>
      <w:r w:rsidRPr="00446BEF">
        <w:rPr>
          <w:rFonts w:ascii="Times New Roman" w:hAnsi="Times New Roman" w:cs="Times New Roman"/>
          <w:sz w:val="28"/>
          <w:szCs w:val="28"/>
        </w:rPr>
        <w:t>аибольшее количество обращений,</w:t>
      </w:r>
      <w:r w:rsidR="004C0DCC">
        <w:rPr>
          <w:rFonts w:ascii="Times New Roman" w:hAnsi="Times New Roman" w:cs="Times New Roman"/>
          <w:sz w:val="28"/>
          <w:szCs w:val="28"/>
        </w:rPr>
        <w:t xml:space="preserve"> поступивших в 2018 году, касало</w:t>
      </w:r>
      <w:r w:rsidRPr="00446BEF">
        <w:rPr>
          <w:rFonts w:ascii="Times New Roman" w:hAnsi="Times New Roman" w:cs="Times New Roman"/>
          <w:sz w:val="28"/>
          <w:szCs w:val="28"/>
        </w:rPr>
        <w:t>сь</w:t>
      </w:r>
      <w:r>
        <w:rPr>
          <w:rFonts w:ascii="Times New Roman" w:hAnsi="Times New Roman" w:cs="Times New Roman"/>
          <w:sz w:val="28"/>
          <w:szCs w:val="28"/>
        </w:rPr>
        <w:t xml:space="preserve"> сферы уголовного преследования, а именно избрания меры пресечения в виде заключения под стражу</w:t>
      </w:r>
      <w:r w:rsidR="009861C7">
        <w:rPr>
          <w:rFonts w:ascii="Times New Roman" w:hAnsi="Times New Roman" w:cs="Times New Roman"/>
          <w:sz w:val="28"/>
          <w:szCs w:val="28"/>
        </w:rPr>
        <w:t xml:space="preserve"> по экономическим статья</w:t>
      </w:r>
      <w:r w:rsidR="00F21A3E">
        <w:rPr>
          <w:rFonts w:ascii="Times New Roman" w:hAnsi="Times New Roman" w:cs="Times New Roman"/>
          <w:sz w:val="28"/>
          <w:szCs w:val="28"/>
        </w:rPr>
        <w:t>м</w:t>
      </w:r>
      <w:r>
        <w:rPr>
          <w:rFonts w:ascii="Times New Roman" w:hAnsi="Times New Roman" w:cs="Times New Roman"/>
          <w:sz w:val="28"/>
          <w:szCs w:val="28"/>
        </w:rPr>
        <w:t xml:space="preserve">, </w:t>
      </w:r>
      <w:r w:rsidRPr="00446BEF">
        <w:rPr>
          <w:rFonts w:ascii="Times New Roman" w:hAnsi="Times New Roman" w:cs="Times New Roman"/>
          <w:sz w:val="28"/>
          <w:szCs w:val="28"/>
        </w:rPr>
        <w:t xml:space="preserve">имущественно-земельных отношений, </w:t>
      </w:r>
      <w:r w:rsidR="00402F6C">
        <w:rPr>
          <w:rFonts w:ascii="Times New Roman" w:hAnsi="Times New Roman" w:cs="Times New Roman"/>
          <w:sz w:val="28"/>
          <w:szCs w:val="28"/>
        </w:rPr>
        <w:t>проверок контрольно-надзорных органов,</w:t>
      </w:r>
      <w:r w:rsidR="0049596F">
        <w:rPr>
          <w:rFonts w:ascii="Times New Roman" w:hAnsi="Times New Roman" w:cs="Times New Roman"/>
          <w:sz w:val="28"/>
          <w:szCs w:val="28"/>
        </w:rPr>
        <w:t xml:space="preserve"> и взаимоотношений предпринимателей с суб</w:t>
      </w:r>
      <w:r w:rsidR="00F21A3E">
        <w:rPr>
          <w:rFonts w:ascii="Times New Roman" w:hAnsi="Times New Roman" w:cs="Times New Roman"/>
          <w:sz w:val="28"/>
          <w:szCs w:val="28"/>
        </w:rPr>
        <w:t>ъектами естественных монополий,</w:t>
      </w:r>
      <w:r w:rsidR="003B25DF">
        <w:rPr>
          <w:rFonts w:ascii="Times New Roman" w:hAnsi="Times New Roman" w:cs="Times New Roman"/>
          <w:sz w:val="28"/>
          <w:szCs w:val="28"/>
        </w:rPr>
        <w:t xml:space="preserve"> </w:t>
      </w:r>
      <w:r w:rsidRPr="00446BEF">
        <w:rPr>
          <w:rFonts w:ascii="Times New Roman" w:hAnsi="Times New Roman" w:cs="Times New Roman"/>
          <w:sz w:val="28"/>
          <w:szCs w:val="28"/>
        </w:rPr>
        <w:t xml:space="preserve"> налогообложения.</w:t>
      </w:r>
      <w:r w:rsidR="009E708B">
        <w:rPr>
          <w:rFonts w:ascii="Times New Roman" w:hAnsi="Times New Roman" w:cs="Times New Roman"/>
          <w:sz w:val="28"/>
          <w:szCs w:val="28"/>
        </w:rPr>
        <w:t xml:space="preserve"> </w:t>
      </w:r>
    </w:p>
    <w:p w:rsidR="00D237B8" w:rsidRDefault="0049596F" w:rsidP="00B02FB1">
      <w:pPr>
        <w:spacing w:after="0" w:line="240" w:lineRule="auto"/>
        <w:ind w:left="567" w:firstLine="567"/>
        <w:jc w:val="both"/>
        <w:rPr>
          <w:rFonts w:ascii="Times New Roman" w:hAnsi="Times New Roman" w:cs="Times New Roman"/>
          <w:sz w:val="28"/>
          <w:szCs w:val="28"/>
        </w:rPr>
      </w:pPr>
      <w:r w:rsidRPr="0049596F">
        <w:rPr>
          <w:rFonts w:ascii="Times New Roman" w:hAnsi="Times New Roman" w:cs="Times New Roman"/>
          <w:b/>
          <w:sz w:val="28"/>
          <w:szCs w:val="28"/>
        </w:rPr>
        <w:lastRenderedPageBreak/>
        <w:t xml:space="preserve">Доля жалоб, по </w:t>
      </w:r>
      <w:proofErr w:type="gramStart"/>
      <w:r w:rsidRPr="0049596F">
        <w:rPr>
          <w:rFonts w:ascii="Times New Roman" w:hAnsi="Times New Roman" w:cs="Times New Roman"/>
          <w:b/>
          <w:sz w:val="28"/>
          <w:szCs w:val="28"/>
        </w:rPr>
        <w:t>итогам</w:t>
      </w:r>
      <w:proofErr w:type="gramEnd"/>
      <w:r w:rsidRPr="0049596F">
        <w:rPr>
          <w:rFonts w:ascii="Times New Roman" w:hAnsi="Times New Roman" w:cs="Times New Roman"/>
          <w:b/>
          <w:sz w:val="28"/>
          <w:szCs w:val="28"/>
        </w:rPr>
        <w:t xml:space="preserve"> рассмотрения которых права заявителя полностью или частично восстановлены, составила </w:t>
      </w:r>
      <w:r>
        <w:rPr>
          <w:rFonts w:ascii="Times New Roman" w:hAnsi="Times New Roman" w:cs="Times New Roman"/>
          <w:b/>
          <w:sz w:val="28"/>
          <w:szCs w:val="28"/>
        </w:rPr>
        <w:t>20%.</w:t>
      </w:r>
    </w:p>
    <w:p w:rsidR="00D237B8" w:rsidRDefault="00446BEF" w:rsidP="00D237B8">
      <w:pPr>
        <w:spacing w:after="0" w:line="240" w:lineRule="auto"/>
        <w:ind w:left="567" w:firstLine="567"/>
        <w:jc w:val="both"/>
        <w:rPr>
          <w:rFonts w:ascii="Times New Roman" w:hAnsi="Times New Roman" w:cs="Times New Roman"/>
          <w:sz w:val="28"/>
          <w:szCs w:val="28"/>
        </w:rPr>
      </w:pPr>
      <w:r w:rsidRPr="00446BEF">
        <w:rPr>
          <w:rFonts w:ascii="Times New Roman" w:hAnsi="Times New Roman" w:cs="Times New Roman"/>
          <w:sz w:val="28"/>
          <w:szCs w:val="28"/>
        </w:rPr>
        <w:t>Помимо письменных жалоб в адрес У</w:t>
      </w:r>
      <w:r w:rsidR="00D237B8">
        <w:rPr>
          <w:rFonts w:ascii="Times New Roman" w:hAnsi="Times New Roman" w:cs="Times New Roman"/>
          <w:sz w:val="28"/>
          <w:szCs w:val="28"/>
        </w:rPr>
        <w:t xml:space="preserve">полномоченного поступали устные </w:t>
      </w:r>
      <w:r w:rsidRPr="00446BEF">
        <w:rPr>
          <w:rFonts w:ascii="Times New Roman" w:hAnsi="Times New Roman" w:cs="Times New Roman"/>
          <w:sz w:val="28"/>
          <w:szCs w:val="28"/>
        </w:rPr>
        <w:t>обращения, преимущественно в ходе проведения ис</w:t>
      </w:r>
      <w:r w:rsidR="00D237B8">
        <w:rPr>
          <w:rFonts w:ascii="Times New Roman" w:hAnsi="Times New Roman" w:cs="Times New Roman"/>
          <w:sz w:val="28"/>
          <w:szCs w:val="28"/>
        </w:rPr>
        <w:t xml:space="preserve">следований, обобщение, анализ и </w:t>
      </w:r>
      <w:r w:rsidRPr="00446BEF">
        <w:rPr>
          <w:rFonts w:ascii="Times New Roman" w:hAnsi="Times New Roman" w:cs="Times New Roman"/>
          <w:sz w:val="28"/>
          <w:szCs w:val="28"/>
        </w:rPr>
        <w:t>проработка которых позволила вынести их на обсужден</w:t>
      </w:r>
      <w:r w:rsidR="00D237B8">
        <w:rPr>
          <w:rFonts w:ascii="Times New Roman" w:hAnsi="Times New Roman" w:cs="Times New Roman"/>
          <w:sz w:val="28"/>
          <w:szCs w:val="28"/>
        </w:rPr>
        <w:t xml:space="preserve">ие экспертного сообщества, а по </w:t>
      </w:r>
      <w:r w:rsidRPr="00446BEF">
        <w:rPr>
          <w:rFonts w:ascii="Times New Roman" w:hAnsi="Times New Roman" w:cs="Times New Roman"/>
          <w:sz w:val="28"/>
          <w:szCs w:val="28"/>
        </w:rPr>
        <w:t>итогам сформулировать ряд предложений,</w:t>
      </w:r>
      <w:r w:rsidR="00D237B8">
        <w:rPr>
          <w:rFonts w:ascii="Times New Roman" w:hAnsi="Times New Roman" w:cs="Times New Roman"/>
          <w:sz w:val="28"/>
          <w:szCs w:val="28"/>
        </w:rPr>
        <w:t xml:space="preserve"> включенных в настоящий Доклад.</w:t>
      </w:r>
    </w:p>
    <w:p w:rsidR="002C34BB" w:rsidRDefault="002C34BB" w:rsidP="00D237B8">
      <w:pPr>
        <w:spacing w:after="0" w:line="240" w:lineRule="auto"/>
        <w:ind w:left="567" w:firstLine="567"/>
        <w:jc w:val="both"/>
        <w:rPr>
          <w:rFonts w:ascii="Times New Roman" w:hAnsi="Times New Roman" w:cs="Times New Roman"/>
          <w:sz w:val="28"/>
          <w:szCs w:val="28"/>
        </w:rPr>
      </w:pPr>
    </w:p>
    <w:p w:rsidR="002C34BB" w:rsidRPr="002C34BB" w:rsidRDefault="002C34BB" w:rsidP="00D237B8">
      <w:pPr>
        <w:spacing w:after="0" w:line="240" w:lineRule="auto"/>
        <w:ind w:left="567" w:firstLine="567"/>
        <w:jc w:val="both"/>
        <w:rPr>
          <w:rFonts w:ascii="Times New Roman" w:hAnsi="Times New Roman" w:cs="Times New Roman"/>
          <w:b/>
          <w:sz w:val="28"/>
          <w:szCs w:val="28"/>
        </w:rPr>
      </w:pPr>
      <w:r w:rsidRPr="002C34BB">
        <w:rPr>
          <w:rFonts w:ascii="Times New Roman" w:hAnsi="Times New Roman" w:cs="Times New Roman"/>
          <w:b/>
          <w:sz w:val="28"/>
          <w:szCs w:val="28"/>
        </w:rPr>
        <w:t>ОБРАЩЕНИЯ В СФЕРЕ УГОЛОВНОГО ПРЕСЛЕДОВАНИЯ: АНАЛИЗ И КЕЙСЫ.</w:t>
      </w:r>
    </w:p>
    <w:p w:rsidR="000163AE" w:rsidRDefault="00030B31" w:rsidP="00D237B8">
      <w:pPr>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18</w:t>
      </w:r>
      <w:r w:rsidR="000163AE">
        <w:rPr>
          <w:rFonts w:ascii="Times New Roman" w:hAnsi="Times New Roman" w:cs="Times New Roman"/>
          <w:b/>
          <w:sz w:val="28"/>
          <w:szCs w:val="28"/>
        </w:rPr>
        <w:t xml:space="preserve">% - сфера уголовного преследования. </w:t>
      </w:r>
    </w:p>
    <w:p w:rsidR="008C1216" w:rsidRPr="008C1216" w:rsidRDefault="008C1216" w:rsidP="00D237B8">
      <w:pPr>
        <w:spacing w:after="0" w:line="240" w:lineRule="auto"/>
        <w:ind w:left="567" w:firstLine="567"/>
        <w:jc w:val="both"/>
        <w:rPr>
          <w:rFonts w:ascii="Times New Roman" w:hAnsi="Times New Roman" w:cs="Times New Roman"/>
          <w:sz w:val="28"/>
          <w:szCs w:val="28"/>
        </w:rPr>
      </w:pPr>
      <w:r w:rsidRPr="008C1216">
        <w:rPr>
          <w:rFonts w:ascii="Times New Roman" w:hAnsi="Times New Roman" w:cs="Times New Roman"/>
          <w:sz w:val="28"/>
          <w:szCs w:val="28"/>
        </w:rPr>
        <w:t xml:space="preserve">В ежегодном послании Президента Российской Федерации </w:t>
      </w:r>
      <w:r>
        <w:rPr>
          <w:rFonts w:ascii="Times New Roman" w:hAnsi="Times New Roman" w:cs="Times New Roman"/>
          <w:sz w:val="28"/>
          <w:szCs w:val="28"/>
        </w:rPr>
        <w:t>В.В. Путина Федеральному Собранию</w:t>
      </w:r>
      <w:r w:rsidR="003B25DF">
        <w:rPr>
          <w:rFonts w:ascii="Times New Roman" w:hAnsi="Times New Roman" w:cs="Times New Roman"/>
          <w:sz w:val="28"/>
          <w:szCs w:val="28"/>
        </w:rPr>
        <w:t xml:space="preserve"> Российской Федерации, состоявше</w:t>
      </w:r>
      <w:r>
        <w:rPr>
          <w:rFonts w:ascii="Times New Roman" w:hAnsi="Times New Roman" w:cs="Times New Roman"/>
          <w:sz w:val="28"/>
          <w:szCs w:val="28"/>
        </w:rPr>
        <w:t>мся 20.02.2019,  ос</w:t>
      </w:r>
      <w:r w:rsidR="003B25DF">
        <w:rPr>
          <w:rFonts w:ascii="Times New Roman" w:hAnsi="Times New Roman" w:cs="Times New Roman"/>
          <w:sz w:val="28"/>
          <w:szCs w:val="28"/>
        </w:rPr>
        <w:t>обо отмечено, что «для достижения</w:t>
      </w:r>
      <w:r>
        <w:rPr>
          <w:rFonts w:ascii="Times New Roman" w:hAnsi="Times New Roman" w:cs="Times New Roman"/>
          <w:sz w:val="28"/>
          <w:szCs w:val="28"/>
        </w:rPr>
        <w:t xml:space="preserve"> </w:t>
      </w:r>
      <w:r w:rsidRPr="008C1216">
        <w:rPr>
          <w:rFonts w:ascii="Times New Roman" w:hAnsi="Times New Roman" w:cs="Times New Roman"/>
          <w:sz w:val="28"/>
          <w:szCs w:val="28"/>
        </w:rPr>
        <w:t>тех масштабных целей, которые стоят перед страной нужно избавляться от всего, что ограничивает свободу и инициативу предпринимательства. Добросовестный бизнес не должен постоянно ходить под статьёй, постоянно чувствовать риск уголовного или даже административного наказания</w:t>
      </w:r>
      <w:r w:rsidR="003B25DF">
        <w:rPr>
          <w:rFonts w:ascii="Times New Roman" w:hAnsi="Times New Roman" w:cs="Times New Roman"/>
          <w:sz w:val="28"/>
          <w:szCs w:val="28"/>
        </w:rPr>
        <w:t>»</w:t>
      </w:r>
      <w:r w:rsidRPr="008C1216">
        <w:rPr>
          <w:rFonts w:ascii="Times New Roman" w:hAnsi="Times New Roman" w:cs="Times New Roman"/>
          <w:sz w:val="28"/>
          <w:szCs w:val="28"/>
        </w:rPr>
        <w:t xml:space="preserve">. </w:t>
      </w:r>
      <w:r>
        <w:rPr>
          <w:rFonts w:ascii="Times New Roman" w:hAnsi="Times New Roman" w:cs="Times New Roman"/>
          <w:sz w:val="28"/>
          <w:szCs w:val="28"/>
        </w:rPr>
        <w:t>Президент Р</w:t>
      </w:r>
      <w:r w:rsidR="003B25DF">
        <w:rPr>
          <w:rFonts w:ascii="Times New Roman" w:hAnsi="Times New Roman" w:cs="Times New Roman"/>
          <w:sz w:val="28"/>
          <w:szCs w:val="28"/>
        </w:rPr>
        <w:t xml:space="preserve">оссийской </w:t>
      </w:r>
      <w:r>
        <w:rPr>
          <w:rFonts w:ascii="Times New Roman" w:hAnsi="Times New Roman" w:cs="Times New Roman"/>
          <w:sz w:val="28"/>
          <w:szCs w:val="28"/>
        </w:rPr>
        <w:t>Ф</w:t>
      </w:r>
      <w:r w:rsidR="003B25DF">
        <w:rPr>
          <w:rFonts w:ascii="Times New Roman" w:hAnsi="Times New Roman" w:cs="Times New Roman"/>
          <w:sz w:val="28"/>
          <w:szCs w:val="28"/>
        </w:rPr>
        <w:t>едерации</w:t>
      </w:r>
      <w:r>
        <w:rPr>
          <w:rFonts w:ascii="Times New Roman" w:hAnsi="Times New Roman" w:cs="Times New Roman"/>
          <w:sz w:val="28"/>
          <w:szCs w:val="28"/>
        </w:rPr>
        <w:t xml:space="preserve"> у</w:t>
      </w:r>
      <w:r w:rsidRPr="008C1216">
        <w:rPr>
          <w:rFonts w:ascii="Times New Roman" w:hAnsi="Times New Roman" w:cs="Times New Roman"/>
          <w:sz w:val="28"/>
          <w:szCs w:val="28"/>
        </w:rPr>
        <w:t>же обращал внимание на эту проблему в одном из Посланий, приводил соответствующие цифры. Ситуация, к сожалению, не сильно изменилась.</w:t>
      </w:r>
    </w:p>
    <w:p w:rsidR="00566112" w:rsidRPr="00566112" w:rsidRDefault="003B25DF" w:rsidP="0089727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ходе работы с</w:t>
      </w:r>
      <w:r w:rsidR="00566112" w:rsidRPr="00566112">
        <w:rPr>
          <w:rFonts w:ascii="Times New Roman" w:hAnsi="Times New Roman" w:cs="Times New Roman"/>
          <w:sz w:val="28"/>
          <w:szCs w:val="28"/>
        </w:rPr>
        <w:t xml:space="preserve"> обращениям</w:t>
      </w:r>
      <w:r>
        <w:rPr>
          <w:rFonts w:ascii="Times New Roman" w:hAnsi="Times New Roman" w:cs="Times New Roman"/>
          <w:sz w:val="28"/>
          <w:szCs w:val="28"/>
        </w:rPr>
        <w:t>и</w:t>
      </w:r>
      <w:r w:rsidR="00566112" w:rsidRPr="00566112">
        <w:rPr>
          <w:rFonts w:ascii="Times New Roman" w:hAnsi="Times New Roman" w:cs="Times New Roman"/>
          <w:sz w:val="28"/>
          <w:szCs w:val="28"/>
        </w:rPr>
        <w:t>, связанным</w:t>
      </w:r>
      <w:r>
        <w:rPr>
          <w:rFonts w:ascii="Times New Roman" w:hAnsi="Times New Roman" w:cs="Times New Roman"/>
          <w:sz w:val="28"/>
          <w:szCs w:val="28"/>
        </w:rPr>
        <w:t xml:space="preserve">и с </w:t>
      </w:r>
      <w:proofErr w:type="gramStart"/>
      <w:r>
        <w:rPr>
          <w:rFonts w:ascii="Times New Roman" w:hAnsi="Times New Roman" w:cs="Times New Roman"/>
          <w:sz w:val="28"/>
          <w:szCs w:val="28"/>
        </w:rPr>
        <w:t>уголовным преследованием</w:t>
      </w:r>
      <w:r w:rsidR="00566112" w:rsidRPr="00566112">
        <w:rPr>
          <w:rFonts w:ascii="Times New Roman" w:hAnsi="Times New Roman" w:cs="Times New Roman"/>
          <w:sz w:val="28"/>
          <w:szCs w:val="28"/>
        </w:rPr>
        <w:t>, Уполномоченн</w:t>
      </w:r>
      <w:r w:rsidR="0089727A">
        <w:rPr>
          <w:rFonts w:ascii="Times New Roman" w:hAnsi="Times New Roman" w:cs="Times New Roman"/>
          <w:sz w:val="28"/>
          <w:szCs w:val="28"/>
        </w:rPr>
        <w:t xml:space="preserve">ым </w:t>
      </w:r>
      <w:r w:rsidR="00566112" w:rsidRPr="00566112">
        <w:rPr>
          <w:rFonts w:ascii="Times New Roman" w:hAnsi="Times New Roman" w:cs="Times New Roman"/>
          <w:sz w:val="28"/>
          <w:szCs w:val="28"/>
        </w:rPr>
        <w:t>были выделены</w:t>
      </w:r>
      <w:proofErr w:type="gramEnd"/>
      <w:r w:rsidR="00566112" w:rsidRPr="00566112">
        <w:rPr>
          <w:rFonts w:ascii="Times New Roman" w:hAnsi="Times New Roman" w:cs="Times New Roman"/>
          <w:sz w:val="28"/>
          <w:szCs w:val="28"/>
        </w:rPr>
        <w:t xml:space="preserve"> проблемные вопросы, связан</w:t>
      </w:r>
      <w:r w:rsidR="0089727A">
        <w:rPr>
          <w:rFonts w:ascii="Times New Roman" w:hAnsi="Times New Roman" w:cs="Times New Roman"/>
          <w:sz w:val="28"/>
          <w:szCs w:val="28"/>
        </w:rPr>
        <w:t xml:space="preserve">ные с соблюдением законных прав </w:t>
      </w:r>
      <w:r w:rsidR="00566112" w:rsidRPr="00566112">
        <w:rPr>
          <w:rFonts w:ascii="Times New Roman" w:hAnsi="Times New Roman" w:cs="Times New Roman"/>
          <w:sz w:val="28"/>
          <w:szCs w:val="28"/>
        </w:rPr>
        <w:t>предпринимателей. К их числу относятся:</w:t>
      </w:r>
    </w:p>
    <w:p w:rsidR="00566112" w:rsidRPr="00566112" w:rsidRDefault="00566112" w:rsidP="0089727A">
      <w:pPr>
        <w:spacing w:after="0" w:line="240" w:lineRule="auto"/>
        <w:ind w:left="567" w:firstLine="567"/>
        <w:jc w:val="both"/>
        <w:rPr>
          <w:rFonts w:ascii="Times New Roman" w:hAnsi="Times New Roman" w:cs="Times New Roman"/>
          <w:sz w:val="28"/>
          <w:szCs w:val="28"/>
        </w:rPr>
      </w:pPr>
      <w:r w:rsidRPr="00566112">
        <w:rPr>
          <w:rFonts w:ascii="Times New Roman" w:hAnsi="Times New Roman" w:cs="Times New Roman"/>
          <w:sz w:val="28"/>
          <w:szCs w:val="28"/>
        </w:rPr>
        <w:t xml:space="preserve">- </w:t>
      </w:r>
      <w:r w:rsidR="0089727A">
        <w:rPr>
          <w:rFonts w:ascii="Times New Roman" w:hAnsi="Times New Roman" w:cs="Times New Roman"/>
          <w:sz w:val="28"/>
          <w:szCs w:val="28"/>
        </w:rPr>
        <w:t xml:space="preserve">избрание меры пресечения в виде заключения под стражу в отношении </w:t>
      </w:r>
      <w:r w:rsidR="0089727A" w:rsidRPr="0089727A">
        <w:rPr>
          <w:rFonts w:ascii="Times New Roman" w:hAnsi="Times New Roman" w:cs="Times New Roman"/>
          <w:sz w:val="28"/>
          <w:szCs w:val="28"/>
        </w:rPr>
        <w:t>лиц, совершивших экономические преступления в процессе пр</w:t>
      </w:r>
      <w:r w:rsidR="0089727A">
        <w:rPr>
          <w:rFonts w:ascii="Times New Roman" w:hAnsi="Times New Roman" w:cs="Times New Roman"/>
          <w:sz w:val="28"/>
          <w:szCs w:val="28"/>
        </w:rPr>
        <w:t>едпринимательской деятельности;</w:t>
      </w:r>
    </w:p>
    <w:p w:rsidR="00566112" w:rsidRPr="00566112" w:rsidRDefault="00566112" w:rsidP="00566112">
      <w:pPr>
        <w:spacing w:after="0" w:line="240" w:lineRule="auto"/>
        <w:ind w:left="567" w:firstLine="567"/>
        <w:jc w:val="both"/>
        <w:rPr>
          <w:rFonts w:ascii="Times New Roman" w:hAnsi="Times New Roman" w:cs="Times New Roman"/>
          <w:sz w:val="28"/>
          <w:szCs w:val="28"/>
        </w:rPr>
      </w:pPr>
      <w:r w:rsidRPr="00566112">
        <w:rPr>
          <w:rFonts w:ascii="Times New Roman" w:hAnsi="Times New Roman" w:cs="Times New Roman"/>
          <w:sz w:val="28"/>
          <w:szCs w:val="28"/>
        </w:rPr>
        <w:t xml:space="preserve">- затягивание сроков проведения </w:t>
      </w:r>
      <w:proofErr w:type="spellStart"/>
      <w:r w:rsidRPr="00566112">
        <w:rPr>
          <w:rFonts w:ascii="Times New Roman" w:hAnsi="Times New Roman" w:cs="Times New Roman"/>
          <w:sz w:val="28"/>
          <w:szCs w:val="28"/>
        </w:rPr>
        <w:t>доследственных</w:t>
      </w:r>
      <w:proofErr w:type="spellEnd"/>
      <w:r w:rsidRPr="00566112">
        <w:rPr>
          <w:rFonts w:ascii="Times New Roman" w:hAnsi="Times New Roman" w:cs="Times New Roman"/>
          <w:sz w:val="28"/>
          <w:szCs w:val="28"/>
        </w:rPr>
        <w:t xml:space="preserve"> проверок;</w:t>
      </w:r>
    </w:p>
    <w:p w:rsidR="00566112" w:rsidRPr="00D237B8" w:rsidRDefault="00566112" w:rsidP="00566112">
      <w:pPr>
        <w:spacing w:after="0" w:line="240" w:lineRule="auto"/>
        <w:ind w:left="567" w:firstLine="567"/>
        <w:jc w:val="both"/>
        <w:rPr>
          <w:rFonts w:ascii="Times New Roman" w:hAnsi="Times New Roman" w:cs="Times New Roman"/>
          <w:sz w:val="28"/>
          <w:szCs w:val="28"/>
        </w:rPr>
      </w:pPr>
      <w:r w:rsidRPr="00566112">
        <w:rPr>
          <w:rFonts w:ascii="Times New Roman" w:hAnsi="Times New Roman" w:cs="Times New Roman"/>
          <w:sz w:val="28"/>
          <w:szCs w:val="28"/>
        </w:rPr>
        <w:t>- несоблюдение уголовного и уголовно-процессуального законодательства.</w:t>
      </w:r>
    </w:p>
    <w:p w:rsidR="00FF66AF" w:rsidRDefault="00323AB9" w:rsidP="00AC777A">
      <w:pPr>
        <w:tabs>
          <w:tab w:val="left" w:pos="3256"/>
        </w:tabs>
        <w:spacing w:after="0" w:line="240" w:lineRule="auto"/>
        <w:ind w:left="567" w:firstLine="567"/>
        <w:jc w:val="both"/>
      </w:pPr>
      <w:proofErr w:type="gramStart"/>
      <w:r>
        <w:rPr>
          <w:rFonts w:ascii="Times New Roman" w:hAnsi="Times New Roman" w:cs="Times New Roman"/>
          <w:sz w:val="28"/>
          <w:szCs w:val="28"/>
        </w:rPr>
        <w:t>С 2016 года действует п</w:t>
      </w:r>
      <w:r w:rsidR="00EF4BB1" w:rsidRPr="00EF4BB1">
        <w:rPr>
          <w:rFonts w:ascii="Times New Roman" w:hAnsi="Times New Roman" w:cs="Times New Roman"/>
          <w:sz w:val="28"/>
          <w:szCs w:val="28"/>
        </w:rPr>
        <w:t xml:space="preserve">остановление Пленума Верховного Суда Российской Федерации </w:t>
      </w:r>
      <w:r w:rsidR="00EF4BB1">
        <w:rPr>
          <w:rFonts w:ascii="Times New Roman" w:hAnsi="Times New Roman" w:cs="Times New Roman"/>
          <w:sz w:val="28"/>
          <w:szCs w:val="28"/>
        </w:rPr>
        <w:t>от 15.11.2016 № 48 «</w:t>
      </w:r>
      <w:r w:rsidR="00EF4BB1" w:rsidRPr="00EF4BB1">
        <w:rPr>
          <w:rFonts w:ascii="Times New Roman" w:hAnsi="Times New Roman" w:cs="Times New Roman"/>
          <w:sz w:val="28"/>
          <w:szCs w:val="28"/>
        </w:rPr>
        <w:t>О практике применения судами зак</w:t>
      </w:r>
      <w:r w:rsidR="00032AE3">
        <w:rPr>
          <w:rFonts w:ascii="Times New Roman" w:hAnsi="Times New Roman" w:cs="Times New Roman"/>
          <w:sz w:val="28"/>
          <w:szCs w:val="28"/>
        </w:rPr>
        <w:t>онодательства, регламентирующее</w:t>
      </w:r>
      <w:r w:rsidR="00EF4BB1" w:rsidRPr="00EF4BB1">
        <w:rPr>
          <w:rFonts w:ascii="Times New Roman" w:hAnsi="Times New Roman" w:cs="Times New Roman"/>
          <w:sz w:val="28"/>
          <w:szCs w:val="28"/>
        </w:rPr>
        <w:t xml:space="preserve"> особенности уголовной ответственности за преступления в сфере предпринимательской и </w:t>
      </w:r>
      <w:r w:rsidR="00EF4BB1">
        <w:rPr>
          <w:rFonts w:ascii="Times New Roman" w:hAnsi="Times New Roman" w:cs="Times New Roman"/>
          <w:sz w:val="28"/>
          <w:szCs w:val="28"/>
        </w:rPr>
        <w:t>иной экономической деятельности»</w:t>
      </w:r>
      <w:r w:rsidR="00EF4BB1" w:rsidRPr="00EF4BB1">
        <w:rPr>
          <w:rFonts w:ascii="Times New Roman" w:hAnsi="Times New Roman" w:cs="Times New Roman"/>
          <w:sz w:val="28"/>
          <w:szCs w:val="28"/>
        </w:rPr>
        <w:t>, в соответствии с которым заключение под стражу не применяется к подозреваемым и обвиняемым в совершении некоторых преступлений в сфере предпринимательской и иной экономической деятельности.</w:t>
      </w:r>
      <w:proofErr w:type="gramEnd"/>
      <w:r w:rsidR="00EF4BB1" w:rsidRPr="00EF4BB1">
        <w:rPr>
          <w:rFonts w:ascii="Times New Roman" w:hAnsi="Times New Roman" w:cs="Times New Roman"/>
          <w:sz w:val="28"/>
          <w:szCs w:val="28"/>
        </w:rPr>
        <w:t xml:space="preserve"> Более того, УПК РФ указывает на недопустимость применения заключения по стражу, если, к примеру, мошенничество, присвоение или растрата, либо причинение имущественного ущерба путем обмана или злоупотребления доверием совершены в сфере предпринимательской деятельности (ч. 1.1 ст. 108 УПК РФ).</w:t>
      </w:r>
    </w:p>
    <w:p w:rsidR="00EF4BB1" w:rsidRDefault="00FF66AF" w:rsidP="00AC777A">
      <w:pPr>
        <w:tabs>
          <w:tab w:val="left" w:pos="3256"/>
        </w:tabs>
        <w:spacing w:after="0" w:line="240" w:lineRule="auto"/>
        <w:ind w:left="567" w:firstLine="567"/>
        <w:jc w:val="both"/>
        <w:rPr>
          <w:rFonts w:ascii="Times New Roman" w:hAnsi="Times New Roman" w:cs="Times New Roman"/>
          <w:sz w:val="28"/>
          <w:szCs w:val="28"/>
        </w:rPr>
      </w:pPr>
      <w:r w:rsidRPr="00FF66AF">
        <w:rPr>
          <w:rFonts w:ascii="Times New Roman" w:hAnsi="Times New Roman" w:cs="Times New Roman"/>
          <w:sz w:val="28"/>
          <w:szCs w:val="28"/>
        </w:rPr>
        <w:t>Несмотря на предпринятые в этом направлении усилия, в том числе законодательные, ни залог, ни домашний арест не стал реальной альтернативой заключению под стражу.</w:t>
      </w:r>
    </w:p>
    <w:p w:rsidR="00EF4BB1" w:rsidRDefault="00FF66AF" w:rsidP="008F1C78">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целях расширения</w:t>
      </w:r>
      <w:r w:rsidRPr="00FF66AF">
        <w:rPr>
          <w:rFonts w:ascii="Times New Roman" w:hAnsi="Times New Roman" w:cs="Times New Roman"/>
          <w:sz w:val="28"/>
          <w:szCs w:val="28"/>
        </w:rPr>
        <w:t xml:space="preserve"> практики применения альтернативных заключ</w:t>
      </w:r>
      <w:r w:rsidR="005528D0">
        <w:rPr>
          <w:rFonts w:ascii="Times New Roman" w:hAnsi="Times New Roman" w:cs="Times New Roman"/>
          <w:sz w:val="28"/>
          <w:szCs w:val="28"/>
        </w:rPr>
        <w:t>ению под стражу мер пресечения принят Ф</w:t>
      </w:r>
      <w:r w:rsidR="009E708B">
        <w:rPr>
          <w:rFonts w:ascii="Times New Roman" w:hAnsi="Times New Roman" w:cs="Times New Roman"/>
          <w:sz w:val="28"/>
          <w:szCs w:val="28"/>
        </w:rPr>
        <w:t>едеральный закон от 18.04.</w:t>
      </w:r>
      <w:r w:rsidR="005528D0">
        <w:rPr>
          <w:rFonts w:ascii="Times New Roman" w:hAnsi="Times New Roman" w:cs="Times New Roman"/>
          <w:sz w:val="28"/>
          <w:szCs w:val="28"/>
        </w:rPr>
        <w:t xml:space="preserve">2018 № 72-ФЗ                       </w:t>
      </w:r>
      <w:r w:rsidR="005528D0">
        <w:rPr>
          <w:rFonts w:ascii="Times New Roman" w:hAnsi="Times New Roman" w:cs="Times New Roman"/>
          <w:sz w:val="28"/>
          <w:szCs w:val="28"/>
        </w:rPr>
        <w:lastRenderedPageBreak/>
        <w:t>«</w:t>
      </w:r>
      <w:r w:rsidR="005528D0" w:rsidRPr="005528D0">
        <w:rPr>
          <w:rFonts w:ascii="Times New Roman" w:hAnsi="Times New Roman" w:cs="Times New Roman"/>
          <w:sz w:val="28"/>
          <w:szCs w:val="28"/>
        </w:rPr>
        <w:t>О внесении изменений в Уголовно-процессуальный кодекс Российской Федерации в части избрания и применения мер пресечения в виде запрета определенных дейс</w:t>
      </w:r>
      <w:r w:rsidR="005528D0">
        <w:rPr>
          <w:rFonts w:ascii="Times New Roman" w:hAnsi="Times New Roman" w:cs="Times New Roman"/>
          <w:sz w:val="28"/>
          <w:szCs w:val="28"/>
        </w:rPr>
        <w:t>тв</w:t>
      </w:r>
      <w:r w:rsidR="009E708B">
        <w:rPr>
          <w:rFonts w:ascii="Times New Roman" w:hAnsi="Times New Roman" w:cs="Times New Roman"/>
          <w:sz w:val="28"/>
          <w:szCs w:val="28"/>
        </w:rPr>
        <w:t xml:space="preserve">ий, залога и домашнего ареста». </w:t>
      </w:r>
      <w:proofErr w:type="gramStart"/>
      <w:r w:rsidRPr="00FF66AF">
        <w:rPr>
          <w:rFonts w:ascii="Times New Roman" w:hAnsi="Times New Roman" w:cs="Times New Roman"/>
          <w:sz w:val="28"/>
          <w:szCs w:val="28"/>
        </w:rPr>
        <w:t>Положительный экономический эффект предполагается за счет снижения расходов государства на содержание подозреваемых и обвиняемых под стражей, сокращения случаев возмещения вреда, связанного с нарушением прав личности при заключении под стражу, расширения практики применения залога с установлением запрета совершения определенных действий (надлежащее поведение будет обеспечено угрозой обращения предмета залога в доход государства и не потребует затрат на контроль, в том числе с</w:t>
      </w:r>
      <w:proofErr w:type="gramEnd"/>
      <w:r w:rsidRPr="00FF66AF">
        <w:rPr>
          <w:rFonts w:ascii="Times New Roman" w:hAnsi="Times New Roman" w:cs="Times New Roman"/>
          <w:sz w:val="28"/>
          <w:szCs w:val="28"/>
        </w:rPr>
        <w:t xml:space="preserve"> применением технических средств).</w:t>
      </w:r>
    </w:p>
    <w:p w:rsidR="005528D0" w:rsidRDefault="005528D0" w:rsidP="00AC777A">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Вместе с тем, проблема продолжает оставаться актуальной.</w:t>
      </w:r>
    </w:p>
    <w:p w:rsidR="003D45DE" w:rsidRDefault="003D45DE" w:rsidP="00990DA9">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Закл</w:t>
      </w:r>
      <w:r w:rsidR="005528D0" w:rsidRPr="005528D0">
        <w:rPr>
          <w:rFonts w:ascii="Times New Roman" w:hAnsi="Times New Roman" w:cs="Times New Roman"/>
          <w:sz w:val="28"/>
          <w:szCs w:val="28"/>
        </w:rPr>
        <w:t>ючение предпринимателей под стражу негативно влияет на</w:t>
      </w:r>
      <w:r>
        <w:rPr>
          <w:rFonts w:ascii="Times New Roman" w:hAnsi="Times New Roman" w:cs="Times New Roman"/>
          <w:sz w:val="28"/>
          <w:szCs w:val="28"/>
        </w:rPr>
        <w:t xml:space="preserve"> экономическую ситуацию в целом.</w:t>
      </w:r>
      <w:r w:rsidR="009E708B">
        <w:rPr>
          <w:rFonts w:ascii="Times New Roman" w:hAnsi="Times New Roman" w:cs="Times New Roman"/>
          <w:sz w:val="28"/>
          <w:szCs w:val="28"/>
        </w:rPr>
        <w:t xml:space="preserve"> </w:t>
      </w:r>
      <w:r>
        <w:rPr>
          <w:rFonts w:ascii="Times New Roman" w:hAnsi="Times New Roman" w:cs="Times New Roman"/>
          <w:sz w:val="28"/>
          <w:szCs w:val="28"/>
        </w:rPr>
        <w:t>К</w:t>
      </w:r>
      <w:r w:rsidR="005528D0" w:rsidRPr="005528D0">
        <w:rPr>
          <w:rFonts w:ascii="Times New Roman" w:hAnsi="Times New Roman" w:cs="Times New Roman"/>
          <w:sz w:val="28"/>
          <w:szCs w:val="28"/>
        </w:rPr>
        <w:t>огда суды избирают в качестве меры пресечения заключение под стражу для предпринимателей, это</w:t>
      </w:r>
      <w:r>
        <w:rPr>
          <w:rFonts w:ascii="Times New Roman" w:hAnsi="Times New Roman" w:cs="Times New Roman"/>
          <w:sz w:val="28"/>
          <w:szCs w:val="28"/>
        </w:rPr>
        <w:t>,</w:t>
      </w:r>
      <w:r w:rsidR="005528D0" w:rsidRPr="005528D0">
        <w:rPr>
          <w:rFonts w:ascii="Times New Roman" w:hAnsi="Times New Roman" w:cs="Times New Roman"/>
          <w:sz w:val="28"/>
          <w:szCs w:val="28"/>
        </w:rPr>
        <w:t xml:space="preserve"> безусловно</w:t>
      </w:r>
      <w:r>
        <w:rPr>
          <w:rFonts w:ascii="Times New Roman" w:hAnsi="Times New Roman" w:cs="Times New Roman"/>
          <w:sz w:val="28"/>
          <w:szCs w:val="28"/>
        </w:rPr>
        <w:t>,</w:t>
      </w:r>
      <w:r w:rsidR="005528D0" w:rsidRPr="005528D0">
        <w:rPr>
          <w:rFonts w:ascii="Times New Roman" w:hAnsi="Times New Roman" w:cs="Times New Roman"/>
          <w:sz w:val="28"/>
          <w:szCs w:val="28"/>
        </w:rPr>
        <w:t xml:space="preserve"> влияет на инвестиционный климат в Российской Федерации и на экономическую ситуацию</w:t>
      </w:r>
      <w:r>
        <w:rPr>
          <w:rFonts w:ascii="Times New Roman" w:hAnsi="Times New Roman" w:cs="Times New Roman"/>
          <w:sz w:val="28"/>
          <w:szCs w:val="28"/>
        </w:rPr>
        <w:t>.</w:t>
      </w:r>
    </w:p>
    <w:p w:rsidR="00AC777A" w:rsidRPr="00AC777A" w:rsidRDefault="00AC777A" w:rsidP="00AC777A">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w:t>
      </w:r>
      <w:r w:rsidRPr="00AC777A">
        <w:rPr>
          <w:rFonts w:ascii="Times New Roman" w:hAnsi="Times New Roman" w:cs="Times New Roman"/>
          <w:sz w:val="28"/>
          <w:szCs w:val="28"/>
        </w:rPr>
        <w:t xml:space="preserve">роблема рассмотрения обращений по вопросам уголовного преследования осложняется тем, что в настоящий момент статус уполномоченных по защите прав предпринимателей в уголовном процессе не определен. Участие в деле в качестве иного защитника (часть 2 статьи 49 УПК РФ) возможно только после предъявления обвинения, при этом в отношении самой возможности вступления уполномоченных по защите прав предпринимателей в дело мнения в юридическом сообществе различаются. </w:t>
      </w:r>
    </w:p>
    <w:p w:rsidR="00AC777A" w:rsidRPr="000A4158" w:rsidRDefault="00AC777A" w:rsidP="00AC777A">
      <w:pPr>
        <w:tabs>
          <w:tab w:val="left" w:pos="3256"/>
        </w:tabs>
        <w:spacing w:after="0" w:line="240" w:lineRule="auto"/>
        <w:ind w:left="567" w:firstLine="567"/>
        <w:jc w:val="both"/>
        <w:rPr>
          <w:rFonts w:ascii="Times New Roman" w:hAnsi="Times New Roman" w:cs="Times New Roman"/>
          <w:sz w:val="28"/>
          <w:szCs w:val="28"/>
        </w:rPr>
      </w:pPr>
      <w:proofErr w:type="gramStart"/>
      <w:r w:rsidRPr="00AC777A">
        <w:rPr>
          <w:rFonts w:ascii="Times New Roman" w:hAnsi="Times New Roman" w:cs="Times New Roman"/>
          <w:sz w:val="28"/>
          <w:szCs w:val="28"/>
        </w:rPr>
        <w:t xml:space="preserve">Кроме того, в настоящее время уполномоченные по защите прав предпринимателей не вправе отказаться от дачи свидетельских показаний по уголовным </w:t>
      </w:r>
      <w:r w:rsidRPr="000A4158">
        <w:rPr>
          <w:rFonts w:ascii="Times New Roman" w:hAnsi="Times New Roman" w:cs="Times New Roman"/>
          <w:sz w:val="28"/>
          <w:szCs w:val="28"/>
        </w:rPr>
        <w:t>делам, что не соответствует правозащитному характеру их деятельности, в частности, в случае привлечения в качестве свидетеля по уголовному делу приводит к невозможности их дальнейшего участия в деле в качестве иного защитника (статья 72 УПК РФ)</w:t>
      </w:r>
      <w:r w:rsidR="00EB0628">
        <w:rPr>
          <w:rFonts w:ascii="Times New Roman" w:hAnsi="Times New Roman" w:cs="Times New Roman"/>
          <w:sz w:val="28"/>
          <w:szCs w:val="28"/>
        </w:rPr>
        <w:t>.</w:t>
      </w:r>
      <w:proofErr w:type="gramEnd"/>
    </w:p>
    <w:p w:rsidR="00990DA9" w:rsidRDefault="00AC777A" w:rsidP="00AC777A">
      <w:pPr>
        <w:tabs>
          <w:tab w:val="left" w:pos="3256"/>
        </w:tabs>
        <w:spacing w:after="0" w:line="240" w:lineRule="auto"/>
        <w:ind w:left="567" w:firstLine="567"/>
        <w:jc w:val="both"/>
        <w:rPr>
          <w:rFonts w:ascii="Times New Roman" w:hAnsi="Times New Roman" w:cs="Times New Roman"/>
          <w:sz w:val="28"/>
          <w:szCs w:val="28"/>
        </w:rPr>
      </w:pPr>
      <w:r w:rsidRPr="000A4158">
        <w:rPr>
          <w:rFonts w:ascii="Times New Roman" w:hAnsi="Times New Roman" w:cs="Times New Roman"/>
          <w:sz w:val="28"/>
          <w:szCs w:val="28"/>
        </w:rPr>
        <w:t>Единственное право, которым наделены региональные уполномоченные в этом направлении</w:t>
      </w:r>
      <w:r w:rsidR="00EA1589">
        <w:rPr>
          <w:rFonts w:ascii="Times New Roman" w:hAnsi="Times New Roman" w:cs="Times New Roman"/>
          <w:sz w:val="28"/>
          <w:szCs w:val="28"/>
        </w:rPr>
        <w:t>,</w:t>
      </w:r>
      <w:r w:rsidRPr="000A4158">
        <w:rPr>
          <w:rFonts w:ascii="Times New Roman" w:hAnsi="Times New Roman" w:cs="Times New Roman"/>
          <w:sz w:val="28"/>
          <w:szCs w:val="28"/>
        </w:rPr>
        <w:t xml:space="preserve"> - посещать без специального разрешения места содержания под стражей подозреваемых и обвиняемых и учреждения, исполняющие уголовные наказания в виде лишения свободы в целях защиты прав предпринимателей.</w:t>
      </w:r>
    </w:p>
    <w:p w:rsidR="00AC777A" w:rsidRPr="000A4158" w:rsidRDefault="00AC777A" w:rsidP="00AC777A">
      <w:pPr>
        <w:tabs>
          <w:tab w:val="left" w:pos="3256"/>
        </w:tabs>
        <w:spacing w:after="0" w:line="240" w:lineRule="auto"/>
        <w:ind w:left="567" w:firstLine="567"/>
        <w:jc w:val="both"/>
        <w:rPr>
          <w:rFonts w:ascii="Times New Roman" w:hAnsi="Times New Roman" w:cs="Times New Roman"/>
          <w:sz w:val="28"/>
          <w:szCs w:val="28"/>
        </w:rPr>
      </w:pPr>
      <w:r w:rsidRPr="000A4158">
        <w:rPr>
          <w:rFonts w:ascii="Times New Roman" w:hAnsi="Times New Roman" w:cs="Times New Roman"/>
          <w:sz w:val="28"/>
          <w:szCs w:val="28"/>
        </w:rPr>
        <w:t xml:space="preserve"> Речь идет о предпринимателях, подозреваемых, обвиняемых или осужденных по делам о преступлениях, предусмотренных статьями 159-159.6, 160 и 165 УК РФ (если они совершены в сфере предпринимательской деятельности) и другими. </w:t>
      </w:r>
    </w:p>
    <w:p w:rsidR="00AC777A" w:rsidRPr="000A4158" w:rsidRDefault="00AC777A" w:rsidP="00AC777A">
      <w:pPr>
        <w:tabs>
          <w:tab w:val="left" w:pos="3256"/>
        </w:tabs>
        <w:spacing w:after="0" w:line="240" w:lineRule="auto"/>
        <w:ind w:left="567" w:firstLine="567"/>
        <w:jc w:val="both"/>
        <w:rPr>
          <w:rFonts w:ascii="Times New Roman" w:hAnsi="Times New Roman" w:cs="Times New Roman"/>
          <w:sz w:val="28"/>
          <w:szCs w:val="28"/>
        </w:rPr>
      </w:pPr>
      <w:r w:rsidRPr="000A4158">
        <w:rPr>
          <w:rFonts w:ascii="Times New Roman" w:hAnsi="Times New Roman" w:cs="Times New Roman"/>
          <w:b/>
          <w:sz w:val="28"/>
          <w:szCs w:val="28"/>
        </w:rPr>
        <w:t>В отчетном периоде Уполномоченный неоднократно посещал Федеральное казенное учреждение «Следственный изолятор №</w:t>
      </w:r>
      <w:r w:rsidR="00EA1589">
        <w:rPr>
          <w:rFonts w:ascii="Times New Roman" w:hAnsi="Times New Roman" w:cs="Times New Roman"/>
          <w:b/>
          <w:sz w:val="28"/>
          <w:szCs w:val="28"/>
        </w:rPr>
        <w:t xml:space="preserve"> </w:t>
      </w:r>
      <w:r w:rsidRPr="000A4158">
        <w:rPr>
          <w:rFonts w:ascii="Times New Roman" w:hAnsi="Times New Roman" w:cs="Times New Roman"/>
          <w:b/>
          <w:sz w:val="28"/>
          <w:szCs w:val="28"/>
        </w:rPr>
        <w:t>1 Главного управления Федеральной службы исполнения наказаний по Ростовской области» с целью осмотра условий содержания предпринимателей, обвиняемых по экономическим статьям.</w:t>
      </w:r>
    </w:p>
    <w:p w:rsidR="000A4158" w:rsidRPr="000A4158" w:rsidRDefault="00AC777A" w:rsidP="000A4158">
      <w:pPr>
        <w:tabs>
          <w:tab w:val="left" w:pos="3256"/>
        </w:tabs>
        <w:spacing w:after="0" w:line="240" w:lineRule="auto"/>
        <w:ind w:left="567" w:firstLine="567"/>
        <w:jc w:val="both"/>
        <w:rPr>
          <w:rFonts w:ascii="Times New Roman" w:hAnsi="Times New Roman" w:cs="Times New Roman"/>
          <w:sz w:val="28"/>
          <w:szCs w:val="28"/>
        </w:rPr>
      </w:pPr>
      <w:r w:rsidRPr="000A4158">
        <w:rPr>
          <w:rFonts w:ascii="Times New Roman" w:hAnsi="Times New Roman" w:cs="Times New Roman"/>
          <w:b/>
          <w:sz w:val="28"/>
          <w:szCs w:val="28"/>
        </w:rPr>
        <w:lastRenderedPageBreak/>
        <w:t>13.02.2018</w:t>
      </w:r>
      <w:r w:rsidR="00A40BB3">
        <w:rPr>
          <w:rFonts w:ascii="Times New Roman" w:hAnsi="Times New Roman" w:cs="Times New Roman"/>
          <w:b/>
          <w:sz w:val="28"/>
          <w:szCs w:val="28"/>
        </w:rPr>
        <w:t xml:space="preserve"> </w:t>
      </w:r>
      <w:r w:rsidR="000A4158" w:rsidRPr="000A4158">
        <w:rPr>
          <w:rFonts w:ascii="Times New Roman" w:hAnsi="Times New Roman" w:cs="Times New Roman"/>
          <w:sz w:val="28"/>
          <w:szCs w:val="28"/>
        </w:rPr>
        <w:t xml:space="preserve">Уполномоченный при Президенте Российской Федерации по защите прав предпринимателей Б.Ю. Титов совместно с региональным Уполномоченным посетил обвиняемых и подозреваемых, содержащихся в следственном изоляторе № 1 ГУФСИН России по Ростовской области. </w:t>
      </w:r>
    </w:p>
    <w:p w:rsidR="00AC777A" w:rsidRPr="000A4158" w:rsidRDefault="000A4158" w:rsidP="00990DA9">
      <w:pPr>
        <w:tabs>
          <w:tab w:val="left" w:pos="3256"/>
        </w:tabs>
        <w:spacing w:after="0" w:line="240" w:lineRule="auto"/>
        <w:ind w:left="567" w:firstLine="567"/>
        <w:jc w:val="both"/>
        <w:rPr>
          <w:rFonts w:ascii="Times New Roman" w:hAnsi="Times New Roman" w:cs="Times New Roman"/>
          <w:sz w:val="28"/>
          <w:szCs w:val="28"/>
        </w:rPr>
      </w:pPr>
      <w:r w:rsidRPr="000A4158">
        <w:rPr>
          <w:rFonts w:ascii="Times New Roman" w:hAnsi="Times New Roman" w:cs="Times New Roman"/>
          <w:sz w:val="28"/>
          <w:szCs w:val="28"/>
        </w:rPr>
        <w:t>Б.Ю. Титов посетил следственные камеры, поинтересовался условиями содержания, а также провел личный прием обвиняемых и подозреваемых по вопросам их уголовн</w:t>
      </w:r>
      <w:r w:rsidR="00990DA9">
        <w:rPr>
          <w:rFonts w:ascii="Times New Roman" w:hAnsi="Times New Roman" w:cs="Times New Roman"/>
          <w:sz w:val="28"/>
          <w:szCs w:val="28"/>
        </w:rPr>
        <w:t xml:space="preserve">ых дел. </w:t>
      </w:r>
      <w:r w:rsidRPr="000A4158">
        <w:rPr>
          <w:rFonts w:ascii="Times New Roman" w:hAnsi="Times New Roman" w:cs="Times New Roman"/>
          <w:sz w:val="28"/>
          <w:szCs w:val="28"/>
        </w:rPr>
        <w:t xml:space="preserve">По итогам посещения </w:t>
      </w:r>
      <w:r>
        <w:rPr>
          <w:rFonts w:ascii="Times New Roman" w:hAnsi="Times New Roman" w:cs="Times New Roman"/>
          <w:sz w:val="28"/>
          <w:szCs w:val="28"/>
        </w:rPr>
        <w:t xml:space="preserve">федеральный Уполномоченный отметил улучшение условий содержания </w:t>
      </w:r>
      <w:r w:rsidRPr="000A4158">
        <w:rPr>
          <w:rFonts w:ascii="Times New Roman" w:hAnsi="Times New Roman" w:cs="Times New Roman"/>
          <w:sz w:val="28"/>
          <w:szCs w:val="28"/>
        </w:rPr>
        <w:t>обвиняемых и подозреваемых</w:t>
      </w:r>
      <w:r w:rsidR="00990DA9">
        <w:rPr>
          <w:rFonts w:ascii="Times New Roman" w:hAnsi="Times New Roman" w:cs="Times New Roman"/>
          <w:sz w:val="28"/>
          <w:szCs w:val="28"/>
        </w:rPr>
        <w:t xml:space="preserve">. </w:t>
      </w:r>
      <w:r w:rsidR="00AC777A" w:rsidRPr="000A4158">
        <w:rPr>
          <w:rFonts w:ascii="Times New Roman" w:hAnsi="Times New Roman" w:cs="Times New Roman"/>
          <w:sz w:val="28"/>
          <w:szCs w:val="28"/>
        </w:rPr>
        <w:t xml:space="preserve">В работе по таким </w:t>
      </w:r>
      <w:proofErr w:type="gramStart"/>
      <w:r w:rsidR="00AC777A" w:rsidRPr="000A4158">
        <w:rPr>
          <w:rFonts w:ascii="Times New Roman" w:hAnsi="Times New Roman" w:cs="Times New Roman"/>
          <w:sz w:val="28"/>
          <w:szCs w:val="28"/>
        </w:rPr>
        <w:t>обращениям</w:t>
      </w:r>
      <w:proofErr w:type="gramEnd"/>
      <w:r w:rsidR="00AC777A" w:rsidRPr="000A4158">
        <w:rPr>
          <w:rFonts w:ascii="Times New Roman" w:hAnsi="Times New Roman" w:cs="Times New Roman"/>
          <w:sz w:val="28"/>
          <w:szCs w:val="28"/>
        </w:rPr>
        <w:t xml:space="preserve"> уполномоченным</w:t>
      </w:r>
      <w:r>
        <w:rPr>
          <w:rFonts w:ascii="Times New Roman" w:hAnsi="Times New Roman" w:cs="Times New Roman"/>
          <w:sz w:val="28"/>
          <w:szCs w:val="28"/>
        </w:rPr>
        <w:t xml:space="preserve"> также</w:t>
      </w:r>
      <w:r w:rsidR="00AC777A" w:rsidRPr="000A4158">
        <w:rPr>
          <w:rFonts w:ascii="Times New Roman" w:hAnsi="Times New Roman" w:cs="Times New Roman"/>
          <w:sz w:val="28"/>
          <w:szCs w:val="28"/>
        </w:rPr>
        <w:t xml:space="preserve"> помогают нормы федерального законодательства, обязывающие должностное лицо направить ответ в 15-дневный срок. </w:t>
      </w:r>
    </w:p>
    <w:p w:rsidR="00AC777A" w:rsidRPr="00AC777A" w:rsidRDefault="00AC777A" w:rsidP="00AC777A">
      <w:pPr>
        <w:tabs>
          <w:tab w:val="left" w:pos="3256"/>
        </w:tabs>
        <w:spacing w:after="0" w:line="240" w:lineRule="auto"/>
        <w:ind w:left="567" w:firstLine="567"/>
        <w:jc w:val="both"/>
        <w:rPr>
          <w:rFonts w:ascii="Times New Roman" w:hAnsi="Times New Roman" w:cs="Times New Roman"/>
          <w:sz w:val="28"/>
          <w:szCs w:val="28"/>
        </w:rPr>
      </w:pPr>
      <w:r w:rsidRPr="00AC777A">
        <w:rPr>
          <w:rFonts w:ascii="Times New Roman" w:hAnsi="Times New Roman" w:cs="Times New Roman"/>
          <w:sz w:val="28"/>
          <w:szCs w:val="28"/>
        </w:rPr>
        <w:t xml:space="preserve">Отсутствие возможности ознакомления с материалами уголовного дела, непосредственного участия в процессе, сужают круг </w:t>
      </w:r>
      <w:r w:rsidR="00EA1589">
        <w:rPr>
          <w:rFonts w:ascii="Times New Roman" w:hAnsi="Times New Roman" w:cs="Times New Roman"/>
          <w:sz w:val="28"/>
          <w:szCs w:val="28"/>
        </w:rPr>
        <w:t xml:space="preserve">полномочий </w:t>
      </w:r>
      <w:r w:rsidRPr="00AC777A">
        <w:rPr>
          <w:rFonts w:ascii="Times New Roman" w:hAnsi="Times New Roman" w:cs="Times New Roman"/>
          <w:sz w:val="28"/>
          <w:szCs w:val="28"/>
        </w:rPr>
        <w:t>для защиты и восстановления нарушенных прав субъектов предпринимательской деятельности.</w:t>
      </w:r>
    </w:p>
    <w:p w:rsidR="00990DA9" w:rsidRDefault="00AC777A" w:rsidP="00AC777A">
      <w:pPr>
        <w:tabs>
          <w:tab w:val="left" w:pos="3256"/>
        </w:tabs>
        <w:spacing w:after="0" w:line="240" w:lineRule="auto"/>
        <w:ind w:left="567" w:firstLine="567"/>
        <w:jc w:val="both"/>
        <w:rPr>
          <w:rFonts w:ascii="Times New Roman" w:hAnsi="Times New Roman" w:cs="Times New Roman"/>
          <w:sz w:val="28"/>
          <w:szCs w:val="28"/>
        </w:rPr>
      </w:pPr>
      <w:r w:rsidRPr="00AC777A">
        <w:rPr>
          <w:rFonts w:ascii="Times New Roman" w:hAnsi="Times New Roman" w:cs="Times New Roman"/>
          <w:sz w:val="28"/>
          <w:szCs w:val="28"/>
        </w:rPr>
        <w:t xml:space="preserve">В деятельности Уполномоченного используется механизм подготовки правовой позиции при рассмотрении обращений, связанных с незаконным избранием меры пресечения в виде заключения под стражу. </w:t>
      </w:r>
    </w:p>
    <w:p w:rsidR="00AC777A" w:rsidRPr="00AC777A" w:rsidRDefault="00AC777A" w:rsidP="00AC777A">
      <w:pPr>
        <w:tabs>
          <w:tab w:val="left" w:pos="3256"/>
        </w:tabs>
        <w:spacing w:after="0" w:line="240" w:lineRule="auto"/>
        <w:ind w:left="567" w:firstLine="567"/>
        <w:jc w:val="both"/>
        <w:rPr>
          <w:rFonts w:ascii="Times New Roman" w:hAnsi="Times New Roman" w:cs="Times New Roman"/>
          <w:sz w:val="28"/>
          <w:szCs w:val="28"/>
        </w:rPr>
      </w:pPr>
      <w:r w:rsidRPr="00AC777A">
        <w:rPr>
          <w:rFonts w:ascii="Times New Roman" w:hAnsi="Times New Roman" w:cs="Times New Roman"/>
          <w:sz w:val="28"/>
          <w:szCs w:val="28"/>
        </w:rPr>
        <w:t>Данные позиции по ходатайству адвоката приобщаются к материалам дела</w:t>
      </w:r>
      <w:r w:rsidR="00EA1589">
        <w:rPr>
          <w:rFonts w:ascii="Times New Roman" w:hAnsi="Times New Roman" w:cs="Times New Roman"/>
          <w:sz w:val="28"/>
          <w:szCs w:val="28"/>
        </w:rPr>
        <w:t>.</w:t>
      </w:r>
    </w:p>
    <w:p w:rsidR="00990DA9" w:rsidRDefault="00AC777A" w:rsidP="00990DA9">
      <w:pPr>
        <w:tabs>
          <w:tab w:val="left" w:pos="3256"/>
        </w:tabs>
        <w:spacing w:after="0" w:line="240" w:lineRule="auto"/>
        <w:ind w:left="567" w:firstLine="567"/>
        <w:jc w:val="both"/>
        <w:rPr>
          <w:rFonts w:ascii="Times New Roman" w:hAnsi="Times New Roman" w:cs="Times New Roman"/>
          <w:b/>
          <w:sz w:val="28"/>
          <w:szCs w:val="28"/>
        </w:rPr>
      </w:pPr>
      <w:r w:rsidRPr="0075728A">
        <w:rPr>
          <w:rFonts w:ascii="Times New Roman" w:hAnsi="Times New Roman" w:cs="Times New Roman"/>
          <w:b/>
          <w:sz w:val="28"/>
          <w:szCs w:val="28"/>
        </w:rPr>
        <w:t xml:space="preserve">В отчетном периоде </w:t>
      </w:r>
      <w:r w:rsidR="00990DA9" w:rsidRPr="0075728A">
        <w:rPr>
          <w:rFonts w:ascii="Times New Roman" w:hAnsi="Times New Roman" w:cs="Times New Roman"/>
          <w:b/>
          <w:sz w:val="28"/>
          <w:szCs w:val="28"/>
        </w:rPr>
        <w:t xml:space="preserve">Уполномоченным подготовлено </w:t>
      </w:r>
      <w:r w:rsidR="001B4914" w:rsidRPr="0075728A">
        <w:rPr>
          <w:rFonts w:ascii="Times New Roman" w:hAnsi="Times New Roman" w:cs="Times New Roman"/>
          <w:b/>
          <w:sz w:val="28"/>
          <w:szCs w:val="28"/>
        </w:rPr>
        <w:t xml:space="preserve">9 </w:t>
      </w:r>
      <w:r w:rsidR="00990DA9" w:rsidRPr="0075728A">
        <w:rPr>
          <w:rFonts w:ascii="Times New Roman" w:hAnsi="Times New Roman" w:cs="Times New Roman"/>
          <w:b/>
          <w:sz w:val="28"/>
          <w:szCs w:val="28"/>
        </w:rPr>
        <w:t>правовых позиций о необходимости избрания в отношении заявителей более мягкой меры пресечения, чем заключение под стражу.</w:t>
      </w:r>
    </w:p>
    <w:p w:rsidR="004D3CE2" w:rsidRPr="00990DA9" w:rsidRDefault="00990DA9" w:rsidP="00AC777A">
      <w:pPr>
        <w:tabs>
          <w:tab w:val="left" w:pos="3256"/>
        </w:tabs>
        <w:spacing w:after="0" w:line="240" w:lineRule="auto"/>
        <w:ind w:left="567" w:firstLine="567"/>
        <w:jc w:val="both"/>
        <w:rPr>
          <w:rFonts w:ascii="Times New Roman" w:hAnsi="Times New Roman" w:cs="Times New Roman"/>
          <w:sz w:val="28"/>
          <w:szCs w:val="28"/>
        </w:rPr>
      </w:pPr>
      <w:proofErr w:type="gramStart"/>
      <w:r w:rsidRPr="00990DA9">
        <w:rPr>
          <w:rFonts w:ascii="Times New Roman" w:hAnsi="Times New Roman" w:cs="Times New Roman"/>
          <w:sz w:val="28"/>
          <w:szCs w:val="28"/>
        </w:rPr>
        <w:t xml:space="preserve">В 2018 году </w:t>
      </w:r>
      <w:r w:rsidR="00AC777A" w:rsidRPr="00990DA9">
        <w:rPr>
          <w:rFonts w:ascii="Times New Roman" w:hAnsi="Times New Roman" w:cs="Times New Roman"/>
          <w:sz w:val="28"/>
          <w:szCs w:val="28"/>
        </w:rPr>
        <w:t xml:space="preserve">эффективное взаимодействия аппарата федерального омбудсмена и регионального Уполномоченного привело к положительному результату по обращению </w:t>
      </w:r>
      <w:r w:rsidR="004D3CE2" w:rsidRPr="00990DA9">
        <w:rPr>
          <w:rFonts w:ascii="Times New Roman" w:hAnsi="Times New Roman" w:cs="Times New Roman"/>
          <w:sz w:val="28"/>
          <w:szCs w:val="28"/>
        </w:rPr>
        <w:t xml:space="preserve">финансового директора ООО «КЦ АГРО-ИНФОРМ» </w:t>
      </w:r>
      <w:proofErr w:type="spellStart"/>
      <w:r w:rsidR="004D3CE2" w:rsidRPr="00990DA9">
        <w:rPr>
          <w:rFonts w:ascii="Times New Roman" w:hAnsi="Times New Roman" w:cs="Times New Roman"/>
          <w:sz w:val="28"/>
          <w:szCs w:val="28"/>
        </w:rPr>
        <w:t>Хамбуровой</w:t>
      </w:r>
      <w:proofErr w:type="spellEnd"/>
      <w:r w:rsidR="004D3CE2" w:rsidRPr="00990DA9">
        <w:rPr>
          <w:rFonts w:ascii="Times New Roman" w:hAnsi="Times New Roman" w:cs="Times New Roman"/>
          <w:sz w:val="28"/>
          <w:szCs w:val="28"/>
        </w:rPr>
        <w:t xml:space="preserve"> А.И. по вопросу избрания меры пресечения в виде заключения под стражу в рамках уголовного дела, возбужденного по признакам преступления, предусмотренного  ч. 2 ст. 187,  п. «б» ч. 2 ст. 173.1 УК РФ.</w:t>
      </w:r>
      <w:proofErr w:type="gramEnd"/>
    </w:p>
    <w:p w:rsidR="004D3CE2" w:rsidRDefault="004D3CE2" w:rsidP="004D3CE2">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Уполномоченным при рассмотрении </w:t>
      </w:r>
      <w:r w:rsidR="00BE4E20">
        <w:rPr>
          <w:rFonts w:ascii="Times New Roman" w:hAnsi="Times New Roman" w:cs="Times New Roman"/>
          <w:sz w:val="28"/>
          <w:szCs w:val="28"/>
        </w:rPr>
        <w:t xml:space="preserve">Ростовским областным судом </w:t>
      </w:r>
      <w:r>
        <w:rPr>
          <w:rFonts w:ascii="Times New Roman" w:hAnsi="Times New Roman" w:cs="Times New Roman"/>
          <w:sz w:val="28"/>
          <w:szCs w:val="28"/>
        </w:rPr>
        <w:t xml:space="preserve">апелляционной жалобы на </w:t>
      </w:r>
      <w:r w:rsidR="00BE4E20">
        <w:rPr>
          <w:rFonts w:ascii="Times New Roman" w:hAnsi="Times New Roman" w:cs="Times New Roman"/>
          <w:sz w:val="28"/>
          <w:szCs w:val="28"/>
        </w:rPr>
        <w:t xml:space="preserve">Постановление </w:t>
      </w:r>
      <w:r w:rsidR="00BE4E20" w:rsidRPr="00BE4E20">
        <w:rPr>
          <w:rFonts w:ascii="Times New Roman" w:hAnsi="Times New Roman" w:cs="Times New Roman"/>
          <w:sz w:val="28"/>
          <w:szCs w:val="28"/>
        </w:rPr>
        <w:t xml:space="preserve">Ленинского районного суда г. Ростова-на-Дону от 16.02.2018 </w:t>
      </w:r>
      <w:r w:rsidR="00BE4E20">
        <w:rPr>
          <w:rFonts w:ascii="Times New Roman" w:hAnsi="Times New Roman" w:cs="Times New Roman"/>
          <w:sz w:val="28"/>
          <w:szCs w:val="28"/>
        </w:rPr>
        <w:t xml:space="preserve">об избрании </w:t>
      </w:r>
      <w:r w:rsidR="00BE4E20" w:rsidRPr="00BE4E20">
        <w:rPr>
          <w:rFonts w:ascii="Times New Roman" w:hAnsi="Times New Roman" w:cs="Times New Roman"/>
          <w:sz w:val="28"/>
          <w:szCs w:val="28"/>
        </w:rPr>
        <w:t xml:space="preserve">в отношении </w:t>
      </w:r>
      <w:proofErr w:type="spellStart"/>
      <w:r w:rsidR="00BE4E20" w:rsidRPr="00BE4E20">
        <w:rPr>
          <w:rFonts w:ascii="Times New Roman" w:hAnsi="Times New Roman" w:cs="Times New Roman"/>
          <w:sz w:val="28"/>
          <w:szCs w:val="28"/>
        </w:rPr>
        <w:t>Хамбуровой</w:t>
      </w:r>
      <w:proofErr w:type="spellEnd"/>
      <w:r w:rsidR="00BE4E20" w:rsidRPr="00BE4E20">
        <w:rPr>
          <w:rFonts w:ascii="Times New Roman" w:hAnsi="Times New Roman" w:cs="Times New Roman"/>
          <w:sz w:val="28"/>
          <w:szCs w:val="28"/>
        </w:rPr>
        <w:t xml:space="preserve"> А.И. </w:t>
      </w:r>
      <w:r w:rsidR="00BE4E20">
        <w:rPr>
          <w:rFonts w:ascii="Times New Roman" w:hAnsi="Times New Roman" w:cs="Times New Roman"/>
          <w:sz w:val="28"/>
          <w:szCs w:val="28"/>
        </w:rPr>
        <w:t>меры</w:t>
      </w:r>
      <w:r w:rsidR="00BE4E20" w:rsidRPr="00BE4E20">
        <w:rPr>
          <w:rFonts w:ascii="Times New Roman" w:hAnsi="Times New Roman" w:cs="Times New Roman"/>
          <w:sz w:val="28"/>
          <w:szCs w:val="28"/>
        </w:rPr>
        <w:t xml:space="preserve"> пресечен</w:t>
      </w:r>
      <w:r w:rsidR="00BE4E20">
        <w:rPr>
          <w:rFonts w:ascii="Times New Roman" w:hAnsi="Times New Roman" w:cs="Times New Roman"/>
          <w:sz w:val="28"/>
          <w:szCs w:val="28"/>
        </w:rPr>
        <w:t xml:space="preserve">ия в виде заключения под стражу представлена правовая позиция о возможности </w:t>
      </w:r>
      <w:r w:rsidRPr="004D3CE2">
        <w:rPr>
          <w:rFonts w:ascii="Times New Roman" w:hAnsi="Times New Roman" w:cs="Times New Roman"/>
          <w:sz w:val="28"/>
          <w:szCs w:val="28"/>
        </w:rPr>
        <w:t>назначен</w:t>
      </w:r>
      <w:r w:rsidR="00BE4E20">
        <w:rPr>
          <w:rFonts w:ascii="Times New Roman" w:hAnsi="Times New Roman" w:cs="Times New Roman"/>
          <w:sz w:val="28"/>
          <w:szCs w:val="28"/>
        </w:rPr>
        <w:t xml:space="preserve">ия более мягкой меры пресечения с учетом сведений о состоянии здоровья. Определением Ростовского областного суда от 01.03.2018 </w:t>
      </w:r>
      <w:r w:rsidR="00AC1BFA">
        <w:rPr>
          <w:rFonts w:ascii="Times New Roman" w:hAnsi="Times New Roman" w:cs="Times New Roman"/>
          <w:sz w:val="28"/>
          <w:szCs w:val="28"/>
        </w:rPr>
        <w:t>мера пресечения изменена на домашний арест.</w:t>
      </w:r>
    </w:p>
    <w:p w:rsidR="00E0615D" w:rsidRDefault="00FC149F" w:rsidP="004D3CE2">
      <w:pPr>
        <w:tabs>
          <w:tab w:val="left" w:pos="3256"/>
        </w:tabs>
        <w:spacing w:after="0" w:line="240" w:lineRule="auto"/>
        <w:ind w:left="567" w:firstLine="567"/>
        <w:jc w:val="both"/>
        <w:rPr>
          <w:rFonts w:ascii="Times New Roman" w:hAnsi="Times New Roman" w:cs="Times New Roman"/>
          <w:sz w:val="28"/>
          <w:szCs w:val="28"/>
        </w:rPr>
      </w:pPr>
      <w:r w:rsidRPr="00990DA9">
        <w:rPr>
          <w:rFonts w:ascii="Times New Roman" w:hAnsi="Times New Roman" w:cs="Times New Roman"/>
          <w:sz w:val="28"/>
          <w:szCs w:val="28"/>
        </w:rPr>
        <w:t xml:space="preserve">В отчетном периоде Уполномоченным оказано содействие предпринимателю </w:t>
      </w:r>
      <w:proofErr w:type="spellStart"/>
      <w:r w:rsidRPr="00990DA9">
        <w:rPr>
          <w:rFonts w:ascii="Times New Roman" w:hAnsi="Times New Roman" w:cs="Times New Roman"/>
          <w:sz w:val="28"/>
          <w:szCs w:val="28"/>
        </w:rPr>
        <w:t>Амирову</w:t>
      </w:r>
      <w:proofErr w:type="spellEnd"/>
      <w:r w:rsidRPr="00990DA9">
        <w:rPr>
          <w:rFonts w:ascii="Times New Roman" w:hAnsi="Times New Roman" w:cs="Times New Roman"/>
          <w:sz w:val="28"/>
          <w:szCs w:val="28"/>
        </w:rPr>
        <w:t xml:space="preserve"> Ва</w:t>
      </w:r>
      <w:r w:rsidR="008C7FB4" w:rsidRPr="00990DA9">
        <w:rPr>
          <w:rFonts w:ascii="Times New Roman" w:hAnsi="Times New Roman" w:cs="Times New Roman"/>
          <w:sz w:val="28"/>
          <w:szCs w:val="28"/>
        </w:rPr>
        <w:t xml:space="preserve">лерию </w:t>
      </w:r>
      <w:proofErr w:type="spellStart"/>
      <w:r w:rsidR="008C7FB4" w:rsidRPr="00990DA9">
        <w:rPr>
          <w:rFonts w:ascii="Times New Roman" w:hAnsi="Times New Roman" w:cs="Times New Roman"/>
          <w:sz w:val="28"/>
          <w:szCs w:val="28"/>
        </w:rPr>
        <w:t>Ибрагимовичу</w:t>
      </w:r>
      <w:proofErr w:type="spellEnd"/>
      <w:r w:rsidR="008C7FB4" w:rsidRPr="00990DA9">
        <w:rPr>
          <w:rFonts w:ascii="Times New Roman" w:hAnsi="Times New Roman" w:cs="Times New Roman"/>
          <w:sz w:val="28"/>
          <w:szCs w:val="28"/>
        </w:rPr>
        <w:t xml:space="preserve"> в изменении приговора</w:t>
      </w:r>
      <w:r w:rsidR="009E708B">
        <w:rPr>
          <w:rFonts w:ascii="Times New Roman" w:hAnsi="Times New Roman" w:cs="Times New Roman"/>
          <w:sz w:val="28"/>
          <w:szCs w:val="28"/>
        </w:rPr>
        <w:t xml:space="preserve"> </w:t>
      </w:r>
      <w:r w:rsidR="008C7FB4">
        <w:rPr>
          <w:rFonts w:ascii="Times New Roman" w:hAnsi="Times New Roman" w:cs="Times New Roman"/>
          <w:sz w:val="28"/>
          <w:szCs w:val="28"/>
        </w:rPr>
        <w:t xml:space="preserve">Белокалитвинского городского суда Ростовской области от 06.04.2018 </w:t>
      </w:r>
      <w:r w:rsidR="00E0615D">
        <w:rPr>
          <w:rFonts w:ascii="Times New Roman" w:hAnsi="Times New Roman" w:cs="Times New Roman"/>
          <w:sz w:val="28"/>
          <w:szCs w:val="28"/>
        </w:rPr>
        <w:t xml:space="preserve">в части переквалификации действий </w:t>
      </w:r>
      <w:proofErr w:type="spellStart"/>
      <w:r w:rsidR="00E0615D">
        <w:rPr>
          <w:rFonts w:ascii="Times New Roman" w:hAnsi="Times New Roman" w:cs="Times New Roman"/>
          <w:sz w:val="28"/>
          <w:szCs w:val="28"/>
        </w:rPr>
        <w:t>Амирова</w:t>
      </w:r>
      <w:proofErr w:type="spellEnd"/>
      <w:r w:rsidR="00E0615D">
        <w:rPr>
          <w:rFonts w:ascii="Times New Roman" w:hAnsi="Times New Roman" w:cs="Times New Roman"/>
          <w:sz w:val="28"/>
          <w:szCs w:val="28"/>
        </w:rPr>
        <w:t xml:space="preserve"> В.И. с части 5 статьи 159 УК РФ в редакции ФЗ № 323-ФЗ от 03.07.2016 на часть 1 статьи 159.4 УК РФ.</w:t>
      </w:r>
    </w:p>
    <w:p w:rsidR="00FC149F" w:rsidRDefault="00E0615D" w:rsidP="00656DAE">
      <w:pPr>
        <w:tabs>
          <w:tab w:val="left" w:pos="3256"/>
        </w:tabs>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Апелляционным определением судебной коллегии по уголовным делам Ростовского областного суда от 01.08.2018 </w:t>
      </w:r>
      <w:proofErr w:type="spellStart"/>
      <w:r>
        <w:rPr>
          <w:rFonts w:ascii="Times New Roman" w:hAnsi="Times New Roman" w:cs="Times New Roman"/>
          <w:sz w:val="28"/>
          <w:szCs w:val="28"/>
        </w:rPr>
        <w:t>Амиров</w:t>
      </w:r>
      <w:proofErr w:type="spellEnd"/>
      <w:r>
        <w:rPr>
          <w:rFonts w:ascii="Times New Roman" w:hAnsi="Times New Roman" w:cs="Times New Roman"/>
          <w:sz w:val="28"/>
          <w:szCs w:val="28"/>
        </w:rPr>
        <w:t xml:space="preserve"> В.И. </w:t>
      </w:r>
      <w:r w:rsidRPr="00990DA9">
        <w:rPr>
          <w:rFonts w:ascii="Times New Roman" w:hAnsi="Times New Roman" w:cs="Times New Roman"/>
          <w:b/>
          <w:sz w:val="28"/>
          <w:szCs w:val="28"/>
        </w:rPr>
        <w:t>освобожден от уголовной</w:t>
      </w:r>
      <w:r>
        <w:rPr>
          <w:rFonts w:ascii="Times New Roman" w:hAnsi="Times New Roman" w:cs="Times New Roman"/>
          <w:sz w:val="28"/>
          <w:szCs w:val="28"/>
        </w:rPr>
        <w:t xml:space="preserve"> ответственности по ч. 1 статьи 159.4 УК РФ в соответствии с ч. 1 </w:t>
      </w:r>
      <w:r w:rsidR="008F4E55">
        <w:rPr>
          <w:rFonts w:ascii="Times New Roman" w:hAnsi="Times New Roman" w:cs="Times New Roman"/>
          <w:sz w:val="28"/>
          <w:szCs w:val="28"/>
        </w:rPr>
        <w:t xml:space="preserve">                  </w:t>
      </w:r>
      <w:r>
        <w:rPr>
          <w:rFonts w:ascii="Times New Roman" w:hAnsi="Times New Roman" w:cs="Times New Roman"/>
          <w:sz w:val="28"/>
          <w:szCs w:val="28"/>
        </w:rPr>
        <w:t xml:space="preserve">ст. 78 УК РФ, п.3 ч. 1 ст. 24 УК РФ в виду истечения срока давности, </w:t>
      </w:r>
      <w:r w:rsidR="00656DAE">
        <w:rPr>
          <w:rFonts w:ascii="Times New Roman" w:hAnsi="Times New Roman" w:cs="Times New Roman"/>
          <w:sz w:val="28"/>
          <w:szCs w:val="28"/>
        </w:rPr>
        <w:t>и освобождён из – под стражи.</w:t>
      </w:r>
      <w:proofErr w:type="gramEnd"/>
    </w:p>
    <w:p w:rsidR="00DC5285" w:rsidRPr="00DC5285" w:rsidRDefault="00DC5285" w:rsidP="00DC5285">
      <w:pPr>
        <w:tabs>
          <w:tab w:val="left" w:pos="3256"/>
        </w:tabs>
        <w:spacing w:after="0" w:line="240" w:lineRule="auto"/>
        <w:ind w:left="567" w:firstLine="567"/>
        <w:jc w:val="both"/>
        <w:rPr>
          <w:rFonts w:ascii="Times New Roman" w:hAnsi="Times New Roman" w:cs="Times New Roman"/>
          <w:sz w:val="28"/>
          <w:szCs w:val="28"/>
        </w:rPr>
      </w:pPr>
      <w:r w:rsidRPr="00DC5285">
        <w:rPr>
          <w:rFonts w:ascii="Times New Roman" w:hAnsi="Times New Roman" w:cs="Times New Roman"/>
          <w:sz w:val="28"/>
          <w:szCs w:val="28"/>
        </w:rPr>
        <w:lastRenderedPageBreak/>
        <w:t>В адрес Уполномоченного по защите прав предпринимателей в Ростовс</w:t>
      </w:r>
      <w:r>
        <w:rPr>
          <w:rFonts w:ascii="Times New Roman" w:hAnsi="Times New Roman" w:cs="Times New Roman"/>
          <w:sz w:val="28"/>
          <w:szCs w:val="28"/>
        </w:rPr>
        <w:t xml:space="preserve">кой области обратилась </w:t>
      </w:r>
      <w:proofErr w:type="spellStart"/>
      <w:r>
        <w:rPr>
          <w:rFonts w:ascii="Times New Roman" w:hAnsi="Times New Roman" w:cs="Times New Roman"/>
          <w:sz w:val="28"/>
          <w:szCs w:val="28"/>
        </w:rPr>
        <w:t>Кащеева</w:t>
      </w:r>
      <w:proofErr w:type="spellEnd"/>
      <w:r w:rsidR="005F3686">
        <w:rPr>
          <w:rFonts w:ascii="Times New Roman" w:hAnsi="Times New Roman" w:cs="Times New Roman"/>
          <w:sz w:val="28"/>
          <w:szCs w:val="28"/>
        </w:rPr>
        <w:t xml:space="preserve"> </w:t>
      </w:r>
      <w:r w:rsidRPr="00DC5285">
        <w:rPr>
          <w:rFonts w:ascii="Times New Roman" w:hAnsi="Times New Roman" w:cs="Times New Roman"/>
          <w:sz w:val="28"/>
          <w:szCs w:val="28"/>
        </w:rPr>
        <w:t xml:space="preserve">М.Л. в интересах </w:t>
      </w:r>
      <w:proofErr w:type="spellStart"/>
      <w:r w:rsidRPr="00DC5285">
        <w:rPr>
          <w:rFonts w:ascii="Times New Roman" w:hAnsi="Times New Roman" w:cs="Times New Roman"/>
          <w:sz w:val="28"/>
          <w:szCs w:val="28"/>
        </w:rPr>
        <w:t>Колмыкова</w:t>
      </w:r>
      <w:proofErr w:type="spellEnd"/>
      <w:r w:rsidRPr="00DC5285">
        <w:rPr>
          <w:rFonts w:ascii="Times New Roman" w:hAnsi="Times New Roman" w:cs="Times New Roman"/>
          <w:sz w:val="28"/>
          <w:szCs w:val="28"/>
        </w:rPr>
        <w:t xml:space="preserve"> М.Л. по вопросу уголовного преследования за совершение преступления, предусмотренного ч. 4 ст. 160 </w:t>
      </w:r>
      <w:r>
        <w:rPr>
          <w:rFonts w:ascii="Times New Roman" w:hAnsi="Times New Roman" w:cs="Times New Roman"/>
          <w:sz w:val="28"/>
          <w:szCs w:val="28"/>
        </w:rPr>
        <w:t>УК РФ</w:t>
      </w:r>
      <w:r w:rsidRPr="00DC5285">
        <w:rPr>
          <w:rFonts w:ascii="Times New Roman" w:hAnsi="Times New Roman" w:cs="Times New Roman"/>
          <w:sz w:val="28"/>
          <w:szCs w:val="28"/>
        </w:rPr>
        <w:t>, незаконного избрания меры пресечени</w:t>
      </w:r>
      <w:r>
        <w:rPr>
          <w:rFonts w:ascii="Times New Roman" w:hAnsi="Times New Roman" w:cs="Times New Roman"/>
          <w:sz w:val="28"/>
          <w:szCs w:val="28"/>
        </w:rPr>
        <w:t xml:space="preserve">я в виде заключения под стражу. </w:t>
      </w:r>
      <w:r w:rsidRPr="00DC5285">
        <w:rPr>
          <w:rFonts w:ascii="Times New Roman" w:hAnsi="Times New Roman" w:cs="Times New Roman"/>
          <w:sz w:val="28"/>
          <w:szCs w:val="28"/>
        </w:rPr>
        <w:t xml:space="preserve">В производстве СЧ ГСУ ГУ МВД России по Ростовской области  находится уголовное дело, возбужденное 28.06.2017 года в отношении </w:t>
      </w:r>
      <w:proofErr w:type="spellStart"/>
      <w:r w:rsidRPr="00DC5285">
        <w:rPr>
          <w:rFonts w:ascii="Times New Roman" w:hAnsi="Times New Roman" w:cs="Times New Roman"/>
          <w:sz w:val="28"/>
          <w:szCs w:val="28"/>
        </w:rPr>
        <w:t>Колмыкова</w:t>
      </w:r>
      <w:proofErr w:type="spellEnd"/>
      <w:r w:rsidRPr="00DC5285">
        <w:rPr>
          <w:rFonts w:ascii="Times New Roman" w:hAnsi="Times New Roman" w:cs="Times New Roman"/>
          <w:sz w:val="28"/>
          <w:szCs w:val="28"/>
        </w:rPr>
        <w:t xml:space="preserve"> М.Л. по ч. 1 ст. 201 УК РФ.</w:t>
      </w:r>
    </w:p>
    <w:p w:rsidR="00DC5285" w:rsidRPr="00DC5285" w:rsidRDefault="00DC5285" w:rsidP="00DC5285">
      <w:pPr>
        <w:tabs>
          <w:tab w:val="left" w:pos="3256"/>
        </w:tabs>
        <w:spacing w:after="0" w:line="240" w:lineRule="auto"/>
        <w:ind w:left="567" w:firstLine="567"/>
        <w:jc w:val="both"/>
        <w:rPr>
          <w:rFonts w:ascii="Times New Roman" w:hAnsi="Times New Roman" w:cs="Times New Roman"/>
          <w:sz w:val="28"/>
          <w:szCs w:val="28"/>
        </w:rPr>
      </w:pPr>
      <w:r w:rsidRPr="00DC5285">
        <w:rPr>
          <w:rFonts w:ascii="Times New Roman" w:hAnsi="Times New Roman" w:cs="Times New Roman"/>
          <w:sz w:val="28"/>
          <w:szCs w:val="28"/>
        </w:rPr>
        <w:t xml:space="preserve">12.10.2017 </w:t>
      </w:r>
      <w:proofErr w:type="spellStart"/>
      <w:r w:rsidRPr="00DC5285">
        <w:rPr>
          <w:rFonts w:ascii="Times New Roman" w:hAnsi="Times New Roman" w:cs="Times New Roman"/>
          <w:sz w:val="28"/>
          <w:szCs w:val="28"/>
        </w:rPr>
        <w:t>Колмыкову</w:t>
      </w:r>
      <w:proofErr w:type="spellEnd"/>
      <w:r w:rsidRPr="00DC5285">
        <w:rPr>
          <w:rFonts w:ascii="Times New Roman" w:hAnsi="Times New Roman" w:cs="Times New Roman"/>
          <w:sz w:val="28"/>
          <w:szCs w:val="28"/>
        </w:rPr>
        <w:t xml:space="preserve"> М.Л. предъявлено обвинение в совершении преступления, предусмотренного ч. 4 ст. 160 УК РФ.</w:t>
      </w:r>
    </w:p>
    <w:p w:rsidR="00DC5285" w:rsidRPr="00DC5285" w:rsidRDefault="00DC5285" w:rsidP="00DC5285">
      <w:pPr>
        <w:tabs>
          <w:tab w:val="left" w:pos="3256"/>
        </w:tabs>
        <w:spacing w:after="0" w:line="240" w:lineRule="auto"/>
        <w:ind w:left="567" w:firstLine="567"/>
        <w:jc w:val="both"/>
        <w:rPr>
          <w:rFonts w:ascii="Times New Roman" w:hAnsi="Times New Roman" w:cs="Times New Roman"/>
          <w:sz w:val="28"/>
          <w:szCs w:val="28"/>
        </w:rPr>
      </w:pPr>
      <w:r w:rsidRPr="00DC5285">
        <w:rPr>
          <w:rFonts w:ascii="Times New Roman" w:hAnsi="Times New Roman" w:cs="Times New Roman"/>
          <w:sz w:val="28"/>
          <w:szCs w:val="28"/>
        </w:rPr>
        <w:t>12.10.2017 срок предварительного следствия продлен на 02 месяца 00 суток, до 28.12.2017.</w:t>
      </w:r>
    </w:p>
    <w:p w:rsidR="00DC5285" w:rsidRPr="00DC5285" w:rsidRDefault="00DC5285" w:rsidP="00DC5285">
      <w:pPr>
        <w:tabs>
          <w:tab w:val="left" w:pos="3256"/>
        </w:tabs>
        <w:spacing w:after="0" w:line="240" w:lineRule="auto"/>
        <w:ind w:left="567" w:firstLine="567"/>
        <w:jc w:val="both"/>
        <w:rPr>
          <w:rFonts w:ascii="Times New Roman" w:hAnsi="Times New Roman" w:cs="Times New Roman"/>
          <w:sz w:val="28"/>
          <w:szCs w:val="28"/>
        </w:rPr>
      </w:pPr>
      <w:r w:rsidRPr="00DC5285">
        <w:rPr>
          <w:rFonts w:ascii="Times New Roman" w:hAnsi="Times New Roman" w:cs="Times New Roman"/>
          <w:sz w:val="28"/>
          <w:szCs w:val="28"/>
        </w:rPr>
        <w:t>14.10.2017 судьей Ленинского районного суда г. Ростова-на-Дону вынесено постановление об избрании меры пресечения в виде заключения под стражу в отношении обвиняемого сроком на 02 месяца 00 суток, до 11.12.2017 года включительно.</w:t>
      </w:r>
      <w:r>
        <w:rPr>
          <w:rFonts w:ascii="Times New Roman" w:hAnsi="Times New Roman" w:cs="Times New Roman"/>
          <w:sz w:val="28"/>
          <w:szCs w:val="28"/>
        </w:rPr>
        <w:t xml:space="preserve"> Далее, мера пресечения в виде заключения под стражу неоднократно продлевалась.</w:t>
      </w:r>
    </w:p>
    <w:p w:rsidR="00DC5285" w:rsidRDefault="00DC5285" w:rsidP="00DC5285">
      <w:pPr>
        <w:tabs>
          <w:tab w:val="left" w:pos="3256"/>
        </w:tabs>
        <w:spacing w:after="0" w:line="240" w:lineRule="auto"/>
        <w:ind w:left="567" w:firstLine="567"/>
        <w:jc w:val="both"/>
        <w:rPr>
          <w:rFonts w:ascii="Times New Roman" w:hAnsi="Times New Roman" w:cs="Times New Roman"/>
          <w:sz w:val="28"/>
          <w:szCs w:val="28"/>
        </w:rPr>
      </w:pPr>
      <w:proofErr w:type="gramStart"/>
      <w:r w:rsidRPr="00DC5285">
        <w:rPr>
          <w:rFonts w:ascii="Times New Roman" w:hAnsi="Times New Roman" w:cs="Times New Roman"/>
          <w:sz w:val="28"/>
          <w:szCs w:val="28"/>
        </w:rPr>
        <w:t xml:space="preserve">Выводы суда мотивированы тем, что </w:t>
      </w:r>
      <w:proofErr w:type="spellStart"/>
      <w:r w:rsidRPr="00DC5285">
        <w:rPr>
          <w:rFonts w:ascii="Times New Roman" w:hAnsi="Times New Roman" w:cs="Times New Roman"/>
          <w:sz w:val="28"/>
          <w:szCs w:val="28"/>
        </w:rPr>
        <w:t>Колмыков</w:t>
      </w:r>
      <w:proofErr w:type="spellEnd"/>
      <w:r w:rsidRPr="00DC5285">
        <w:rPr>
          <w:rFonts w:ascii="Times New Roman" w:hAnsi="Times New Roman" w:cs="Times New Roman"/>
          <w:sz w:val="28"/>
          <w:szCs w:val="28"/>
        </w:rPr>
        <w:t xml:space="preserve"> М.Л. обвиняется в совершении тяжкого преступления, за совершение которого предусмотрено наказание в виде лишения свободы на длительный срок, не имеет официального и законного источника доходов, ранее являлся директором ООО КБ «Кредит Экспресс», и ему известны данные о личностях, не допрошенных свидетелей из числа бывших работников указанного банка, в связи с чем</w:t>
      </w:r>
      <w:r w:rsidR="008F4E55">
        <w:rPr>
          <w:rFonts w:ascii="Times New Roman" w:hAnsi="Times New Roman" w:cs="Times New Roman"/>
          <w:sz w:val="28"/>
          <w:szCs w:val="28"/>
        </w:rPr>
        <w:t>,</w:t>
      </w:r>
      <w:r w:rsidRPr="00DC5285">
        <w:rPr>
          <w:rFonts w:ascii="Times New Roman" w:hAnsi="Times New Roman" w:cs="Times New Roman"/>
          <w:sz w:val="28"/>
          <w:szCs w:val="28"/>
        </w:rPr>
        <w:t xml:space="preserve"> имеются достаточные</w:t>
      </w:r>
      <w:proofErr w:type="gramEnd"/>
      <w:r w:rsidRPr="00DC5285">
        <w:rPr>
          <w:rFonts w:ascii="Times New Roman" w:hAnsi="Times New Roman" w:cs="Times New Roman"/>
          <w:sz w:val="28"/>
          <w:szCs w:val="28"/>
        </w:rPr>
        <w:t xml:space="preserve"> </w:t>
      </w:r>
      <w:proofErr w:type="gramStart"/>
      <w:r w:rsidRPr="00DC5285">
        <w:rPr>
          <w:rFonts w:ascii="Times New Roman" w:hAnsi="Times New Roman" w:cs="Times New Roman"/>
          <w:sz w:val="28"/>
          <w:szCs w:val="28"/>
        </w:rPr>
        <w:t xml:space="preserve">основания полагать, что, оставаясь на свободе, </w:t>
      </w:r>
      <w:proofErr w:type="spellStart"/>
      <w:r w:rsidRPr="00DC5285">
        <w:rPr>
          <w:rFonts w:ascii="Times New Roman" w:hAnsi="Times New Roman" w:cs="Times New Roman"/>
          <w:sz w:val="28"/>
          <w:szCs w:val="28"/>
        </w:rPr>
        <w:t>Колмыков</w:t>
      </w:r>
      <w:proofErr w:type="spellEnd"/>
      <w:r w:rsidRPr="00DC5285">
        <w:rPr>
          <w:rFonts w:ascii="Times New Roman" w:hAnsi="Times New Roman" w:cs="Times New Roman"/>
          <w:sz w:val="28"/>
          <w:szCs w:val="28"/>
        </w:rPr>
        <w:t xml:space="preserve"> М.Л., с целью </w:t>
      </w:r>
      <w:proofErr w:type="spellStart"/>
      <w:r w:rsidRPr="00DC5285">
        <w:rPr>
          <w:rFonts w:ascii="Times New Roman" w:hAnsi="Times New Roman" w:cs="Times New Roman"/>
          <w:sz w:val="28"/>
          <w:szCs w:val="28"/>
        </w:rPr>
        <w:t>избежания</w:t>
      </w:r>
      <w:proofErr w:type="spellEnd"/>
      <w:r w:rsidRPr="00DC5285">
        <w:rPr>
          <w:rFonts w:ascii="Times New Roman" w:hAnsi="Times New Roman" w:cs="Times New Roman"/>
          <w:sz w:val="28"/>
          <w:szCs w:val="28"/>
        </w:rPr>
        <w:t xml:space="preserve"> наказания за совершенное преступление может скрыться от органов предварительного следствия и суда, продолжить заниматься преступной деятельностью, оказать давление на свидетелей, потерпевших, и иных участников уголовного судопроизводства, предпринять действия, направленные на сокрытие или уничтожение доказательств по уголовному делу, либо иным путем воспрепятствовать производству по уголовному делу.</w:t>
      </w:r>
      <w:proofErr w:type="gramEnd"/>
    </w:p>
    <w:p w:rsidR="00545A04" w:rsidRPr="00545A04" w:rsidRDefault="00DC5285" w:rsidP="00545A04">
      <w:pPr>
        <w:tabs>
          <w:tab w:val="left" w:pos="3256"/>
        </w:tabs>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Уполномоченным была подготовлена правовая позиция </w:t>
      </w:r>
      <w:r w:rsidR="00545A04">
        <w:rPr>
          <w:rFonts w:ascii="Times New Roman" w:hAnsi="Times New Roman" w:cs="Times New Roman"/>
          <w:sz w:val="28"/>
          <w:szCs w:val="28"/>
        </w:rPr>
        <w:t>о том, что б</w:t>
      </w:r>
      <w:r w:rsidR="00545A04" w:rsidRPr="00545A04">
        <w:rPr>
          <w:rFonts w:ascii="Times New Roman" w:hAnsi="Times New Roman" w:cs="Times New Roman"/>
          <w:sz w:val="28"/>
          <w:szCs w:val="28"/>
        </w:rPr>
        <w:t>анковская деятельность единогласно рассматривается в качестве вида предпринимательской деятельности, имея как общие, присущие предпринимательской деятельности признаки (самостоятельная, осуществляемая на свой риск, систематическое получение прибыли от оказания услуг лицами, зарегистрированными в установленном порядке), так и специальные признаки (особенности правового режима, субъектный состав, предмет деятельности), выделяющие ее из числа иных видов предпринимательской деятельности.</w:t>
      </w:r>
      <w:proofErr w:type="gramEnd"/>
    </w:p>
    <w:p w:rsidR="00DC5285" w:rsidRDefault="00545A04" w:rsidP="00545A04">
      <w:pPr>
        <w:tabs>
          <w:tab w:val="left" w:pos="3256"/>
        </w:tabs>
        <w:spacing w:after="0" w:line="240" w:lineRule="auto"/>
        <w:ind w:left="567" w:firstLine="567"/>
        <w:jc w:val="both"/>
        <w:rPr>
          <w:rFonts w:ascii="Times New Roman" w:hAnsi="Times New Roman" w:cs="Times New Roman"/>
          <w:sz w:val="28"/>
          <w:szCs w:val="28"/>
        </w:rPr>
      </w:pPr>
      <w:proofErr w:type="gramStart"/>
      <w:r w:rsidRPr="00545A04">
        <w:rPr>
          <w:rFonts w:ascii="Times New Roman" w:hAnsi="Times New Roman" w:cs="Times New Roman"/>
          <w:sz w:val="28"/>
          <w:szCs w:val="28"/>
        </w:rPr>
        <w:t>Исход</w:t>
      </w:r>
      <w:r>
        <w:rPr>
          <w:rFonts w:ascii="Times New Roman" w:hAnsi="Times New Roman" w:cs="Times New Roman"/>
          <w:sz w:val="28"/>
          <w:szCs w:val="28"/>
        </w:rPr>
        <w:t xml:space="preserve">я из представленных материалов </w:t>
      </w:r>
      <w:r w:rsidRPr="00545A04">
        <w:rPr>
          <w:rFonts w:ascii="Times New Roman" w:hAnsi="Times New Roman" w:cs="Times New Roman"/>
          <w:sz w:val="28"/>
          <w:szCs w:val="28"/>
        </w:rPr>
        <w:t>отсутствуют</w:t>
      </w:r>
      <w:proofErr w:type="gramEnd"/>
      <w:r w:rsidRPr="00545A04">
        <w:rPr>
          <w:rFonts w:ascii="Times New Roman" w:hAnsi="Times New Roman" w:cs="Times New Roman"/>
          <w:sz w:val="28"/>
          <w:szCs w:val="28"/>
        </w:rPr>
        <w:t xml:space="preserve"> сведения о наступлении одного из перечисленных в ст. 97, ч. </w:t>
      </w:r>
      <w:r>
        <w:rPr>
          <w:rFonts w:ascii="Times New Roman" w:hAnsi="Times New Roman" w:cs="Times New Roman"/>
          <w:sz w:val="28"/>
          <w:szCs w:val="28"/>
        </w:rPr>
        <w:t xml:space="preserve">1 ст. 108 УПК РФ обстоятельств. </w:t>
      </w:r>
      <w:r w:rsidRPr="00545A04">
        <w:rPr>
          <w:rFonts w:ascii="Times New Roman" w:hAnsi="Times New Roman" w:cs="Times New Roman"/>
          <w:sz w:val="28"/>
          <w:szCs w:val="28"/>
        </w:rPr>
        <w:t>Событие вменяемо</w:t>
      </w:r>
      <w:r w:rsidR="008F4E55">
        <w:rPr>
          <w:rFonts w:ascii="Times New Roman" w:hAnsi="Times New Roman" w:cs="Times New Roman"/>
          <w:sz w:val="28"/>
          <w:szCs w:val="28"/>
        </w:rPr>
        <w:t xml:space="preserve">го </w:t>
      </w:r>
      <w:proofErr w:type="spellStart"/>
      <w:r w:rsidR="008F4E55">
        <w:rPr>
          <w:rFonts w:ascii="Times New Roman" w:hAnsi="Times New Roman" w:cs="Times New Roman"/>
          <w:sz w:val="28"/>
          <w:szCs w:val="28"/>
        </w:rPr>
        <w:t>Колмыкову</w:t>
      </w:r>
      <w:proofErr w:type="spellEnd"/>
      <w:r w:rsidR="008F4E55">
        <w:rPr>
          <w:rFonts w:ascii="Times New Roman" w:hAnsi="Times New Roman" w:cs="Times New Roman"/>
          <w:sz w:val="28"/>
          <w:szCs w:val="28"/>
        </w:rPr>
        <w:t xml:space="preserve"> М.Л. преступления </w:t>
      </w:r>
      <w:r w:rsidRPr="00545A04">
        <w:rPr>
          <w:rFonts w:ascii="Times New Roman" w:hAnsi="Times New Roman" w:cs="Times New Roman"/>
          <w:sz w:val="28"/>
          <w:szCs w:val="28"/>
        </w:rPr>
        <w:t>имело место при осуществлении им  предпринимательской деятельности.</w:t>
      </w:r>
    </w:p>
    <w:p w:rsidR="00545A04" w:rsidRPr="00545A04" w:rsidRDefault="00545A04" w:rsidP="00545A04">
      <w:pPr>
        <w:tabs>
          <w:tab w:val="left" w:pos="3256"/>
        </w:tabs>
        <w:spacing w:after="0" w:line="240" w:lineRule="auto"/>
        <w:ind w:left="567" w:firstLine="567"/>
        <w:jc w:val="both"/>
        <w:rPr>
          <w:rFonts w:ascii="Times New Roman" w:hAnsi="Times New Roman" w:cs="Times New Roman"/>
          <w:b/>
          <w:sz w:val="28"/>
          <w:szCs w:val="28"/>
        </w:rPr>
      </w:pPr>
      <w:r w:rsidRPr="00545A04">
        <w:rPr>
          <w:rFonts w:ascii="Times New Roman" w:hAnsi="Times New Roman" w:cs="Times New Roman"/>
          <w:b/>
          <w:sz w:val="28"/>
          <w:szCs w:val="28"/>
        </w:rPr>
        <w:t xml:space="preserve">25.09.2018 </w:t>
      </w:r>
      <w:proofErr w:type="spellStart"/>
      <w:r w:rsidRPr="00545A04">
        <w:rPr>
          <w:rFonts w:ascii="Times New Roman" w:hAnsi="Times New Roman" w:cs="Times New Roman"/>
          <w:b/>
          <w:sz w:val="28"/>
          <w:szCs w:val="28"/>
        </w:rPr>
        <w:t>Колмыкову</w:t>
      </w:r>
      <w:proofErr w:type="spellEnd"/>
      <w:r w:rsidRPr="00545A04">
        <w:rPr>
          <w:rFonts w:ascii="Times New Roman" w:hAnsi="Times New Roman" w:cs="Times New Roman"/>
          <w:b/>
          <w:sz w:val="28"/>
          <w:szCs w:val="28"/>
        </w:rPr>
        <w:t xml:space="preserve"> М.Л. изменена мера пресечения на подписку о невыезде.</w:t>
      </w:r>
    </w:p>
    <w:p w:rsidR="00990DA9" w:rsidRPr="001B4914" w:rsidRDefault="00990DA9" w:rsidP="00656DAE">
      <w:pPr>
        <w:tabs>
          <w:tab w:val="left" w:pos="3256"/>
        </w:tabs>
        <w:spacing w:after="0" w:line="240" w:lineRule="auto"/>
        <w:ind w:left="567" w:firstLine="567"/>
        <w:jc w:val="both"/>
        <w:rPr>
          <w:rFonts w:ascii="Times New Roman" w:hAnsi="Times New Roman" w:cs="Times New Roman"/>
          <w:sz w:val="28"/>
          <w:szCs w:val="28"/>
        </w:rPr>
      </w:pPr>
      <w:r w:rsidRPr="001B4914">
        <w:rPr>
          <w:rFonts w:ascii="Times New Roman" w:hAnsi="Times New Roman" w:cs="Times New Roman"/>
          <w:sz w:val="28"/>
          <w:szCs w:val="28"/>
        </w:rPr>
        <w:lastRenderedPageBreak/>
        <w:t>Одним из предложений по улучшению ситуации по данной категории обращений является закрепление на законодательном уровне за прокурорами полномочий по согласованию ходатай</w:t>
      </w:r>
      <w:proofErr w:type="gramStart"/>
      <w:r w:rsidRPr="001B4914">
        <w:rPr>
          <w:rFonts w:ascii="Times New Roman" w:hAnsi="Times New Roman" w:cs="Times New Roman"/>
          <w:sz w:val="28"/>
          <w:szCs w:val="28"/>
        </w:rPr>
        <w:t>ств сл</w:t>
      </w:r>
      <w:proofErr w:type="gramEnd"/>
      <w:r w:rsidRPr="001B4914">
        <w:rPr>
          <w:rFonts w:ascii="Times New Roman" w:hAnsi="Times New Roman" w:cs="Times New Roman"/>
          <w:sz w:val="28"/>
          <w:szCs w:val="28"/>
        </w:rPr>
        <w:t xml:space="preserve">едователей, органов предварительного расследования об избрании меры пресечения в виде заключения под стражу перед судом. </w:t>
      </w:r>
    </w:p>
    <w:p w:rsidR="00186A24" w:rsidRDefault="001B4914" w:rsidP="001B4914">
      <w:pPr>
        <w:tabs>
          <w:tab w:val="left" w:pos="3256"/>
        </w:tabs>
        <w:spacing w:after="0" w:line="240" w:lineRule="auto"/>
        <w:ind w:left="567" w:firstLine="567"/>
        <w:jc w:val="both"/>
        <w:rPr>
          <w:rFonts w:ascii="Times New Roman" w:hAnsi="Times New Roman" w:cs="Times New Roman"/>
          <w:sz w:val="28"/>
          <w:szCs w:val="28"/>
        </w:rPr>
      </w:pPr>
      <w:r w:rsidRPr="00DC5285">
        <w:rPr>
          <w:rFonts w:ascii="Times New Roman" w:hAnsi="Times New Roman" w:cs="Times New Roman"/>
          <w:b/>
          <w:sz w:val="28"/>
          <w:szCs w:val="28"/>
        </w:rPr>
        <w:t xml:space="preserve">Еще одна проблема в этом направлении - назначение экспертиз по уголовным делам по экономическим составам в </w:t>
      </w:r>
      <w:r w:rsidR="00DC5285">
        <w:rPr>
          <w:rFonts w:ascii="Times New Roman" w:hAnsi="Times New Roman" w:cs="Times New Roman"/>
          <w:b/>
          <w:sz w:val="28"/>
          <w:szCs w:val="28"/>
        </w:rPr>
        <w:t xml:space="preserve">частных </w:t>
      </w:r>
      <w:r w:rsidRPr="00DC5285">
        <w:rPr>
          <w:rFonts w:ascii="Times New Roman" w:hAnsi="Times New Roman" w:cs="Times New Roman"/>
          <w:b/>
          <w:sz w:val="28"/>
          <w:szCs w:val="28"/>
        </w:rPr>
        <w:t>организациях</w:t>
      </w:r>
      <w:r w:rsidRPr="001B4914">
        <w:rPr>
          <w:rFonts w:ascii="Times New Roman" w:hAnsi="Times New Roman" w:cs="Times New Roman"/>
          <w:sz w:val="28"/>
          <w:szCs w:val="28"/>
        </w:rPr>
        <w:t xml:space="preserve">. </w:t>
      </w:r>
    </w:p>
    <w:p w:rsidR="001B4914" w:rsidRPr="001B4914" w:rsidRDefault="001B4914" w:rsidP="001B4914">
      <w:pPr>
        <w:tabs>
          <w:tab w:val="left" w:pos="3256"/>
        </w:tabs>
        <w:spacing w:after="0" w:line="240" w:lineRule="auto"/>
        <w:ind w:left="567" w:firstLine="567"/>
        <w:jc w:val="both"/>
        <w:rPr>
          <w:rFonts w:ascii="Times New Roman" w:hAnsi="Times New Roman" w:cs="Times New Roman"/>
          <w:sz w:val="28"/>
          <w:szCs w:val="28"/>
        </w:rPr>
      </w:pPr>
      <w:r w:rsidRPr="001B4914">
        <w:rPr>
          <w:rFonts w:ascii="Times New Roman" w:hAnsi="Times New Roman" w:cs="Times New Roman"/>
          <w:sz w:val="28"/>
          <w:szCs w:val="28"/>
        </w:rPr>
        <w:t xml:space="preserve">По ряду уголовных дел основным аргументом следствия в доказывании вины предпринимателя является экспертное заключение, которое подтверждает фактический объем и качество выполненных работ. </w:t>
      </w:r>
    </w:p>
    <w:p w:rsidR="001B4914" w:rsidRPr="001B4914" w:rsidRDefault="001B4914" w:rsidP="0075728A">
      <w:pPr>
        <w:tabs>
          <w:tab w:val="left" w:pos="3256"/>
        </w:tabs>
        <w:spacing w:after="0" w:line="240" w:lineRule="auto"/>
        <w:ind w:left="567" w:firstLine="567"/>
        <w:jc w:val="both"/>
        <w:rPr>
          <w:rFonts w:ascii="Times New Roman" w:hAnsi="Times New Roman" w:cs="Times New Roman"/>
          <w:sz w:val="28"/>
          <w:szCs w:val="28"/>
        </w:rPr>
      </w:pPr>
      <w:r w:rsidRPr="001B4914">
        <w:rPr>
          <w:rFonts w:ascii="Times New Roman" w:hAnsi="Times New Roman" w:cs="Times New Roman"/>
          <w:sz w:val="28"/>
          <w:szCs w:val="28"/>
        </w:rPr>
        <w:t xml:space="preserve">В </w:t>
      </w:r>
      <w:r w:rsidR="00186A24">
        <w:rPr>
          <w:rFonts w:ascii="Times New Roman" w:hAnsi="Times New Roman" w:cs="Times New Roman"/>
          <w:sz w:val="28"/>
          <w:szCs w:val="28"/>
        </w:rPr>
        <w:t>рамках работы с обращениями были выявлены случаи</w:t>
      </w:r>
      <w:r w:rsidRPr="001B4914">
        <w:rPr>
          <w:rFonts w:ascii="Times New Roman" w:hAnsi="Times New Roman" w:cs="Times New Roman"/>
          <w:sz w:val="28"/>
          <w:szCs w:val="28"/>
        </w:rPr>
        <w:t>, когда в качестве экспертов в сфере строительства выступают лица, не получившие дол</w:t>
      </w:r>
      <w:r w:rsidR="00DC5285">
        <w:rPr>
          <w:rFonts w:ascii="Times New Roman" w:hAnsi="Times New Roman" w:cs="Times New Roman"/>
          <w:sz w:val="28"/>
          <w:szCs w:val="28"/>
        </w:rPr>
        <w:t>жного профильного образования (н</w:t>
      </w:r>
      <w:r w:rsidRPr="001B4914">
        <w:rPr>
          <w:rFonts w:ascii="Times New Roman" w:hAnsi="Times New Roman" w:cs="Times New Roman"/>
          <w:sz w:val="28"/>
          <w:szCs w:val="28"/>
        </w:rPr>
        <w:t>апример, прошедшие специальную подготовку по</w:t>
      </w:r>
      <w:r w:rsidR="0075728A">
        <w:rPr>
          <w:rFonts w:ascii="Times New Roman" w:hAnsi="Times New Roman" w:cs="Times New Roman"/>
          <w:sz w:val="28"/>
          <w:szCs w:val="28"/>
        </w:rPr>
        <w:t xml:space="preserve"> курсу «Судебная экспертиза»). </w:t>
      </w:r>
      <w:r w:rsidRPr="001B4914">
        <w:rPr>
          <w:rFonts w:ascii="Times New Roman" w:hAnsi="Times New Roman" w:cs="Times New Roman"/>
          <w:sz w:val="28"/>
          <w:szCs w:val="28"/>
        </w:rPr>
        <w:t>По одному из таких обращений п</w:t>
      </w:r>
      <w:r w:rsidR="00DC5285">
        <w:rPr>
          <w:rFonts w:ascii="Times New Roman" w:hAnsi="Times New Roman" w:cs="Times New Roman"/>
          <w:sz w:val="28"/>
          <w:szCs w:val="28"/>
        </w:rPr>
        <w:t>осле</w:t>
      </w:r>
      <w:r w:rsidRPr="001B4914">
        <w:rPr>
          <w:rFonts w:ascii="Times New Roman" w:hAnsi="Times New Roman" w:cs="Times New Roman"/>
          <w:sz w:val="28"/>
          <w:szCs w:val="28"/>
        </w:rPr>
        <w:t xml:space="preserve"> принятия органами </w:t>
      </w:r>
      <w:r w:rsidR="00DC5285">
        <w:rPr>
          <w:rFonts w:ascii="Times New Roman" w:hAnsi="Times New Roman" w:cs="Times New Roman"/>
          <w:sz w:val="28"/>
          <w:szCs w:val="28"/>
        </w:rPr>
        <w:t>прокуратуры мер</w:t>
      </w:r>
      <w:r w:rsidRPr="001B4914">
        <w:rPr>
          <w:rFonts w:ascii="Times New Roman" w:hAnsi="Times New Roman" w:cs="Times New Roman"/>
          <w:sz w:val="28"/>
          <w:szCs w:val="28"/>
        </w:rPr>
        <w:t xml:space="preserve"> </w:t>
      </w:r>
      <w:r w:rsidR="00186A24">
        <w:rPr>
          <w:rFonts w:ascii="Times New Roman" w:hAnsi="Times New Roman" w:cs="Times New Roman"/>
          <w:sz w:val="28"/>
          <w:szCs w:val="28"/>
        </w:rPr>
        <w:t xml:space="preserve">реагирования </w:t>
      </w:r>
      <w:r w:rsidRPr="001B4914">
        <w:rPr>
          <w:rFonts w:ascii="Times New Roman" w:hAnsi="Times New Roman" w:cs="Times New Roman"/>
          <w:sz w:val="28"/>
          <w:szCs w:val="28"/>
        </w:rPr>
        <w:t>была назначена повторная экспертиза в государственном учреждении. Выводы эксперта были прямо противоположными первоначальной экспертизе.</w:t>
      </w:r>
    </w:p>
    <w:p w:rsidR="001B4914" w:rsidRPr="001B4914" w:rsidRDefault="0075728A" w:rsidP="001B4914">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Вместе с тем, </w:t>
      </w:r>
      <w:r w:rsidR="001B4914" w:rsidRPr="001B4914">
        <w:rPr>
          <w:rFonts w:ascii="Times New Roman" w:hAnsi="Times New Roman" w:cs="Times New Roman"/>
          <w:sz w:val="28"/>
          <w:szCs w:val="28"/>
        </w:rPr>
        <w:t xml:space="preserve">государством на законодательном уровне уже принято решение отказаться от услуг частных оценщиков при определении кадастровой стоимости земельных участков. </w:t>
      </w:r>
    </w:p>
    <w:p w:rsidR="00990DA9" w:rsidRDefault="001B4914" w:rsidP="0075728A">
      <w:pPr>
        <w:tabs>
          <w:tab w:val="left" w:pos="3256"/>
        </w:tabs>
        <w:spacing w:after="0" w:line="240" w:lineRule="auto"/>
        <w:ind w:left="567" w:firstLine="567"/>
        <w:jc w:val="both"/>
        <w:rPr>
          <w:rFonts w:ascii="Times New Roman" w:hAnsi="Times New Roman" w:cs="Times New Roman"/>
          <w:sz w:val="28"/>
          <w:szCs w:val="28"/>
        </w:rPr>
      </w:pPr>
      <w:r w:rsidRPr="001B4914">
        <w:rPr>
          <w:rFonts w:ascii="Times New Roman" w:hAnsi="Times New Roman" w:cs="Times New Roman"/>
          <w:sz w:val="28"/>
          <w:szCs w:val="28"/>
        </w:rPr>
        <w:t>До 1 января 2020 года в каждом субъекте Российской Федерации должно быть создано бюджетное учреждение, которое наделено полномочиями по определению кадастровой стоимости недвижимости. При этом закон предъявляет повышенные требования к сотрудникам, привлекаемым к опр</w:t>
      </w:r>
      <w:r w:rsidR="0075728A">
        <w:rPr>
          <w:rFonts w:ascii="Times New Roman" w:hAnsi="Times New Roman" w:cs="Times New Roman"/>
          <w:sz w:val="28"/>
          <w:szCs w:val="28"/>
        </w:rPr>
        <w:t>еделению кадастровой стоимости. Т</w:t>
      </w:r>
      <w:r w:rsidRPr="001B4914">
        <w:rPr>
          <w:rFonts w:ascii="Times New Roman" w:hAnsi="Times New Roman" w:cs="Times New Roman"/>
          <w:sz w:val="28"/>
          <w:szCs w:val="28"/>
        </w:rPr>
        <w:t>акой подход должен быть распространен и при назначении экспертиз по уголовным делам в сфере э</w:t>
      </w:r>
      <w:r w:rsidR="0075728A">
        <w:rPr>
          <w:rFonts w:ascii="Times New Roman" w:hAnsi="Times New Roman" w:cs="Times New Roman"/>
          <w:sz w:val="28"/>
          <w:szCs w:val="28"/>
        </w:rPr>
        <w:t xml:space="preserve">кономической деятельности. </w:t>
      </w:r>
    </w:p>
    <w:p w:rsidR="0075728A" w:rsidRPr="00697A1A" w:rsidRDefault="00186A24" w:rsidP="0075728A">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Кейс. </w:t>
      </w:r>
      <w:r w:rsidR="0075728A" w:rsidRPr="00697A1A">
        <w:rPr>
          <w:rFonts w:ascii="Times New Roman" w:hAnsi="Times New Roman" w:cs="Times New Roman"/>
          <w:b/>
          <w:sz w:val="28"/>
          <w:szCs w:val="28"/>
        </w:rPr>
        <w:t xml:space="preserve">В адрес Уполномоченного поступило обращение директора </w:t>
      </w:r>
      <w:r>
        <w:rPr>
          <w:rFonts w:ascii="Times New Roman" w:hAnsi="Times New Roman" w:cs="Times New Roman"/>
          <w:b/>
          <w:sz w:val="28"/>
          <w:szCs w:val="28"/>
        </w:rPr>
        <w:t xml:space="preserve">                 </w:t>
      </w:r>
      <w:r w:rsidR="0075728A" w:rsidRPr="00697A1A">
        <w:rPr>
          <w:rFonts w:ascii="Times New Roman" w:hAnsi="Times New Roman" w:cs="Times New Roman"/>
          <w:b/>
          <w:sz w:val="28"/>
          <w:szCs w:val="28"/>
        </w:rPr>
        <w:t>ООО «СКВС» Сидорова А.Ю.</w:t>
      </w:r>
      <w:r w:rsidR="00697A1A" w:rsidRPr="00697A1A">
        <w:rPr>
          <w:rFonts w:ascii="Times New Roman" w:hAnsi="Times New Roman" w:cs="Times New Roman"/>
          <w:b/>
          <w:sz w:val="28"/>
          <w:szCs w:val="28"/>
        </w:rPr>
        <w:t xml:space="preserve"> (г. Батайск)</w:t>
      </w:r>
      <w:r w:rsidR="0075728A" w:rsidRPr="00697A1A">
        <w:rPr>
          <w:rFonts w:ascii="Times New Roman" w:hAnsi="Times New Roman" w:cs="Times New Roman"/>
          <w:b/>
          <w:sz w:val="28"/>
          <w:szCs w:val="28"/>
        </w:rPr>
        <w:t xml:space="preserve"> по вопросу уголовного преследования по ч.4 ст. 159 УК РФ.</w:t>
      </w:r>
    </w:p>
    <w:p w:rsidR="0075728A" w:rsidRPr="0075728A" w:rsidRDefault="00412FA9" w:rsidP="0075728A">
      <w:pPr>
        <w:tabs>
          <w:tab w:val="left" w:pos="3256"/>
        </w:tabs>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Согласно версии обвинения </w:t>
      </w:r>
      <w:r w:rsidR="0075728A" w:rsidRPr="0075728A">
        <w:rPr>
          <w:rFonts w:ascii="Times New Roman" w:hAnsi="Times New Roman" w:cs="Times New Roman"/>
          <w:sz w:val="28"/>
          <w:szCs w:val="28"/>
        </w:rPr>
        <w:t>Сидоров А.Ю., имея умысел на хище</w:t>
      </w:r>
      <w:r w:rsidR="0075728A">
        <w:rPr>
          <w:rFonts w:ascii="Times New Roman" w:hAnsi="Times New Roman" w:cs="Times New Roman"/>
          <w:sz w:val="28"/>
          <w:szCs w:val="28"/>
        </w:rPr>
        <w:t xml:space="preserve">ние чужого имущества, а именно </w:t>
      </w:r>
      <w:r w:rsidR="0075728A" w:rsidRPr="0075728A">
        <w:rPr>
          <w:rFonts w:ascii="Times New Roman" w:hAnsi="Times New Roman" w:cs="Times New Roman"/>
          <w:sz w:val="28"/>
          <w:szCs w:val="28"/>
        </w:rPr>
        <w:t>4 102 813 рублей, разработал преступную схему, направленную на завладение указанными средствами, путем преднамеренного невыполнения работ в полном объеме в нарушение условий заключенного контракта и предоставления для оплаты актов формы КС-2, КС-3, содержащих недостоверные сведения о фактически выполненных работах (в рамках исполнения договора по ремонту фасада</w:t>
      </w:r>
      <w:proofErr w:type="gramEnd"/>
      <w:r w:rsidR="0075728A" w:rsidRPr="0075728A">
        <w:rPr>
          <w:rFonts w:ascii="Times New Roman" w:hAnsi="Times New Roman" w:cs="Times New Roman"/>
          <w:sz w:val="28"/>
          <w:szCs w:val="28"/>
        </w:rPr>
        <w:t xml:space="preserve"> многоквартирного дома Сидоров А.Ю. дал указание о </w:t>
      </w:r>
      <w:r w:rsidR="0075728A">
        <w:rPr>
          <w:rFonts w:ascii="Times New Roman" w:hAnsi="Times New Roman" w:cs="Times New Roman"/>
          <w:sz w:val="28"/>
          <w:szCs w:val="28"/>
        </w:rPr>
        <w:t xml:space="preserve">замене строительных материалов </w:t>
      </w:r>
      <w:r w:rsidR="0075728A" w:rsidRPr="0075728A">
        <w:rPr>
          <w:rFonts w:ascii="Times New Roman" w:hAnsi="Times New Roman" w:cs="Times New Roman"/>
          <w:sz w:val="28"/>
          <w:szCs w:val="28"/>
        </w:rPr>
        <w:t>на иные низкокачественные материалы).</w:t>
      </w:r>
    </w:p>
    <w:p w:rsidR="0075728A" w:rsidRPr="0075728A" w:rsidRDefault="0075728A" w:rsidP="0075728A">
      <w:pPr>
        <w:tabs>
          <w:tab w:val="left" w:pos="3256"/>
        </w:tabs>
        <w:spacing w:after="0" w:line="240" w:lineRule="auto"/>
        <w:ind w:left="567" w:firstLine="567"/>
        <w:jc w:val="both"/>
        <w:rPr>
          <w:rFonts w:ascii="Times New Roman" w:hAnsi="Times New Roman" w:cs="Times New Roman"/>
          <w:sz w:val="28"/>
          <w:szCs w:val="28"/>
        </w:rPr>
      </w:pPr>
      <w:r w:rsidRPr="0075728A">
        <w:rPr>
          <w:rFonts w:ascii="Times New Roman" w:hAnsi="Times New Roman" w:cs="Times New Roman"/>
          <w:sz w:val="28"/>
          <w:szCs w:val="28"/>
        </w:rPr>
        <w:t>В ходе дополнительного срока предварительного расследования было проведено две экспертизы. Из заключения эксперта от 10.08.2018 следует, что на фасаде дома 13 пос. Авиагородок г. Батайска применен армирующий раствор марки «</w:t>
      </w:r>
      <w:proofErr w:type="spellStart"/>
      <w:r w:rsidRPr="0075728A">
        <w:rPr>
          <w:rFonts w:ascii="Times New Roman" w:hAnsi="Times New Roman" w:cs="Times New Roman"/>
          <w:sz w:val="28"/>
          <w:szCs w:val="28"/>
        </w:rPr>
        <w:t>CaparolCapatectUndSpachtelmasse</w:t>
      </w:r>
      <w:proofErr w:type="spellEnd"/>
      <w:r w:rsidRPr="0075728A">
        <w:rPr>
          <w:rFonts w:ascii="Times New Roman" w:hAnsi="Times New Roman" w:cs="Times New Roman"/>
          <w:sz w:val="28"/>
          <w:szCs w:val="28"/>
        </w:rPr>
        <w:t xml:space="preserve"> 190 </w:t>
      </w:r>
      <w:proofErr w:type="spellStart"/>
      <w:r w:rsidRPr="0075728A">
        <w:rPr>
          <w:rFonts w:ascii="Times New Roman" w:hAnsi="Times New Roman" w:cs="Times New Roman"/>
          <w:sz w:val="28"/>
          <w:szCs w:val="28"/>
        </w:rPr>
        <w:t>Rapid</w:t>
      </w:r>
      <w:proofErr w:type="spellEnd"/>
      <w:r w:rsidRPr="0075728A">
        <w:rPr>
          <w:rFonts w:ascii="Times New Roman" w:hAnsi="Times New Roman" w:cs="Times New Roman"/>
          <w:sz w:val="28"/>
          <w:szCs w:val="28"/>
        </w:rPr>
        <w:t>», который указан в смете на производство работ по капитальному ремонту.</w:t>
      </w:r>
    </w:p>
    <w:p w:rsidR="0075728A" w:rsidRPr="0075728A" w:rsidRDefault="0075728A" w:rsidP="0075728A">
      <w:pPr>
        <w:tabs>
          <w:tab w:val="left" w:pos="3256"/>
        </w:tabs>
        <w:spacing w:after="0" w:line="240" w:lineRule="auto"/>
        <w:ind w:left="567" w:firstLine="567"/>
        <w:jc w:val="both"/>
        <w:rPr>
          <w:rFonts w:ascii="Times New Roman" w:hAnsi="Times New Roman" w:cs="Times New Roman"/>
          <w:sz w:val="28"/>
          <w:szCs w:val="28"/>
        </w:rPr>
      </w:pPr>
      <w:r w:rsidRPr="0075728A">
        <w:rPr>
          <w:rFonts w:ascii="Times New Roman" w:hAnsi="Times New Roman" w:cs="Times New Roman"/>
          <w:sz w:val="28"/>
          <w:szCs w:val="28"/>
        </w:rPr>
        <w:lastRenderedPageBreak/>
        <w:t xml:space="preserve">Согласно выводам эксперта образец фрагмента фасада дома светлого цвета совпадает с </w:t>
      </w:r>
      <w:proofErr w:type="spellStart"/>
      <w:r w:rsidRPr="0075728A">
        <w:rPr>
          <w:rFonts w:ascii="Times New Roman" w:hAnsi="Times New Roman" w:cs="Times New Roman"/>
          <w:sz w:val="28"/>
          <w:szCs w:val="28"/>
        </w:rPr>
        <w:t>CaparolMuresko-Plus</w:t>
      </w:r>
      <w:proofErr w:type="spellEnd"/>
      <w:r w:rsidRPr="0075728A">
        <w:rPr>
          <w:rFonts w:ascii="Times New Roman" w:hAnsi="Times New Roman" w:cs="Times New Roman"/>
          <w:sz w:val="28"/>
          <w:szCs w:val="28"/>
        </w:rPr>
        <w:t>, так же совпадает клеящее армирующий раствор марки «</w:t>
      </w:r>
      <w:proofErr w:type="spellStart"/>
      <w:r w:rsidRPr="0075728A">
        <w:rPr>
          <w:rFonts w:ascii="Times New Roman" w:hAnsi="Times New Roman" w:cs="Times New Roman"/>
          <w:sz w:val="28"/>
          <w:szCs w:val="28"/>
        </w:rPr>
        <w:t>CaparolCapatectUndSpachtelmasse</w:t>
      </w:r>
      <w:proofErr w:type="spellEnd"/>
      <w:r w:rsidRPr="0075728A">
        <w:rPr>
          <w:rFonts w:ascii="Times New Roman" w:hAnsi="Times New Roman" w:cs="Times New Roman"/>
          <w:sz w:val="28"/>
          <w:szCs w:val="28"/>
        </w:rPr>
        <w:t xml:space="preserve"> 190 </w:t>
      </w:r>
      <w:proofErr w:type="spellStart"/>
      <w:r w:rsidRPr="0075728A">
        <w:rPr>
          <w:rFonts w:ascii="Times New Roman" w:hAnsi="Times New Roman" w:cs="Times New Roman"/>
          <w:sz w:val="28"/>
          <w:szCs w:val="28"/>
        </w:rPr>
        <w:t>Rapid</w:t>
      </w:r>
      <w:proofErr w:type="spellEnd"/>
      <w:r w:rsidRPr="0075728A">
        <w:rPr>
          <w:rFonts w:ascii="Times New Roman" w:hAnsi="Times New Roman" w:cs="Times New Roman"/>
          <w:sz w:val="28"/>
          <w:szCs w:val="28"/>
        </w:rPr>
        <w:t>», несовпадение фрагмента фасада темно-коричневого цвета объясняется представлением следователем ненадлежащего образца самой краски.</w:t>
      </w:r>
    </w:p>
    <w:p w:rsidR="0075728A" w:rsidRDefault="0075728A" w:rsidP="0075728A">
      <w:pPr>
        <w:tabs>
          <w:tab w:val="left" w:pos="3256"/>
        </w:tabs>
        <w:spacing w:after="0" w:line="240" w:lineRule="auto"/>
        <w:ind w:left="567" w:firstLine="567"/>
        <w:jc w:val="both"/>
        <w:rPr>
          <w:rFonts w:ascii="Times New Roman" w:hAnsi="Times New Roman" w:cs="Times New Roman"/>
          <w:sz w:val="28"/>
          <w:szCs w:val="28"/>
        </w:rPr>
      </w:pPr>
      <w:proofErr w:type="gramStart"/>
      <w:r w:rsidRPr="0075728A">
        <w:rPr>
          <w:rFonts w:ascii="Times New Roman" w:hAnsi="Times New Roman" w:cs="Times New Roman"/>
          <w:sz w:val="28"/>
          <w:szCs w:val="28"/>
        </w:rPr>
        <w:t>Сидорову А.Ю. 16.08.2018 было предъявлено новое обвинение, в совершении преступлений, предусмотренных ч. 1 ст. 159.4УК РФ и ч. 2 ст. 159 УК РФ (в редакции ФЗ от 29.11.2012 № 207-ФЗ), согласно описательно мотивировочной части постановления, однако резолютивная часть постановления о привлечении в качестве обвиняемого указывает на привлечение Сидорова А.Ю. к уголовной ответственности за совершение двух преступлений, предусмотренных ч</w:t>
      </w:r>
      <w:proofErr w:type="gramEnd"/>
      <w:r w:rsidRPr="0075728A">
        <w:rPr>
          <w:rFonts w:ascii="Times New Roman" w:hAnsi="Times New Roman" w:cs="Times New Roman"/>
          <w:sz w:val="28"/>
          <w:szCs w:val="28"/>
        </w:rPr>
        <w:t>. 1 ст. 159.1 УК РФ. Предъявленное Сидорову А.Ю. обвинение не соответствует требованиям ст. 172 УПК РФ.</w:t>
      </w:r>
    </w:p>
    <w:p w:rsidR="0075728A" w:rsidRDefault="0075728A" w:rsidP="0075728A">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Указанное обращение было предметом рассмотрения на совместном приеме Уполномоченного и прокурора Ростовской области, который состоялся 21.12.2018.</w:t>
      </w:r>
    </w:p>
    <w:p w:rsidR="0075728A" w:rsidRDefault="0075728A" w:rsidP="0075728A">
      <w:pPr>
        <w:tabs>
          <w:tab w:val="left" w:pos="3256"/>
        </w:tabs>
        <w:spacing w:after="0" w:line="240" w:lineRule="auto"/>
        <w:ind w:left="567" w:firstLine="567"/>
        <w:jc w:val="both"/>
        <w:rPr>
          <w:rFonts w:ascii="Times New Roman" w:hAnsi="Times New Roman" w:cs="Times New Roman"/>
          <w:b/>
          <w:sz w:val="28"/>
          <w:szCs w:val="28"/>
        </w:rPr>
      </w:pPr>
      <w:r w:rsidRPr="00C028BA">
        <w:rPr>
          <w:rFonts w:ascii="Times New Roman" w:hAnsi="Times New Roman" w:cs="Times New Roman"/>
          <w:b/>
          <w:sz w:val="28"/>
          <w:szCs w:val="28"/>
        </w:rPr>
        <w:t>По итогам заявитель проинформировал о прекращении уголовного дела в связи с отсутствием состава преступления.</w:t>
      </w:r>
    </w:p>
    <w:p w:rsidR="00C028BA" w:rsidRDefault="00C028BA" w:rsidP="00C028BA">
      <w:pPr>
        <w:tabs>
          <w:tab w:val="left" w:pos="3256"/>
        </w:tabs>
        <w:spacing w:after="0" w:line="240" w:lineRule="auto"/>
        <w:ind w:left="567" w:firstLine="567"/>
        <w:jc w:val="both"/>
        <w:rPr>
          <w:rFonts w:ascii="Times New Roman" w:hAnsi="Times New Roman" w:cs="Times New Roman"/>
          <w:sz w:val="28"/>
          <w:szCs w:val="28"/>
        </w:rPr>
      </w:pPr>
      <w:r w:rsidRPr="00C028BA">
        <w:rPr>
          <w:rFonts w:ascii="Times New Roman" w:hAnsi="Times New Roman" w:cs="Times New Roman"/>
          <w:sz w:val="28"/>
          <w:szCs w:val="28"/>
        </w:rPr>
        <w:t xml:space="preserve">В адрес </w:t>
      </w:r>
      <w:r>
        <w:rPr>
          <w:rFonts w:ascii="Times New Roman" w:hAnsi="Times New Roman" w:cs="Times New Roman"/>
          <w:sz w:val="28"/>
          <w:szCs w:val="28"/>
        </w:rPr>
        <w:t xml:space="preserve">Уполномоченного поступило </w:t>
      </w:r>
      <w:r w:rsidRPr="00C028BA">
        <w:rPr>
          <w:rFonts w:ascii="Times New Roman" w:hAnsi="Times New Roman" w:cs="Times New Roman"/>
          <w:sz w:val="28"/>
          <w:szCs w:val="28"/>
        </w:rPr>
        <w:t>обращение единст</w:t>
      </w:r>
      <w:r>
        <w:rPr>
          <w:rFonts w:ascii="Times New Roman" w:hAnsi="Times New Roman" w:cs="Times New Roman"/>
          <w:sz w:val="28"/>
          <w:szCs w:val="28"/>
        </w:rPr>
        <w:t>венного учредителя и директора</w:t>
      </w:r>
      <w:r w:rsidRPr="00C028BA">
        <w:rPr>
          <w:rFonts w:ascii="Times New Roman" w:hAnsi="Times New Roman" w:cs="Times New Roman"/>
          <w:sz w:val="28"/>
          <w:szCs w:val="28"/>
        </w:rPr>
        <w:t xml:space="preserve"> ООО «ЮЖТЕХМОНТАЖКОМПЛЕКТ» </w:t>
      </w:r>
      <w:proofErr w:type="spellStart"/>
      <w:r w:rsidRPr="00C028BA">
        <w:rPr>
          <w:rFonts w:ascii="Times New Roman" w:hAnsi="Times New Roman" w:cs="Times New Roman"/>
          <w:sz w:val="28"/>
          <w:szCs w:val="28"/>
        </w:rPr>
        <w:t>Музолёва</w:t>
      </w:r>
      <w:proofErr w:type="spellEnd"/>
      <w:r w:rsidRPr="00C028BA">
        <w:rPr>
          <w:rFonts w:ascii="Times New Roman" w:hAnsi="Times New Roman" w:cs="Times New Roman"/>
          <w:sz w:val="28"/>
          <w:szCs w:val="28"/>
        </w:rPr>
        <w:t xml:space="preserve"> Ивана Владимировича (далее – заявитель, ООО «ЮТМК») по вопросу уголовного преследования по ч. 3 ст. 159.4 У</w:t>
      </w:r>
      <w:r>
        <w:rPr>
          <w:rFonts w:ascii="Times New Roman" w:hAnsi="Times New Roman" w:cs="Times New Roman"/>
          <w:sz w:val="28"/>
          <w:szCs w:val="28"/>
        </w:rPr>
        <w:t>К РФ.</w:t>
      </w:r>
    </w:p>
    <w:p w:rsidR="00C028BA" w:rsidRPr="00C028BA" w:rsidRDefault="00C028BA" w:rsidP="00C028BA">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позиции обвинения </w:t>
      </w:r>
      <w:r w:rsidRPr="00C028BA">
        <w:rPr>
          <w:rFonts w:ascii="Times New Roman" w:hAnsi="Times New Roman" w:cs="Times New Roman"/>
          <w:sz w:val="28"/>
          <w:szCs w:val="28"/>
        </w:rPr>
        <w:t>ООО «ЮТМК» не выполнило работы по пуско-наладке оборудовани</w:t>
      </w:r>
      <w:r>
        <w:rPr>
          <w:rFonts w:ascii="Times New Roman" w:hAnsi="Times New Roman" w:cs="Times New Roman"/>
          <w:sz w:val="28"/>
          <w:szCs w:val="28"/>
        </w:rPr>
        <w:t>я по договору подряда</w:t>
      </w:r>
      <w:r w:rsidRPr="00C028BA">
        <w:rPr>
          <w:rFonts w:ascii="Times New Roman" w:hAnsi="Times New Roman" w:cs="Times New Roman"/>
          <w:sz w:val="28"/>
          <w:szCs w:val="28"/>
        </w:rPr>
        <w:t xml:space="preserve">, но предоставило подрядчику </w:t>
      </w:r>
      <w:r w:rsidR="00FB115A">
        <w:rPr>
          <w:rFonts w:ascii="Times New Roman" w:hAnsi="Times New Roman" w:cs="Times New Roman"/>
          <w:sz w:val="28"/>
          <w:szCs w:val="28"/>
        </w:rPr>
        <w:br/>
      </w:r>
      <w:r w:rsidRPr="00C028BA">
        <w:rPr>
          <w:rFonts w:ascii="Times New Roman" w:hAnsi="Times New Roman" w:cs="Times New Roman"/>
          <w:sz w:val="28"/>
          <w:szCs w:val="28"/>
        </w:rPr>
        <w:t>ООО «СК «Теодор» акты формы КС-2, которые были подписаны директором ООО «СК «Теодор</w:t>
      </w:r>
      <w:r>
        <w:rPr>
          <w:rFonts w:ascii="Times New Roman" w:hAnsi="Times New Roman" w:cs="Times New Roman"/>
          <w:sz w:val="28"/>
          <w:szCs w:val="28"/>
        </w:rPr>
        <w:t xml:space="preserve">». </w:t>
      </w:r>
      <w:r w:rsidRPr="00C028BA">
        <w:rPr>
          <w:rFonts w:ascii="Times New Roman" w:hAnsi="Times New Roman" w:cs="Times New Roman"/>
          <w:sz w:val="28"/>
          <w:szCs w:val="28"/>
        </w:rPr>
        <w:t xml:space="preserve">Уголовное дело в отношении </w:t>
      </w:r>
      <w:proofErr w:type="spellStart"/>
      <w:r w:rsidRPr="00C028BA">
        <w:rPr>
          <w:rFonts w:ascii="Times New Roman" w:hAnsi="Times New Roman" w:cs="Times New Roman"/>
          <w:sz w:val="28"/>
          <w:szCs w:val="28"/>
        </w:rPr>
        <w:t>Музолева</w:t>
      </w:r>
      <w:proofErr w:type="spellEnd"/>
      <w:r w:rsidRPr="00C028BA">
        <w:rPr>
          <w:rFonts w:ascii="Times New Roman" w:hAnsi="Times New Roman" w:cs="Times New Roman"/>
          <w:sz w:val="28"/>
          <w:szCs w:val="28"/>
        </w:rPr>
        <w:t xml:space="preserve"> И.В. возбуждено 31.03.2014 и только 19.10.2017 направлено в су</w:t>
      </w:r>
      <w:r>
        <w:rPr>
          <w:rFonts w:ascii="Times New Roman" w:hAnsi="Times New Roman" w:cs="Times New Roman"/>
          <w:sz w:val="28"/>
          <w:szCs w:val="28"/>
        </w:rPr>
        <w:t xml:space="preserve">д для рассмотрения по существу. </w:t>
      </w:r>
      <w:r w:rsidRPr="00C028BA">
        <w:rPr>
          <w:rFonts w:ascii="Times New Roman" w:hAnsi="Times New Roman" w:cs="Times New Roman"/>
          <w:sz w:val="28"/>
          <w:szCs w:val="28"/>
        </w:rPr>
        <w:t>Срок предварительного следствия продлевался еще около десяти раз.</w:t>
      </w:r>
    </w:p>
    <w:p w:rsidR="00C028BA" w:rsidRPr="00C028BA" w:rsidRDefault="00C028BA" w:rsidP="00C028BA">
      <w:pPr>
        <w:tabs>
          <w:tab w:val="left" w:pos="3256"/>
        </w:tabs>
        <w:spacing w:after="0" w:line="240" w:lineRule="auto"/>
        <w:ind w:left="567" w:firstLine="567"/>
        <w:jc w:val="both"/>
        <w:rPr>
          <w:rFonts w:ascii="Times New Roman" w:hAnsi="Times New Roman" w:cs="Times New Roman"/>
          <w:sz w:val="28"/>
          <w:szCs w:val="28"/>
        </w:rPr>
      </w:pPr>
      <w:r w:rsidRPr="00C028BA">
        <w:rPr>
          <w:rFonts w:ascii="Times New Roman" w:hAnsi="Times New Roman" w:cs="Times New Roman"/>
          <w:sz w:val="28"/>
          <w:szCs w:val="28"/>
        </w:rPr>
        <w:t>В производстве Арбитражного суда Ростовской области находилось дело                       № А53-16094/2013 по исков</w:t>
      </w:r>
      <w:r>
        <w:rPr>
          <w:rFonts w:ascii="Times New Roman" w:hAnsi="Times New Roman" w:cs="Times New Roman"/>
          <w:sz w:val="28"/>
          <w:szCs w:val="28"/>
        </w:rPr>
        <w:t xml:space="preserve">ому заявлению ООО «СК «Теодор» </w:t>
      </w:r>
      <w:r w:rsidRPr="00C028BA">
        <w:rPr>
          <w:rFonts w:ascii="Times New Roman" w:hAnsi="Times New Roman" w:cs="Times New Roman"/>
          <w:sz w:val="28"/>
          <w:szCs w:val="28"/>
        </w:rPr>
        <w:t>к ООО «ЮТМК» о взыскании 6 580 124 рублей 90 копеек – стоимости устранения недостатков работ, выполненных по договору субподряда № Д-17/12 от 23.03.2012.</w:t>
      </w:r>
    </w:p>
    <w:p w:rsidR="00C028BA" w:rsidRPr="00C028BA" w:rsidRDefault="00C028BA" w:rsidP="00C028BA">
      <w:pPr>
        <w:tabs>
          <w:tab w:val="left" w:pos="3256"/>
        </w:tabs>
        <w:spacing w:after="0" w:line="240" w:lineRule="auto"/>
        <w:ind w:left="567" w:firstLine="567"/>
        <w:jc w:val="both"/>
        <w:rPr>
          <w:rFonts w:ascii="Times New Roman" w:hAnsi="Times New Roman" w:cs="Times New Roman"/>
          <w:sz w:val="28"/>
          <w:szCs w:val="28"/>
        </w:rPr>
      </w:pPr>
      <w:r w:rsidRPr="00C028BA">
        <w:rPr>
          <w:rFonts w:ascii="Times New Roman" w:hAnsi="Times New Roman" w:cs="Times New Roman"/>
          <w:sz w:val="28"/>
          <w:szCs w:val="28"/>
        </w:rPr>
        <w:t>В рамках рассмотрения дела судом о</w:t>
      </w:r>
      <w:r>
        <w:rPr>
          <w:rFonts w:ascii="Times New Roman" w:hAnsi="Times New Roman" w:cs="Times New Roman"/>
          <w:sz w:val="28"/>
          <w:szCs w:val="28"/>
        </w:rPr>
        <w:t xml:space="preserve">тмечено, что ООО «СК «Теодор», </w:t>
      </w:r>
      <w:r w:rsidRPr="00C028BA">
        <w:rPr>
          <w:rFonts w:ascii="Times New Roman" w:hAnsi="Times New Roman" w:cs="Times New Roman"/>
          <w:sz w:val="28"/>
          <w:szCs w:val="28"/>
        </w:rPr>
        <w:t xml:space="preserve">не установив причины недостатков, спустя 4 дня после проведения осмотра, заключило договор с ООО «ИРС </w:t>
      </w:r>
      <w:proofErr w:type="spellStart"/>
      <w:r w:rsidRPr="00C028BA">
        <w:rPr>
          <w:rFonts w:ascii="Times New Roman" w:hAnsi="Times New Roman" w:cs="Times New Roman"/>
          <w:sz w:val="28"/>
          <w:szCs w:val="28"/>
        </w:rPr>
        <w:t>СтройГрупп</w:t>
      </w:r>
      <w:proofErr w:type="spellEnd"/>
      <w:r w:rsidRPr="00C028BA">
        <w:rPr>
          <w:rFonts w:ascii="Times New Roman" w:hAnsi="Times New Roman" w:cs="Times New Roman"/>
          <w:sz w:val="28"/>
          <w:szCs w:val="28"/>
        </w:rPr>
        <w:t>» о выполнении ра</w:t>
      </w:r>
      <w:r>
        <w:rPr>
          <w:rFonts w:ascii="Times New Roman" w:hAnsi="Times New Roman" w:cs="Times New Roman"/>
          <w:sz w:val="28"/>
          <w:szCs w:val="28"/>
        </w:rPr>
        <w:t xml:space="preserve">бот по устранению недостатков. </w:t>
      </w:r>
      <w:r w:rsidRPr="00C028BA">
        <w:rPr>
          <w:rFonts w:ascii="Times New Roman" w:hAnsi="Times New Roman" w:cs="Times New Roman"/>
          <w:sz w:val="28"/>
          <w:szCs w:val="28"/>
        </w:rPr>
        <w:t>Вместе с тем, экспертиза на предмет выя</w:t>
      </w:r>
      <w:r>
        <w:rPr>
          <w:rFonts w:ascii="Times New Roman" w:hAnsi="Times New Roman" w:cs="Times New Roman"/>
          <w:sz w:val="28"/>
          <w:szCs w:val="28"/>
        </w:rPr>
        <w:t>вления недостатков выполненных</w:t>
      </w:r>
      <w:r w:rsidRPr="00C028BA">
        <w:rPr>
          <w:rFonts w:ascii="Times New Roman" w:hAnsi="Times New Roman" w:cs="Times New Roman"/>
          <w:sz w:val="28"/>
          <w:szCs w:val="28"/>
        </w:rPr>
        <w:t xml:space="preserve"> ООО «ЮТМК» работ не была проведена. В смете работ, направленных на устранение недостатков, отсутствовала тождественность работам, выполненным ООО «ЮТМК». Вступившим в</w:t>
      </w:r>
      <w:r>
        <w:rPr>
          <w:rFonts w:ascii="Times New Roman" w:hAnsi="Times New Roman" w:cs="Times New Roman"/>
          <w:sz w:val="28"/>
          <w:szCs w:val="28"/>
        </w:rPr>
        <w:t xml:space="preserve"> законную силу решением суда </w:t>
      </w:r>
      <w:r w:rsidRPr="00C028BA">
        <w:rPr>
          <w:rFonts w:ascii="Times New Roman" w:hAnsi="Times New Roman" w:cs="Times New Roman"/>
          <w:sz w:val="28"/>
          <w:szCs w:val="28"/>
        </w:rPr>
        <w:t>ООО «СК «Теодор» в иске отказано полностью.</w:t>
      </w:r>
    </w:p>
    <w:p w:rsidR="000243DD" w:rsidRDefault="00C028BA" w:rsidP="00132FA6">
      <w:pPr>
        <w:tabs>
          <w:tab w:val="left" w:pos="3256"/>
        </w:tabs>
        <w:spacing w:after="0" w:line="240" w:lineRule="auto"/>
        <w:ind w:left="567" w:firstLine="567"/>
        <w:jc w:val="both"/>
        <w:rPr>
          <w:rFonts w:ascii="Times New Roman" w:hAnsi="Times New Roman" w:cs="Times New Roman"/>
          <w:sz w:val="28"/>
          <w:szCs w:val="28"/>
        </w:rPr>
      </w:pPr>
      <w:proofErr w:type="gramStart"/>
      <w:r w:rsidRPr="00C028BA">
        <w:rPr>
          <w:rFonts w:ascii="Times New Roman" w:hAnsi="Times New Roman" w:cs="Times New Roman"/>
          <w:sz w:val="28"/>
          <w:szCs w:val="28"/>
        </w:rPr>
        <w:t xml:space="preserve">В качестве доказательств, свидетельствующих о надлежащем исполнения обязательств перед ООО «СК «Теодор» </w:t>
      </w:r>
      <w:proofErr w:type="spellStart"/>
      <w:r w:rsidRPr="00C028BA">
        <w:rPr>
          <w:rFonts w:ascii="Times New Roman" w:hAnsi="Times New Roman" w:cs="Times New Roman"/>
          <w:sz w:val="28"/>
          <w:szCs w:val="28"/>
        </w:rPr>
        <w:t>Музолевым</w:t>
      </w:r>
      <w:proofErr w:type="spellEnd"/>
      <w:r w:rsidRPr="00C028BA">
        <w:rPr>
          <w:rFonts w:ascii="Times New Roman" w:hAnsi="Times New Roman" w:cs="Times New Roman"/>
          <w:sz w:val="28"/>
          <w:szCs w:val="28"/>
        </w:rPr>
        <w:t xml:space="preserve"> И.В., в ма</w:t>
      </w:r>
      <w:r w:rsidR="000243DD">
        <w:rPr>
          <w:rFonts w:ascii="Times New Roman" w:hAnsi="Times New Roman" w:cs="Times New Roman"/>
          <w:sz w:val="28"/>
          <w:szCs w:val="28"/>
        </w:rPr>
        <w:t xml:space="preserve">териалах обращения представлены </w:t>
      </w:r>
      <w:r w:rsidR="000243DD" w:rsidRPr="00C028BA">
        <w:rPr>
          <w:rFonts w:ascii="Times New Roman" w:hAnsi="Times New Roman" w:cs="Times New Roman"/>
          <w:sz w:val="28"/>
          <w:szCs w:val="28"/>
        </w:rPr>
        <w:t xml:space="preserve">документы, свидетельствующие о полноте проведенных наладочных работ и испытаний энергоустановки и правильности оформления </w:t>
      </w:r>
      <w:r w:rsidR="000243DD" w:rsidRPr="00C028BA">
        <w:rPr>
          <w:rFonts w:ascii="Times New Roman" w:hAnsi="Times New Roman" w:cs="Times New Roman"/>
          <w:sz w:val="28"/>
          <w:szCs w:val="28"/>
        </w:rPr>
        <w:lastRenderedPageBreak/>
        <w:t>протоколов, а также квалификации персонала и его готовности</w:t>
      </w:r>
      <w:r w:rsidR="00132FA6">
        <w:rPr>
          <w:rFonts w:ascii="Times New Roman" w:hAnsi="Times New Roman" w:cs="Times New Roman"/>
          <w:sz w:val="28"/>
          <w:szCs w:val="28"/>
        </w:rPr>
        <w:t xml:space="preserve"> к эксплуатации энергоустановки.</w:t>
      </w:r>
      <w:proofErr w:type="gramEnd"/>
    </w:p>
    <w:p w:rsidR="00132FA6" w:rsidRPr="00C028BA" w:rsidRDefault="00132FA6" w:rsidP="00132FA6">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Указанное обращение являлось предметом рассмотрения на совместном приеме предпринимателей </w:t>
      </w:r>
      <w:r w:rsidR="00BA378B">
        <w:rPr>
          <w:rFonts w:ascii="Times New Roman" w:hAnsi="Times New Roman" w:cs="Times New Roman"/>
          <w:sz w:val="28"/>
          <w:szCs w:val="28"/>
        </w:rPr>
        <w:t>Уполномоченным и прокурором Ростовской области. Обращение взято на контроль прокуратуры области.</w:t>
      </w:r>
    </w:p>
    <w:p w:rsidR="00C028BA" w:rsidRPr="00C028BA" w:rsidRDefault="00132FA6" w:rsidP="00C539DB">
      <w:pPr>
        <w:tabs>
          <w:tab w:val="left" w:pos="3256"/>
        </w:tabs>
        <w:spacing w:after="0" w:line="240" w:lineRule="auto"/>
        <w:ind w:left="567" w:firstLine="567"/>
        <w:jc w:val="both"/>
        <w:rPr>
          <w:rFonts w:ascii="Times New Roman" w:hAnsi="Times New Roman" w:cs="Times New Roman"/>
          <w:b/>
          <w:sz w:val="28"/>
          <w:szCs w:val="28"/>
        </w:rPr>
      </w:pPr>
      <w:r w:rsidRPr="00C539DB">
        <w:rPr>
          <w:rFonts w:ascii="Times New Roman" w:hAnsi="Times New Roman" w:cs="Times New Roman"/>
          <w:b/>
          <w:sz w:val="28"/>
          <w:szCs w:val="28"/>
        </w:rPr>
        <w:t xml:space="preserve">По результатам дальнейшего </w:t>
      </w:r>
      <w:r w:rsidR="00C539DB" w:rsidRPr="00C539DB">
        <w:rPr>
          <w:rFonts w:ascii="Times New Roman" w:hAnsi="Times New Roman" w:cs="Times New Roman"/>
          <w:b/>
          <w:sz w:val="28"/>
          <w:szCs w:val="28"/>
        </w:rPr>
        <w:t>расследования 24.10.2018</w:t>
      </w:r>
      <w:r w:rsidR="003A117E" w:rsidRPr="00C539DB">
        <w:rPr>
          <w:rFonts w:ascii="Times New Roman" w:hAnsi="Times New Roman" w:cs="Times New Roman"/>
          <w:b/>
          <w:sz w:val="28"/>
          <w:szCs w:val="28"/>
        </w:rPr>
        <w:t xml:space="preserve"> следователем СО ОМВД России по г. Батайску вынесено постановление о прекращении уголовного дела в отношении </w:t>
      </w:r>
      <w:proofErr w:type="spellStart"/>
      <w:r w:rsidR="003A117E" w:rsidRPr="00C539DB">
        <w:rPr>
          <w:rFonts w:ascii="Times New Roman" w:hAnsi="Times New Roman" w:cs="Times New Roman"/>
          <w:b/>
          <w:sz w:val="28"/>
          <w:szCs w:val="28"/>
        </w:rPr>
        <w:t>Музолева</w:t>
      </w:r>
      <w:proofErr w:type="spellEnd"/>
      <w:r w:rsidR="003A117E" w:rsidRPr="00C539DB">
        <w:rPr>
          <w:rFonts w:ascii="Times New Roman" w:hAnsi="Times New Roman" w:cs="Times New Roman"/>
          <w:b/>
          <w:sz w:val="28"/>
          <w:szCs w:val="28"/>
        </w:rPr>
        <w:t xml:space="preserve"> И.В. на основании п. 2 ч. 1 ст. 24 УПК РФ, в </w:t>
      </w:r>
      <w:r w:rsidR="00C539DB" w:rsidRPr="00C539DB">
        <w:rPr>
          <w:rFonts w:ascii="Times New Roman" w:hAnsi="Times New Roman" w:cs="Times New Roman"/>
          <w:b/>
          <w:sz w:val="28"/>
          <w:szCs w:val="28"/>
        </w:rPr>
        <w:t>связи</w:t>
      </w:r>
      <w:r w:rsidR="003A117E" w:rsidRPr="00C539DB">
        <w:rPr>
          <w:rFonts w:ascii="Times New Roman" w:hAnsi="Times New Roman" w:cs="Times New Roman"/>
          <w:b/>
          <w:sz w:val="28"/>
          <w:szCs w:val="28"/>
        </w:rPr>
        <w:t xml:space="preserve"> с отсутствие</w:t>
      </w:r>
      <w:r w:rsidR="00C539DB" w:rsidRPr="00C539DB">
        <w:rPr>
          <w:rFonts w:ascii="Times New Roman" w:hAnsi="Times New Roman" w:cs="Times New Roman"/>
          <w:b/>
          <w:sz w:val="28"/>
          <w:szCs w:val="28"/>
        </w:rPr>
        <w:t>м в деянии состава преступления.</w:t>
      </w:r>
    </w:p>
    <w:p w:rsidR="00AC1BFA" w:rsidRPr="00AC1BFA" w:rsidRDefault="00697A1A" w:rsidP="00697A1A">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В </w:t>
      </w:r>
      <w:r w:rsidRPr="00697A1A">
        <w:rPr>
          <w:rFonts w:ascii="Times New Roman" w:hAnsi="Times New Roman" w:cs="Times New Roman"/>
          <w:b/>
          <w:sz w:val="28"/>
          <w:szCs w:val="28"/>
        </w:rPr>
        <w:t>качестве примера разрешения проблемы с затяг</w:t>
      </w:r>
      <w:r>
        <w:rPr>
          <w:rFonts w:ascii="Times New Roman" w:hAnsi="Times New Roman" w:cs="Times New Roman"/>
          <w:b/>
          <w:sz w:val="28"/>
          <w:szCs w:val="28"/>
        </w:rPr>
        <w:t xml:space="preserve">иванием сроков </w:t>
      </w:r>
      <w:proofErr w:type="spellStart"/>
      <w:r w:rsidR="00546C6B">
        <w:rPr>
          <w:rFonts w:ascii="Times New Roman" w:hAnsi="Times New Roman" w:cs="Times New Roman"/>
          <w:b/>
          <w:sz w:val="28"/>
          <w:szCs w:val="28"/>
        </w:rPr>
        <w:t>доследственной</w:t>
      </w:r>
      <w:proofErr w:type="spellEnd"/>
      <w:r w:rsidR="00546C6B">
        <w:rPr>
          <w:rFonts w:ascii="Times New Roman" w:hAnsi="Times New Roman" w:cs="Times New Roman"/>
          <w:b/>
          <w:sz w:val="28"/>
          <w:szCs w:val="28"/>
        </w:rPr>
        <w:t xml:space="preserve"> проверки</w:t>
      </w:r>
      <w:bookmarkStart w:id="0" w:name="_GoBack"/>
      <w:bookmarkEnd w:id="0"/>
      <w:r w:rsidRPr="00697A1A">
        <w:rPr>
          <w:rFonts w:ascii="Times New Roman" w:hAnsi="Times New Roman" w:cs="Times New Roman"/>
          <w:b/>
          <w:sz w:val="28"/>
          <w:szCs w:val="28"/>
        </w:rPr>
        <w:t xml:space="preserve"> можно привести жалобу </w:t>
      </w:r>
      <w:r>
        <w:rPr>
          <w:rFonts w:ascii="Times New Roman" w:hAnsi="Times New Roman" w:cs="Times New Roman"/>
          <w:b/>
          <w:sz w:val="28"/>
          <w:szCs w:val="28"/>
        </w:rPr>
        <w:t xml:space="preserve">предпринимателя </w:t>
      </w:r>
      <w:r w:rsidRPr="00AC1BFA">
        <w:rPr>
          <w:rFonts w:ascii="Times New Roman" w:hAnsi="Times New Roman" w:cs="Times New Roman"/>
          <w:b/>
          <w:sz w:val="28"/>
          <w:szCs w:val="28"/>
        </w:rPr>
        <w:t>Мирошниченко А.М. (Усть-Донецкий район)</w:t>
      </w:r>
      <w:r>
        <w:rPr>
          <w:rFonts w:ascii="Times New Roman" w:hAnsi="Times New Roman" w:cs="Times New Roman"/>
          <w:b/>
          <w:sz w:val="28"/>
          <w:szCs w:val="28"/>
        </w:rPr>
        <w:t>.</w:t>
      </w:r>
    </w:p>
    <w:p w:rsidR="00AC1BFA" w:rsidRPr="00AC1BFA" w:rsidRDefault="00AC1BFA" w:rsidP="00AC1BFA">
      <w:pPr>
        <w:tabs>
          <w:tab w:val="left" w:pos="3256"/>
        </w:tabs>
        <w:spacing w:after="0" w:line="240" w:lineRule="auto"/>
        <w:ind w:left="567" w:firstLine="567"/>
        <w:jc w:val="both"/>
        <w:rPr>
          <w:rFonts w:ascii="Times New Roman" w:hAnsi="Times New Roman" w:cs="Times New Roman"/>
          <w:sz w:val="28"/>
          <w:szCs w:val="28"/>
        </w:rPr>
      </w:pPr>
      <w:r w:rsidRPr="00AC1BFA">
        <w:rPr>
          <w:rFonts w:ascii="Times New Roman" w:hAnsi="Times New Roman" w:cs="Times New Roman"/>
          <w:sz w:val="28"/>
          <w:szCs w:val="28"/>
        </w:rPr>
        <w:t xml:space="preserve">В адрес Уполномоченного обратился предприниматель из Усть-Донецкого района по вопросу незаконного изъятия свидетельств о государственной регистрации права собственности на принадлежащие земельные участки и ненадлежащем расследовании уголовного дела. В рамках работы с обращением было принято решение обратиться с письмом в адрес прокурора Ростовской области. </w:t>
      </w:r>
    </w:p>
    <w:p w:rsidR="00AC1BFA" w:rsidRDefault="00AC1BFA" w:rsidP="00AC1BFA">
      <w:pPr>
        <w:tabs>
          <w:tab w:val="left" w:pos="3256"/>
        </w:tabs>
        <w:spacing w:after="0" w:line="240" w:lineRule="auto"/>
        <w:ind w:left="567" w:firstLine="567"/>
        <w:jc w:val="both"/>
        <w:rPr>
          <w:rFonts w:ascii="Times New Roman" w:hAnsi="Times New Roman" w:cs="Times New Roman"/>
          <w:sz w:val="28"/>
          <w:szCs w:val="28"/>
        </w:rPr>
      </w:pPr>
      <w:r w:rsidRPr="00AC1BFA">
        <w:rPr>
          <w:rFonts w:ascii="Times New Roman" w:hAnsi="Times New Roman" w:cs="Times New Roman"/>
          <w:sz w:val="28"/>
          <w:szCs w:val="28"/>
        </w:rPr>
        <w:t>Согласно полученному от прокуратуры области ответу установлено, что доводы о волоките и нарушениях, допущенных при расследовании уголовного дела, подтвердились. Прокуратурами Кировского района г. Ростова-на-Дону и области приняты меры прокурорского реагирования. Снят ранее наложенный на основании решения суда арест на земельные участки, а также удовлетворено ходатайство предпринимателя о возврате изъятых в ходе обыска правоустанавливающих документов.</w:t>
      </w:r>
    </w:p>
    <w:p w:rsidR="002C34BB" w:rsidRDefault="002C34BB" w:rsidP="00AC1BFA">
      <w:pPr>
        <w:tabs>
          <w:tab w:val="left" w:pos="3256"/>
        </w:tabs>
        <w:spacing w:after="0" w:line="240" w:lineRule="auto"/>
        <w:ind w:left="567" w:firstLine="567"/>
        <w:jc w:val="both"/>
        <w:rPr>
          <w:rFonts w:ascii="Times New Roman" w:hAnsi="Times New Roman" w:cs="Times New Roman"/>
          <w:sz w:val="28"/>
          <w:szCs w:val="28"/>
        </w:rPr>
      </w:pPr>
    </w:p>
    <w:p w:rsidR="00987737" w:rsidRDefault="002C34BB" w:rsidP="008F1C78">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ЖАЛОБЫ НА ДЕЙСТВИЯ (БЕЗДЕЙСТВИЯ) ОРГАНОВ МЕСТНОГО САМОУПРА</w:t>
      </w:r>
      <w:r w:rsidR="00BA62EB">
        <w:rPr>
          <w:rFonts w:ascii="Times New Roman" w:hAnsi="Times New Roman" w:cs="Times New Roman"/>
          <w:b/>
          <w:sz w:val="28"/>
          <w:szCs w:val="28"/>
        </w:rPr>
        <w:t>В</w:t>
      </w:r>
      <w:r>
        <w:rPr>
          <w:rFonts w:ascii="Times New Roman" w:hAnsi="Times New Roman" w:cs="Times New Roman"/>
          <w:b/>
          <w:sz w:val="28"/>
          <w:szCs w:val="28"/>
        </w:rPr>
        <w:t>ЛЕНИЯ, ОРГАНОВ ИСПОЛНИТЕЛЬНОЙ ВЛАСТИ РОСТОВСКОЙ ОБЛАСТИ, ТЕРРИТОРИАЛЬНЫХ ОРГАНОВ ФЕДАРЛЬНЫХ ОРГАНОВ ИСПОЛНИТЕЛЬНОЙ ВЛАСТИ</w:t>
      </w:r>
      <w:r w:rsidRPr="002C34BB">
        <w:rPr>
          <w:rFonts w:ascii="Times New Roman" w:hAnsi="Times New Roman" w:cs="Times New Roman"/>
          <w:b/>
          <w:sz w:val="28"/>
          <w:szCs w:val="28"/>
        </w:rPr>
        <w:t>: АНАЛИЗ И КЕЙСЫ.</w:t>
      </w:r>
    </w:p>
    <w:p w:rsidR="00FD64C5" w:rsidRDefault="00FD64C5" w:rsidP="00FD64C5">
      <w:pPr>
        <w:tabs>
          <w:tab w:val="left" w:pos="3256"/>
        </w:tabs>
        <w:spacing w:after="0" w:line="240" w:lineRule="auto"/>
        <w:ind w:left="567" w:firstLine="567"/>
        <w:jc w:val="both"/>
        <w:rPr>
          <w:rFonts w:ascii="Times New Roman" w:hAnsi="Times New Roman" w:cs="Times New Roman"/>
          <w:sz w:val="28"/>
          <w:szCs w:val="28"/>
        </w:rPr>
      </w:pPr>
      <w:r w:rsidRPr="00FD64C5">
        <w:rPr>
          <w:rFonts w:ascii="Times New Roman" w:hAnsi="Times New Roman" w:cs="Times New Roman"/>
          <w:sz w:val="28"/>
          <w:szCs w:val="28"/>
        </w:rPr>
        <w:t>Значимым для формирования благоприятных условий ведения пре</w:t>
      </w:r>
      <w:r>
        <w:rPr>
          <w:rFonts w:ascii="Times New Roman" w:hAnsi="Times New Roman" w:cs="Times New Roman"/>
          <w:sz w:val="28"/>
          <w:szCs w:val="28"/>
        </w:rPr>
        <w:t xml:space="preserve">дпринимательской деятельности в Ростовской области </w:t>
      </w:r>
      <w:r w:rsidRPr="00FD64C5">
        <w:rPr>
          <w:rFonts w:ascii="Times New Roman" w:hAnsi="Times New Roman" w:cs="Times New Roman"/>
          <w:sz w:val="28"/>
          <w:szCs w:val="28"/>
        </w:rPr>
        <w:t xml:space="preserve">является взаимодействие Уполномоченного с </w:t>
      </w:r>
      <w:r>
        <w:rPr>
          <w:rFonts w:ascii="Times New Roman" w:hAnsi="Times New Roman" w:cs="Times New Roman"/>
          <w:sz w:val="28"/>
          <w:szCs w:val="28"/>
        </w:rPr>
        <w:t>органами местного самоуправления, исполнительной власти Ростовской области, территориальными органами федеральных органов исполнительной власти.</w:t>
      </w:r>
    </w:p>
    <w:p w:rsidR="00FD64C5" w:rsidRPr="00FD64C5" w:rsidRDefault="00FD64C5" w:rsidP="00C539DB">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FD64C5">
        <w:rPr>
          <w:rFonts w:ascii="Times New Roman" w:hAnsi="Times New Roman" w:cs="Times New Roman"/>
          <w:sz w:val="28"/>
          <w:szCs w:val="28"/>
        </w:rPr>
        <w:t xml:space="preserve">целях мониторинга состояния предпринимателей по наиболее актуальным вопросам осуществляется информационный обмен с органами местного самоуправления муниципальных образований в режиме деловой переписки. </w:t>
      </w:r>
    </w:p>
    <w:p w:rsidR="00C539DB" w:rsidRDefault="00FD64C5" w:rsidP="00FD64C5">
      <w:pPr>
        <w:tabs>
          <w:tab w:val="left" w:pos="3256"/>
        </w:tabs>
        <w:spacing w:after="0" w:line="240" w:lineRule="auto"/>
        <w:ind w:left="567" w:firstLine="567"/>
        <w:jc w:val="both"/>
        <w:rPr>
          <w:rFonts w:ascii="Times New Roman" w:hAnsi="Times New Roman" w:cs="Times New Roman"/>
          <w:sz w:val="28"/>
          <w:szCs w:val="28"/>
        </w:rPr>
      </w:pPr>
      <w:r w:rsidRPr="00FD64C5">
        <w:rPr>
          <w:rFonts w:ascii="Times New Roman" w:hAnsi="Times New Roman" w:cs="Times New Roman"/>
          <w:sz w:val="28"/>
          <w:szCs w:val="28"/>
        </w:rPr>
        <w:t xml:space="preserve">Налажено взаимодействие с главами муниципальных образований и по достаточно быстрому реагированию на запросы Уполномоченного. </w:t>
      </w:r>
    </w:p>
    <w:p w:rsidR="00C539DB" w:rsidRDefault="00F51392" w:rsidP="00D411FA">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Вместе с тем, субъекты предпринимательской деятельности </w:t>
      </w:r>
      <w:r w:rsidR="00383208">
        <w:rPr>
          <w:rFonts w:ascii="Times New Roman" w:hAnsi="Times New Roman" w:cs="Times New Roman"/>
          <w:sz w:val="28"/>
          <w:szCs w:val="28"/>
        </w:rPr>
        <w:t>все</w:t>
      </w:r>
      <w:r>
        <w:rPr>
          <w:rFonts w:ascii="Times New Roman" w:hAnsi="Times New Roman" w:cs="Times New Roman"/>
          <w:sz w:val="28"/>
          <w:szCs w:val="28"/>
        </w:rPr>
        <w:t xml:space="preserve"> еще сталкиваются с необоснованными отказами или волокитой в принятии решений органами местного самоупра</w:t>
      </w:r>
      <w:r w:rsidR="006E4832">
        <w:rPr>
          <w:rFonts w:ascii="Times New Roman" w:hAnsi="Times New Roman" w:cs="Times New Roman"/>
          <w:sz w:val="28"/>
          <w:szCs w:val="28"/>
        </w:rPr>
        <w:t>вле</w:t>
      </w:r>
      <w:r>
        <w:rPr>
          <w:rFonts w:ascii="Times New Roman" w:hAnsi="Times New Roman" w:cs="Times New Roman"/>
          <w:sz w:val="28"/>
          <w:szCs w:val="28"/>
        </w:rPr>
        <w:t xml:space="preserve">ния. </w:t>
      </w:r>
    </w:p>
    <w:p w:rsidR="00FE78D7" w:rsidRPr="006E4832"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6E4832">
        <w:rPr>
          <w:rFonts w:ascii="Times New Roman" w:hAnsi="Times New Roman" w:cs="Times New Roman"/>
          <w:b/>
          <w:sz w:val="28"/>
          <w:szCs w:val="28"/>
        </w:rPr>
        <w:lastRenderedPageBreak/>
        <w:t xml:space="preserve">14 % - составляют жалобы на действия </w:t>
      </w:r>
      <w:r w:rsidRPr="00D468E7">
        <w:rPr>
          <w:rFonts w:ascii="Times New Roman" w:hAnsi="Times New Roman" w:cs="Times New Roman"/>
          <w:b/>
          <w:sz w:val="28"/>
          <w:szCs w:val="28"/>
        </w:rPr>
        <w:t>(</w:t>
      </w:r>
      <w:r>
        <w:rPr>
          <w:rFonts w:ascii="Times New Roman" w:hAnsi="Times New Roman" w:cs="Times New Roman"/>
          <w:b/>
          <w:sz w:val="28"/>
          <w:szCs w:val="28"/>
        </w:rPr>
        <w:t>бездействие</w:t>
      </w:r>
      <w:r w:rsidRPr="00D468E7">
        <w:rPr>
          <w:rFonts w:ascii="Times New Roman" w:hAnsi="Times New Roman" w:cs="Times New Roman"/>
          <w:b/>
          <w:sz w:val="28"/>
          <w:szCs w:val="28"/>
        </w:rPr>
        <w:t xml:space="preserve">) </w:t>
      </w:r>
      <w:r w:rsidRPr="006E4832">
        <w:rPr>
          <w:rFonts w:ascii="Times New Roman" w:hAnsi="Times New Roman" w:cs="Times New Roman"/>
          <w:b/>
          <w:sz w:val="28"/>
          <w:szCs w:val="28"/>
        </w:rPr>
        <w:t>органов местного самоуправления, органов исполнительной власти Ростовской области, территориальных органов федеральных органов власти.</w:t>
      </w:r>
    </w:p>
    <w:p w:rsidR="00FE78D7" w:rsidRPr="00FD4651"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D4651">
        <w:rPr>
          <w:rFonts w:ascii="Times New Roman" w:hAnsi="Times New Roman" w:cs="Times New Roman"/>
          <w:sz w:val="28"/>
          <w:szCs w:val="28"/>
        </w:rPr>
        <w:t xml:space="preserve">В адрес Уполномоченного поступило </w:t>
      </w:r>
      <w:r w:rsidRPr="00FD4651">
        <w:rPr>
          <w:rFonts w:ascii="Times New Roman" w:hAnsi="Times New Roman" w:cs="Times New Roman"/>
          <w:b/>
          <w:sz w:val="28"/>
          <w:szCs w:val="28"/>
        </w:rPr>
        <w:t>обращение директор</w:t>
      </w:r>
      <w:proofErr w:type="gramStart"/>
      <w:r w:rsidRPr="00FD4651">
        <w:rPr>
          <w:rFonts w:ascii="Times New Roman" w:hAnsi="Times New Roman" w:cs="Times New Roman"/>
          <w:b/>
          <w:sz w:val="28"/>
          <w:szCs w:val="28"/>
        </w:rPr>
        <w:t xml:space="preserve">а </w:t>
      </w:r>
      <w:r>
        <w:rPr>
          <w:rFonts w:ascii="Times New Roman" w:hAnsi="Times New Roman" w:cs="Times New Roman"/>
          <w:b/>
          <w:sz w:val="28"/>
          <w:szCs w:val="28"/>
        </w:rPr>
        <w:t xml:space="preserve">                             </w:t>
      </w:r>
      <w:r w:rsidRPr="00FD4651">
        <w:rPr>
          <w:rFonts w:ascii="Times New Roman" w:hAnsi="Times New Roman" w:cs="Times New Roman"/>
          <w:b/>
          <w:sz w:val="28"/>
          <w:szCs w:val="28"/>
        </w:rPr>
        <w:t xml:space="preserve">  ООО</w:t>
      </w:r>
      <w:proofErr w:type="gramEnd"/>
      <w:r w:rsidRPr="00FD4651">
        <w:rPr>
          <w:rFonts w:ascii="Times New Roman" w:hAnsi="Times New Roman" w:cs="Times New Roman"/>
          <w:b/>
          <w:sz w:val="28"/>
          <w:szCs w:val="28"/>
        </w:rPr>
        <w:t xml:space="preserve"> «Кагальницкий кирпичный завод»</w:t>
      </w:r>
      <w:r w:rsidRPr="00FD4651">
        <w:rPr>
          <w:rFonts w:ascii="Times New Roman" w:hAnsi="Times New Roman" w:cs="Times New Roman"/>
          <w:sz w:val="28"/>
          <w:szCs w:val="28"/>
        </w:rPr>
        <w:t xml:space="preserve"> о создании органами местного самоуправления Кагальницкого района административных барьеров при осуществлении хозяйственной деятельности.</w:t>
      </w:r>
    </w:p>
    <w:p w:rsidR="00FE78D7" w:rsidRPr="00FD4651"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D4651">
        <w:rPr>
          <w:rFonts w:ascii="Times New Roman" w:hAnsi="Times New Roman" w:cs="Times New Roman"/>
          <w:sz w:val="28"/>
          <w:szCs w:val="28"/>
        </w:rPr>
        <w:t>По материалам обращения директора установлено, что ООО «Кагальницкий кирпичный завод» является собственником земельного участка. На данном участке расположены здания и сооружения общества. В 2014 году после уточнения границ основного земельного участка обществом выявлено обстоятельство смещения его границ. В этой связи несущая стена конструкции строения промышленного корпуса общества оказалась за пределами основного земельного участка на территории участка с кадастровым номером 61:14:0600009:1488, сформированного и поставленного на кадастровый учет администрацией Кагальницкого района Ростовской области.</w:t>
      </w:r>
    </w:p>
    <w:p w:rsidR="00FE78D7" w:rsidRPr="00FD4651"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D4651">
        <w:rPr>
          <w:rFonts w:ascii="Times New Roman" w:hAnsi="Times New Roman" w:cs="Times New Roman"/>
          <w:sz w:val="28"/>
          <w:szCs w:val="28"/>
        </w:rPr>
        <w:t>Администрацией района при осуществлении межевания земельного участка нарушено исключительное право общества на приобретение нового участка в собственность или в аренду.</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D4651">
        <w:rPr>
          <w:rFonts w:ascii="Times New Roman" w:hAnsi="Times New Roman" w:cs="Times New Roman"/>
          <w:sz w:val="28"/>
          <w:szCs w:val="28"/>
        </w:rPr>
        <w:t>В связи с образованием нового земельного участка (в виде полосы) часть строения промышленного корпуса общества оказалась за пределами основного земельного участка. По результатам обращения общества в администрацию с заявлением о приобретении в собственность или аренду нового земельного участка был получен ответ, согласно которому указанный земельный участок был предостав</w:t>
      </w:r>
      <w:r>
        <w:rPr>
          <w:rFonts w:ascii="Times New Roman" w:hAnsi="Times New Roman" w:cs="Times New Roman"/>
          <w:sz w:val="28"/>
          <w:szCs w:val="28"/>
        </w:rPr>
        <w:t xml:space="preserve">лен в собственность иному лицу. </w:t>
      </w:r>
      <w:r w:rsidRPr="00FD4651">
        <w:rPr>
          <w:rFonts w:ascii="Times New Roman" w:hAnsi="Times New Roman" w:cs="Times New Roman"/>
          <w:sz w:val="28"/>
          <w:szCs w:val="28"/>
        </w:rPr>
        <w:t xml:space="preserve">Указанное обращение стало предметом совместного рассмотрения </w:t>
      </w:r>
      <w:r w:rsidRPr="00D468E7">
        <w:rPr>
          <w:rFonts w:ascii="Times New Roman" w:hAnsi="Times New Roman" w:cs="Times New Roman"/>
          <w:sz w:val="28"/>
          <w:szCs w:val="28"/>
        </w:rPr>
        <w:t>Уполномоченн</w:t>
      </w:r>
      <w:r>
        <w:rPr>
          <w:rFonts w:ascii="Times New Roman" w:hAnsi="Times New Roman" w:cs="Times New Roman"/>
          <w:sz w:val="28"/>
          <w:szCs w:val="28"/>
        </w:rPr>
        <w:t>ого</w:t>
      </w:r>
      <w:r w:rsidRPr="00D468E7">
        <w:rPr>
          <w:rFonts w:ascii="Times New Roman" w:hAnsi="Times New Roman" w:cs="Times New Roman"/>
          <w:sz w:val="28"/>
          <w:szCs w:val="28"/>
        </w:rPr>
        <w:t xml:space="preserve"> и прокурор</w:t>
      </w:r>
      <w:r>
        <w:rPr>
          <w:rFonts w:ascii="Times New Roman" w:hAnsi="Times New Roman" w:cs="Times New Roman"/>
          <w:sz w:val="28"/>
          <w:szCs w:val="28"/>
        </w:rPr>
        <w:t>а</w:t>
      </w:r>
      <w:r w:rsidRPr="00D468E7">
        <w:rPr>
          <w:rFonts w:ascii="Times New Roman" w:hAnsi="Times New Roman" w:cs="Times New Roman"/>
          <w:sz w:val="28"/>
          <w:szCs w:val="28"/>
        </w:rPr>
        <w:t xml:space="preserve"> </w:t>
      </w:r>
      <w:r w:rsidRPr="00FD4651">
        <w:rPr>
          <w:rFonts w:ascii="Times New Roman" w:hAnsi="Times New Roman" w:cs="Times New Roman"/>
          <w:sz w:val="28"/>
          <w:szCs w:val="28"/>
        </w:rPr>
        <w:t xml:space="preserve">Ростовской области. Действия администрации района обжалованы в Зерноградском районном суде Ростовской области. </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D4651">
        <w:rPr>
          <w:rFonts w:ascii="Times New Roman" w:hAnsi="Times New Roman" w:cs="Times New Roman"/>
          <w:sz w:val="28"/>
          <w:szCs w:val="28"/>
        </w:rPr>
        <w:t xml:space="preserve">По итогам рассмотрения судом принято решение о признании проведенных администрацией района торгов недействительными, признании недействительным договора купли-продажи </w:t>
      </w:r>
      <w:r w:rsidRPr="00D468E7">
        <w:rPr>
          <w:rFonts w:ascii="Times New Roman" w:hAnsi="Times New Roman" w:cs="Times New Roman"/>
          <w:sz w:val="28"/>
          <w:szCs w:val="28"/>
        </w:rPr>
        <w:t xml:space="preserve">и применение последствий </w:t>
      </w:r>
      <w:r w:rsidRPr="00FD4651">
        <w:rPr>
          <w:rFonts w:ascii="Times New Roman" w:hAnsi="Times New Roman" w:cs="Times New Roman"/>
          <w:sz w:val="28"/>
          <w:szCs w:val="28"/>
        </w:rPr>
        <w:t>недействительности сделки путем применения реституции. Права предпринимателя восстановлены.</w:t>
      </w:r>
    </w:p>
    <w:p w:rsidR="00FE78D7" w:rsidRPr="00E879C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879C5">
        <w:rPr>
          <w:rFonts w:ascii="Times New Roman" w:hAnsi="Times New Roman" w:cs="Times New Roman"/>
          <w:b/>
          <w:sz w:val="28"/>
          <w:szCs w:val="28"/>
        </w:rPr>
        <w:t xml:space="preserve">В адрес Уполномоченного по защите прав предпринимателей в Ростовской области </w:t>
      </w:r>
      <w:r w:rsidRPr="00D468E7">
        <w:rPr>
          <w:rFonts w:ascii="Times New Roman" w:hAnsi="Times New Roman" w:cs="Times New Roman"/>
          <w:b/>
          <w:sz w:val="28"/>
          <w:szCs w:val="28"/>
        </w:rPr>
        <w:t xml:space="preserve">(далее – Уполномоченный) </w:t>
      </w:r>
      <w:r w:rsidRPr="00E879C5">
        <w:rPr>
          <w:rFonts w:ascii="Times New Roman" w:hAnsi="Times New Roman" w:cs="Times New Roman"/>
          <w:b/>
          <w:sz w:val="28"/>
          <w:szCs w:val="28"/>
        </w:rPr>
        <w:t>поступило обращение</w:t>
      </w:r>
      <w:r>
        <w:rPr>
          <w:rFonts w:ascii="Times New Roman" w:hAnsi="Times New Roman" w:cs="Times New Roman"/>
          <w:b/>
          <w:sz w:val="28"/>
          <w:szCs w:val="28"/>
        </w:rPr>
        <w:t xml:space="preserve"> директора  </w:t>
      </w:r>
      <w:r w:rsidRPr="00D468E7">
        <w:rPr>
          <w:rFonts w:ascii="Times New Roman" w:hAnsi="Times New Roman" w:cs="Times New Roman"/>
          <w:b/>
          <w:sz w:val="28"/>
          <w:szCs w:val="28"/>
        </w:rPr>
        <w:t>ООО «</w:t>
      </w:r>
      <w:proofErr w:type="spellStart"/>
      <w:r w:rsidRPr="00D468E7">
        <w:rPr>
          <w:rFonts w:ascii="Times New Roman" w:hAnsi="Times New Roman" w:cs="Times New Roman"/>
          <w:b/>
          <w:sz w:val="28"/>
          <w:szCs w:val="28"/>
        </w:rPr>
        <w:t>СамараНефтьСервис</w:t>
      </w:r>
      <w:proofErr w:type="spellEnd"/>
      <w:r w:rsidRPr="00D468E7">
        <w:rPr>
          <w:rFonts w:ascii="Times New Roman" w:hAnsi="Times New Roman" w:cs="Times New Roman"/>
          <w:b/>
          <w:sz w:val="28"/>
          <w:szCs w:val="28"/>
        </w:rPr>
        <w:t xml:space="preserve">» (далее </w:t>
      </w:r>
      <w:r w:rsidRPr="00E879C5">
        <w:rPr>
          <w:rFonts w:ascii="Times New Roman" w:hAnsi="Times New Roman" w:cs="Times New Roman"/>
          <w:b/>
          <w:sz w:val="28"/>
          <w:szCs w:val="28"/>
        </w:rPr>
        <w:t xml:space="preserve">– общество) </w:t>
      </w:r>
      <w:proofErr w:type="spellStart"/>
      <w:r w:rsidRPr="00E879C5">
        <w:rPr>
          <w:rFonts w:ascii="Times New Roman" w:hAnsi="Times New Roman" w:cs="Times New Roman"/>
          <w:sz w:val="28"/>
          <w:szCs w:val="28"/>
        </w:rPr>
        <w:t>Милевского</w:t>
      </w:r>
      <w:proofErr w:type="spellEnd"/>
      <w:r w:rsidRPr="00E879C5">
        <w:rPr>
          <w:rFonts w:ascii="Times New Roman" w:hAnsi="Times New Roman" w:cs="Times New Roman"/>
          <w:sz w:val="28"/>
          <w:szCs w:val="28"/>
        </w:rPr>
        <w:t xml:space="preserve"> В.В. по вопросу отказа </w:t>
      </w:r>
      <w:r w:rsidRPr="009E708B">
        <w:rPr>
          <w:rFonts w:ascii="Times New Roman" w:hAnsi="Times New Roman" w:cs="Times New Roman"/>
          <w:color w:val="000000" w:themeColor="text1"/>
          <w:sz w:val="28"/>
          <w:szCs w:val="28"/>
        </w:rPr>
        <w:t xml:space="preserve">органами местного самоуправления Кагальницкого района Ростовской области в продлении договоров аренды  </w:t>
      </w:r>
      <w:r w:rsidRPr="00E879C5">
        <w:rPr>
          <w:rFonts w:ascii="Times New Roman" w:hAnsi="Times New Roman" w:cs="Times New Roman"/>
          <w:sz w:val="28"/>
          <w:szCs w:val="28"/>
        </w:rPr>
        <w:t>земельных участков.</w:t>
      </w:r>
    </w:p>
    <w:p w:rsidR="00FE78D7" w:rsidRPr="00E879C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879C5">
        <w:rPr>
          <w:rFonts w:ascii="Times New Roman" w:hAnsi="Times New Roman" w:cs="Times New Roman"/>
          <w:sz w:val="28"/>
          <w:szCs w:val="28"/>
        </w:rPr>
        <w:t xml:space="preserve">По результатам рассмотрения установлено, что доводы обращения о нарушении прав общества нашли свое подтверждение. </w:t>
      </w:r>
    </w:p>
    <w:p w:rsidR="00FE78D7" w:rsidRPr="00E879C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879C5">
        <w:rPr>
          <w:rFonts w:ascii="Times New Roman" w:hAnsi="Times New Roman" w:cs="Times New Roman"/>
          <w:sz w:val="28"/>
          <w:szCs w:val="28"/>
        </w:rPr>
        <w:t xml:space="preserve">По итогам совместного приема предпринимателей Уполномоченным и прокурором Ростовской области по факту ненадлежащего рассмотрения обращений </w:t>
      </w:r>
      <w:r w:rsidRPr="009E708B">
        <w:rPr>
          <w:rFonts w:ascii="Times New Roman" w:hAnsi="Times New Roman" w:cs="Times New Roman"/>
          <w:sz w:val="28"/>
          <w:szCs w:val="28"/>
        </w:rPr>
        <w:t>заявителя (о заключении договоров аренды на новый срок),</w:t>
      </w:r>
      <w:r w:rsidRPr="00E879C5">
        <w:rPr>
          <w:rFonts w:ascii="Times New Roman" w:hAnsi="Times New Roman" w:cs="Times New Roman"/>
          <w:sz w:val="28"/>
          <w:szCs w:val="28"/>
        </w:rPr>
        <w:t xml:space="preserve"> невыдаче </w:t>
      </w:r>
      <w:r w:rsidRPr="00E879C5">
        <w:rPr>
          <w:rFonts w:ascii="Times New Roman" w:hAnsi="Times New Roman" w:cs="Times New Roman"/>
          <w:sz w:val="28"/>
          <w:szCs w:val="28"/>
        </w:rPr>
        <w:lastRenderedPageBreak/>
        <w:t xml:space="preserve">разрешений на строительство и ввод объекта в эксплуатацию главе администрации внесено представление. </w:t>
      </w:r>
    </w:p>
    <w:p w:rsidR="00FE78D7" w:rsidRPr="00E879C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879C5">
        <w:rPr>
          <w:rFonts w:ascii="Times New Roman" w:hAnsi="Times New Roman" w:cs="Times New Roman"/>
          <w:sz w:val="28"/>
          <w:szCs w:val="28"/>
        </w:rPr>
        <w:t xml:space="preserve">Также прокуратурой Кагальницкого района в Зерноградский районный суд Ростовской области (далее – суд) направлено исковое заявление о признании торгов по продаже смежного земельного участка </w:t>
      </w:r>
      <w:proofErr w:type="gramStart"/>
      <w:r w:rsidRPr="00E879C5">
        <w:rPr>
          <w:rFonts w:ascii="Times New Roman" w:hAnsi="Times New Roman" w:cs="Times New Roman"/>
          <w:sz w:val="28"/>
          <w:szCs w:val="28"/>
        </w:rPr>
        <w:t>недействительными</w:t>
      </w:r>
      <w:proofErr w:type="gramEnd"/>
      <w:r w:rsidRPr="00E879C5">
        <w:rPr>
          <w:rFonts w:ascii="Times New Roman" w:hAnsi="Times New Roman" w:cs="Times New Roman"/>
          <w:sz w:val="28"/>
          <w:szCs w:val="28"/>
        </w:rPr>
        <w:t xml:space="preserve">, признании недействительными договоров купли-продажи земельного участка, применении последствий недействительности сделки. Вступившим в </w:t>
      </w:r>
      <w:r w:rsidRPr="00D468E7">
        <w:rPr>
          <w:rFonts w:ascii="Times New Roman" w:hAnsi="Times New Roman" w:cs="Times New Roman"/>
          <w:sz w:val="28"/>
          <w:szCs w:val="28"/>
        </w:rPr>
        <w:t xml:space="preserve">законную силу решением суда от 09.06.2018 иск прокурора был удовлетворен. Спорный земельный </w:t>
      </w:r>
      <w:r w:rsidRPr="00E879C5">
        <w:rPr>
          <w:rFonts w:ascii="Times New Roman" w:hAnsi="Times New Roman" w:cs="Times New Roman"/>
          <w:sz w:val="28"/>
          <w:szCs w:val="28"/>
        </w:rPr>
        <w:t>участок был возвращен в состав земель, государственная собственность на которые не разграничена.</w:t>
      </w:r>
    </w:p>
    <w:p w:rsidR="00FE78D7" w:rsidRPr="00E879C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879C5">
        <w:rPr>
          <w:rFonts w:ascii="Times New Roman" w:hAnsi="Times New Roman" w:cs="Times New Roman"/>
          <w:sz w:val="28"/>
          <w:szCs w:val="28"/>
        </w:rPr>
        <w:t>В настоящее время препятствия для проезда автомобильного транспорта через указанный земельный участок отсутствуют.</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879C5">
        <w:rPr>
          <w:rFonts w:ascii="Times New Roman" w:hAnsi="Times New Roman" w:cs="Times New Roman"/>
          <w:sz w:val="28"/>
          <w:szCs w:val="28"/>
        </w:rPr>
        <w:t xml:space="preserve">Решением Арбитражного суда Ростовской области </w:t>
      </w:r>
      <w:r>
        <w:rPr>
          <w:rFonts w:ascii="Times New Roman" w:hAnsi="Times New Roman" w:cs="Times New Roman"/>
          <w:sz w:val="28"/>
          <w:szCs w:val="28"/>
        </w:rPr>
        <w:t xml:space="preserve">(далее – АС РО) </w:t>
      </w:r>
      <w:r w:rsidRPr="00E879C5">
        <w:rPr>
          <w:rFonts w:ascii="Times New Roman" w:hAnsi="Times New Roman" w:cs="Times New Roman"/>
          <w:sz w:val="28"/>
          <w:szCs w:val="28"/>
        </w:rPr>
        <w:t>по делу                                   № А53-11334/2018 по исковому заявлению комитета по управлению имуществом Кагальницкого района Ростовской области к обществу об обязании</w:t>
      </w:r>
      <w:r>
        <w:rPr>
          <w:rFonts w:ascii="Times New Roman" w:hAnsi="Times New Roman" w:cs="Times New Roman"/>
          <w:sz w:val="28"/>
          <w:szCs w:val="28"/>
        </w:rPr>
        <w:t xml:space="preserve"> </w:t>
      </w:r>
      <w:proofErr w:type="gramStart"/>
      <w:r w:rsidRPr="00E879C5">
        <w:rPr>
          <w:rFonts w:ascii="Times New Roman" w:hAnsi="Times New Roman" w:cs="Times New Roman"/>
          <w:sz w:val="28"/>
          <w:szCs w:val="28"/>
        </w:rPr>
        <w:t>освободить и передать арендуемые земельные участки было</w:t>
      </w:r>
      <w:proofErr w:type="gramEnd"/>
      <w:r w:rsidRPr="00E879C5">
        <w:rPr>
          <w:rFonts w:ascii="Times New Roman" w:hAnsi="Times New Roman" w:cs="Times New Roman"/>
          <w:sz w:val="28"/>
          <w:szCs w:val="28"/>
        </w:rPr>
        <w:t xml:space="preserve"> отказано в полном объеме. Ре</w:t>
      </w:r>
      <w:r>
        <w:rPr>
          <w:rFonts w:ascii="Times New Roman" w:hAnsi="Times New Roman" w:cs="Times New Roman"/>
          <w:sz w:val="28"/>
          <w:szCs w:val="28"/>
        </w:rPr>
        <w:t>шение вступило в законную силу.</w:t>
      </w:r>
    </w:p>
    <w:p w:rsidR="00FE78D7" w:rsidRPr="00474743"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6E4832">
        <w:rPr>
          <w:rFonts w:ascii="Times New Roman" w:hAnsi="Times New Roman" w:cs="Times New Roman"/>
          <w:b/>
          <w:sz w:val="28"/>
          <w:szCs w:val="28"/>
        </w:rPr>
        <w:t xml:space="preserve">В адрес Уполномоченного поступило обращение в интересах индивидуального предпринимателя </w:t>
      </w:r>
      <w:proofErr w:type="spellStart"/>
      <w:r w:rsidRPr="006E4832">
        <w:rPr>
          <w:rFonts w:ascii="Times New Roman" w:hAnsi="Times New Roman" w:cs="Times New Roman"/>
          <w:b/>
          <w:sz w:val="28"/>
          <w:szCs w:val="28"/>
        </w:rPr>
        <w:t>Рудик</w:t>
      </w:r>
      <w:proofErr w:type="spellEnd"/>
      <w:r w:rsidRPr="006E4832">
        <w:rPr>
          <w:rFonts w:ascii="Times New Roman" w:hAnsi="Times New Roman" w:cs="Times New Roman"/>
          <w:b/>
          <w:sz w:val="28"/>
          <w:szCs w:val="28"/>
        </w:rPr>
        <w:t xml:space="preserve"> В.Д.</w:t>
      </w:r>
      <w:r w:rsidRPr="00474743">
        <w:rPr>
          <w:rFonts w:ascii="Times New Roman" w:hAnsi="Times New Roman" w:cs="Times New Roman"/>
          <w:sz w:val="28"/>
          <w:szCs w:val="28"/>
        </w:rPr>
        <w:t xml:space="preserve"> по вопросу привлечения к административной ответственности и невозврата задержанного транспортного средства марки МАЗ, государственный регистрационный знак X328EB123, страна регистрации Россия (</w:t>
      </w:r>
      <w:proofErr w:type="gramStart"/>
      <w:r w:rsidRPr="00474743">
        <w:rPr>
          <w:rFonts w:ascii="Times New Roman" w:hAnsi="Times New Roman" w:cs="Times New Roman"/>
          <w:sz w:val="28"/>
          <w:szCs w:val="28"/>
        </w:rPr>
        <w:t>п</w:t>
      </w:r>
      <w:proofErr w:type="gramEnd"/>
      <w:r w:rsidRPr="00474743">
        <w:rPr>
          <w:rFonts w:ascii="Times New Roman" w:hAnsi="Times New Roman" w:cs="Times New Roman"/>
          <w:sz w:val="28"/>
          <w:szCs w:val="28"/>
        </w:rPr>
        <w:t>/прицеп – прицеп: государственный регистрационный знак EC845723).</w:t>
      </w:r>
    </w:p>
    <w:p w:rsidR="00FE78D7" w:rsidRPr="00474743"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4743">
        <w:rPr>
          <w:rFonts w:ascii="Times New Roman" w:hAnsi="Times New Roman" w:cs="Times New Roman"/>
          <w:sz w:val="28"/>
          <w:szCs w:val="28"/>
        </w:rPr>
        <w:t xml:space="preserve">По результатам рассмотрения обращения установлено, что 16.04.2018 года в отношении водителя ИП </w:t>
      </w:r>
      <w:proofErr w:type="spellStart"/>
      <w:r w:rsidRPr="00474743">
        <w:rPr>
          <w:rFonts w:ascii="Times New Roman" w:hAnsi="Times New Roman" w:cs="Times New Roman"/>
          <w:sz w:val="28"/>
          <w:szCs w:val="28"/>
        </w:rPr>
        <w:t>Рудик</w:t>
      </w:r>
      <w:proofErr w:type="spellEnd"/>
      <w:r w:rsidRPr="00474743">
        <w:rPr>
          <w:rFonts w:ascii="Times New Roman" w:hAnsi="Times New Roman" w:cs="Times New Roman"/>
          <w:sz w:val="28"/>
          <w:szCs w:val="28"/>
        </w:rPr>
        <w:t xml:space="preserve"> В.Д. вынесено постановление по делу об административном правонарушении по ч. 1 ст.12.21.1 Кодекса РФ об АП и составлен протокол о задержании транспортного средства. </w:t>
      </w:r>
    </w:p>
    <w:p w:rsidR="00FE78D7" w:rsidRPr="00474743"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4743">
        <w:rPr>
          <w:rFonts w:ascii="Times New Roman" w:hAnsi="Times New Roman" w:cs="Times New Roman"/>
          <w:sz w:val="28"/>
          <w:szCs w:val="28"/>
        </w:rPr>
        <w:t xml:space="preserve">Вместе с тем, в соответствии с частью 1 статьи 27.13 Кодекса РФ об АП задержание транспортного средства продолжается до устранения вызвавших его причин, которые не связаны с рассмотрением дела об административном правонарушении по существу и вынесением постановления по делу. Предпринимателем выполнены работы по разгрузке транспортного средства, помещенного на специализированную стоянку, для устранения причин задержания. Задержание транспортного средства </w:t>
      </w:r>
      <w:r>
        <w:rPr>
          <w:rFonts w:ascii="Times New Roman" w:hAnsi="Times New Roman" w:cs="Times New Roman"/>
          <w:sz w:val="28"/>
          <w:szCs w:val="28"/>
        </w:rPr>
        <w:t xml:space="preserve">привело </w:t>
      </w:r>
      <w:r w:rsidRPr="00474743">
        <w:rPr>
          <w:rFonts w:ascii="Times New Roman" w:hAnsi="Times New Roman" w:cs="Times New Roman"/>
          <w:sz w:val="28"/>
          <w:szCs w:val="28"/>
        </w:rPr>
        <w:t xml:space="preserve">к образованию убытков, возникновению неисполненных обязательств перед контрагентами. </w:t>
      </w:r>
    </w:p>
    <w:p w:rsidR="00FE78D7" w:rsidRPr="00474743"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4743">
        <w:rPr>
          <w:rFonts w:ascii="Times New Roman" w:hAnsi="Times New Roman" w:cs="Times New Roman"/>
          <w:sz w:val="28"/>
          <w:szCs w:val="28"/>
        </w:rPr>
        <w:t xml:space="preserve">Кроме того, груз, размещенный на задержанном транспортном средстве, находился под таможенным контролем, в том числе процедурой внутреннего таможенного транзита. </w:t>
      </w: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B86D3B">
        <w:rPr>
          <w:rFonts w:ascii="Times New Roman" w:hAnsi="Times New Roman" w:cs="Times New Roman"/>
          <w:b/>
          <w:sz w:val="28"/>
          <w:szCs w:val="28"/>
        </w:rPr>
        <w:t>Уполномоченным принято решение обратиться</w:t>
      </w:r>
      <w:r w:rsidRPr="00474743">
        <w:rPr>
          <w:rFonts w:ascii="Times New Roman" w:hAnsi="Times New Roman" w:cs="Times New Roman"/>
          <w:sz w:val="28"/>
          <w:szCs w:val="28"/>
        </w:rPr>
        <w:t xml:space="preserve"> с письмом </w:t>
      </w:r>
      <w:r w:rsidRPr="00B86D3B">
        <w:rPr>
          <w:rFonts w:ascii="Times New Roman" w:hAnsi="Times New Roman" w:cs="Times New Roman"/>
          <w:b/>
          <w:sz w:val="28"/>
          <w:szCs w:val="28"/>
        </w:rPr>
        <w:t xml:space="preserve">к начальнику Южного управления государственного автодорожного надзора Федеральной службы по надзору в сфере транспорта. </w:t>
      </w:r>
      <w:r w:rsidRPr="006E4832">
        <w:rPr>
          <w:rFonts w:ascii="Times New Roman" w:hAnsi="Times New Roman" w:cs="Times New Roman"/>
          <w:b/>
          <w:sz w:val="28"/>
          <w:szCs w:val="28"/>
        </w:rPr>
        <w:t>Руководителем был рассмотрен запрос Уполномоченного и приняты оперативные меры по прекращению задержания транспортного средства предпринимателя.</w:t>
      </w:r>
    </w:p>
    <w:p w:rsidR="00FE78D7" w:rsidRPr="00AE46ED"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E46ED">
        <w:rPr>
          <w:rFonts w:ascii="Times New Roman" w:hAnsi="Times New Roman" w:cs="Times New Roman"/>
          <w:sz w:val="28"/>
          <w:szCs w:val="28"/>
        </w:rPr>
        <w:lastRenderedPageBreak/>
        <w:t xml:space="preserve">В адрес Уполномоченного по защите прав предпринимателей в Ростовской области обратился директор ООО «НОВОРОС» </w:t>
      </w:r>
      <w:proofErr w:type="spellStart"/>
      <w:r w:rsidRPr="00AE46ED">
        <w:rPr>
          <w:rFonts w:ascii="Times New Roman" w:hAnsi="Times New Roman" w:cs="Times New Roman"/>
          <w:sz w:val="28"/>
          <w:szCs w:val="28"/>
        </w:rPr>
        <w:t>Серхель</w:t>
      </w:r>
      <w:proofErr w:type="spellEnd"/>
      <w:r w:rsidRPr="00AE46ED">
        <w:rPr>
          <w:rFonts w:ascii="Times New Roman" w:hAnsi="Times New Roman" w:cs="Times New Roman"/>
          <w:sz w:val="28"/>
          <w:szCs w:val="28"/>
        </w:rPr>
        <w:t xml:space="preserve"> Д.М. по вопросу оказания содействия в снятии запрета на совершение регистрационных действий, направленных на регистрацию транспортного средства за ООО «НОВОРОС».</w:t>
      </w:r>
    </w:p>
    <w:p w:rsidR="00FE78D7" w:rsidRPr="00AE46ED"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AE46ED">
        <w:rPr>
          <w:rFonts w:ascii="Times New Roman" w:hAnsi="Times New Roman" w:cs="Times New Roman"/>
          <w:sz w:val="28"/>
          <w:szCs w:val="28"/>
        </w:rPr>
        <w:t>На основании решения Межрайонной ИФНС России № 13 по Ростовской области о привлечении к ответственности за совершение налогового правонарушения от 17.08.2017 № 1826 в отношении ООО «НОВОРОС» применены обеспечительные меры в виде запрета на отчуждение без согласия налогового органа имущества налогоплательщика</w:t>
      </w:r>
      <w:r>
        <w:rPr>
          <w:rFonts w:ascii="Times New Roman" w:hAnsi="Times New Roman" w:cs="Times New Roman"/>
          <w:sz w:val="28"/>
          <w:szCs w:val="28"/>
        </w:rPr>
        <w:t>,</w:t>
      </w:r>
      <w:r w:rsidRPr="00AE46ED">
        <w:rPr>
          <w:rFonts w:ascii="Times New Roman" w:hAnsi="Times New Roman" w:cs="Times New Roman"/>
          <w:sz w:val="28"/>
          <w:szCs w:val="28"/>
        </w:rPr>
        <w:t xml:space="preserve"> в том числе</w:t>
      </w:r>
      <w:r w:rsidRPr="00F65821">
        <w:rPr>
          <w:rFonts w:ascii="Times New Roman" w:hAnsi="Times New Roman" w:cs="Times New Roman"/>
          <w:color w:val="FF0000"/>
          <w:sz w:val="28"/>
          <w:szCs w:val="28"/>
        </w:rPr>
        <w:t xml:space="preserve"> </w:t>
      </w:r>
      <w:r w:rsidRPr="00AE46ED">
        <w:rPr>
          <w:rFonts w:ascii="Times New Roman" w:hAnsi="Times New Roman" w:cs="Times New Roman"/>
          <w:sz w:val="28"/>
          <w:szCs w:val="28"/>
        </w:rPr>
        <w:t>транспортного средства мерседес-</w:t>
      </w:r>
      <w:proofErr w:type="spellStart"/>
      <w:r w:rsidRPr="00AE46ED">
        <w:rPr>
          <w:rFonts w:ascii="Times New Roman" w:hAnsi="Times New Roman" w:cs="Times New Roman"/>
          <w:sz w:val="28"/>
          <w:szCs w:val="28"/>
        </w:rPr>
        <w:t>бенц</w:t>
      </w:r>
      <w:proofErr w:type="spellEnd"/>
      <w:r w:rsidRPr="00AE46ED">
        <w:rPr>
          <w:rFonts w:ascii="Times New Roman" w:hAnsi="Times New Roman" w:cs="Times New Roman"/>
          <w:sz w:val="28"/>
          <w:szCs w:val="28"/>
        </w:rPr>
        <w:t xml:space="preserve"> ACTROS 1844LS регистрационный знак – K421XA161 2016 года выпуска ИН (VIN) Z9M93403350082677 (решение № 67 от 17.08.2017).</w:t>
      </w:r>
      <w:proofErr w:type="gramEnd"/>
    </w:p>
    <w:p w:rsidR="00FE78D7" w:rsidRPr="00AE46ED"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E46ED">
        <w:rPr>
          <w:rFonts w:ascii="Times New Roman" w:hAnsi="Times New Roman" w:cs="Times New Roman"/>
          <w:sz w:val="28"/>
          <w:szCs w:val="28"/>
        </w:rPr>
        <w:t>Указанное транспортное средство получено ООО «</w:t>
      </w:r>
      <w:r>
        <w:rPr>
          <w:rFonts w:ascii="Times New Roman" w:hAnsi="Times New Roman" w:cs="Times New Roman"/>
          <w:sz w:val="28"/>
          <w:szCs w:val="28"/>
        </w:rPr>
        <w:t xml:space="preserve">НОВОРОС» по договору  лизинга, </w:t>
      </w:r>
      <w:r w:rsidRPr="00AE46ED">
        <w:rPr>
          <w:rFonts w:ascii="Times New Roman" w:hAnsi="Times New Roman" w:cs="Times New Roman"/>
          <w:sz w:val="28"/>
          <w:szCs w:val="28"/>
        </w:rPr>
        <w:t>сумма по указанному договору выплачена в полном объеме и                       ООО «НОВОРОС» имело намерение оформить транспортное средство на юридическое лицо.</w:t>
      </w:r>
    </w:p>
    <w:p w:rsidR="00FE78D7" w:rsidRPr="00AE46ED"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E46ED">
        <w:rPr>
          <w:rFonts w:ascii="Times New Roman" w:hAnsi="Times New Roman" w:cs="Times New Roman"/>
          <w:sz w:val="28"/>
          <w:szCs w:val="28"/>
        </w:rPr>
        <w:t>При обращении заявителя в РЭП отд. № 1 г. Новочеркасска МРЭО ГИБДД ГУ МВД России поступил отказ в осуществлении регистрационных действий в связи с отсутствием возможности внесения записи в информационную систему.</w:t>
      </w:r>
    </w:p>
    <w:p w:rsidR="00FE78D7" w:rsidRPr="00AE46ED"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E46ED">
        <w:rPr>
          <w:rFonts w:ascii="Times New Roman" w:hAnsi="Times New Roman" w:cs="Times New Roman"/>
          <w:sz w:val="28"/>
          <w:szCs w:val="28"/>
        </w:rPr>
        <w:t>В рамках работы с обращением</w:t>
      </w:r>
      <w:r w:rsidRPr="00F65821">
        <w:rPr>
          <w:rFonts w:ascii="Times New Roman" w:hAnsi="Times New Roman" w:cs="Times New Roman"/>
          <w:color w:val="FF0000"/>
          <w:sz w:val="28"/>
          <w:szCs w:val="28"/>
        </w:rPr>
        <w:t xml:space="preserve"> </w:t>
      </w:r>
      <w:r w:rsidRPr="00AE46ED">
        <w:rPr>
          <w:rFonts w:ascii="Times New Roman" w:hAnsi="Times New Roman" w:cs="Times New Roman"/>
          <w:sz w:val="28"/>
          <w:szCs w:val="28"/>
        </w:rPr>
        <w:t>направлены письма руководителю Управления Федеральной налоговой службы по Ростовской области и начальнику Главного управления МВД России по Ростовской области.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E46ED">
        <w:rPr>
          <w:rFonts w:ascii="Times New Roman" w:hAnsi="Times New Roman" w:cs="Times New Roman"/>
          <w:sz w:val="28"/>
          <w:szCs w:val="28"/>
        </w:rPr>
        <w:t>По результатам эффективного взаимодействия Управления Федеральной налоговой службы по Ростовской области и Главного управления МВД России по Ростовской области предприниматель произвел регистрационные действий в отношении транспортного средства мерседес-</w:t>
      </w:r>
      <w:proofErr w:type="spellStart"/>
      <w:r w:rsidRPr="00AE46ED">
        <w:rPr>
          <w:rFonts w:ascii="Times New Roman" w:hAnsi="Times New Roman" w:cs="Times New Roman"/>
          <w:sz w:val="28"/>
          <w:szCs w:val="28"/>
        </w:rPr>
        <w:t>бенц</w:t>
      </w:r>
      <w:proofErr w:type="spellEnd"/>
      <w:r w:rsidRPr="00AE46ED">
        <w:rPr>
          <w:rFonts w:ascii="Times New Roman" w:hAnsi="Times New Roman" w:cs="Times New Roman"/>
          <w:sz w:val="28"/>
          <w:szCs w:val="28"/>
        </w:rPr>
        <w:t xml:space="preserve"> ACTROS 1844LS регистрационный знак – K421XA161 2016 года выпуска ИН (VIN) Z9M93403350082677.</w:t>
      </w: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ОБРАЩЕНИЯ В СФЕРЕ ЗЕМЕЛЬНО-ИМУЩЕСТВЕННЫХ ОТНОШЕНИЙ.</w:t>
      </w:r>
    </w:p>
    <w:p w:rsidR="00FE78D7" w:rsidRPr="00470289" w:rsidRDefault="00FE78D7" w:rsidP="00FE78D7">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13</w:t>
      </w:r>
      <w:r w:rsidRPr="00470289">
        <w:rPr>
          <w:rFonts w:ascii="Times New Roman" w:hAnsi="Times New Roman" w:cs="Times New Roman"/>
          <w:b/>
          <w:sz w:val="28"/>
          <w:szCs w:val="28"/>
        </w:rPr>
        <w:t>,2% - обращения в сфере земельно-имущественных отношений.</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0289">
        <w:rPr>
          <w:rFonts w:ascii="Times New Roman" w:hAnsi="Times New Roman" w:cs="Times New Roman"/>
          <w:sz w:val="28"/>
          <w:szCs w:val="28"/>
        </w:rPr>
        <w:t xml:space="preserve">Тематика указанных обращений, в большинстве случаев, сводится к вопросам расторжения договора аренды земельного участка и освобождения земельных участков, </w:t>
      </w:r>
      <w:r>
        <w:rPr>
          <w:rFonts w:ascii="Times New Roman" w:hAnsi="Times New Roman" w:cs="Times New Roman"/>
          <w:sz w:val="28"/>
          <w:szCs w:val="28"/>
        </w:rPr>
        <w:t xml:space="preserve">взыскании неосновательного обогащения, </w:t>
      </w:r>
      <w:r w:rsidRPr="00470289">
        <w:rPr>
          <w:rFonts w:ascii="Times New Roman" w:hAnsi="Times New Roman" w:cs="Times New Roman"/>
          <w:sz w:val="28"/>
          <w:szCs w:val="28"/>
        </w:rPr>
        <w:t>реализации преимущественного права на заключение договора аренды (</w:t>
      </w:r>
      <w:r>
        <w:rPr>
          <w:rFonts w:ascii="Times New Roman" w:hAnsi="Times New Roman" w:cs="Times New Roman"/>
          <w:sz w:val="28"/>
          <w:szCs w:val="28"/>
        </w:rPr>
        <w:t>Департамент</w:t>
      </w:r>
      <w:r w:rsidRPr="001972EF">
        <w:rPr>
          <w:rFonts w:ascii="Times New Roman" w:hAnsi="Times New Roman" w:cs="Times New Roman"/>
          <w:sz w:val="28"/>
          <w:szCs w:val="28"/>
        </w:rPr>
        <w:t xml:space="preserve"> имущественно-земельн</w:t>
      </w:r>
      <w:r>
        <w:rPr>
          <w:rFonts w:ascii="Times New Roman" w:hAnsi="Times New Roman" w:cs="Times New Roman"/>
          <w:sz w:val="28"/>
          <w:szCs w:val="28"/>
        </w:rPr>
        <w:t>ых отношений города Ростова-на-</w:t>
      </w:r>
      <w:r w:rsidRPr="001972EF">
        <w:rPr>
          <w:rFonts w:ascii="Times New Roman" w:hAnsi="Times New Roman" w:cs="Times New Roman"/>
          <w:sz w:val="28"/>
          <w:szCs w:val="28"/>
        </w:rPr>
        <w:t>Дону</w:t>
      </w:r>
      <w:r>
        <w:rPr>
          <w:rFonts w:ascii="Times New Roman" w:hAnsi="Times New Roman" w:cs="Times New Roman"/>
          <w:sz w:val="28"/>
          <w:szCs w:val="28"/>
        </w:rPr>
        <w:t xml:space="preserve"> (далее - ДИЗО), к</w:t>
      </w:r>
      <w:r w:rsidRPr="00470289">
        <w:rPr>
          <w:rFonts w:ascii="Times New Roman" w:hAnsi="Times New Roman" w:cs="Times New Roman"/>
          <w:sz w:val="28"/>
          <w:szCs w:val="28"/>
        </w:rPr>
        <w:t>омитеты по управлению имуществом администраций муниципальных образований области).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Основная часть обращений </w:t>
      </w:r>
      <w:r w:rsidRPr="00D468E7">
        <w:rPr>
          <w:rFonts w:ascii="Times New Roman" w:hAnsi="Times New Roman" w:cs="Times New Roman"/>
          <w:sz w:val="28"/>
          <w:szCs w:val="28"/>
        </w:rPr>
        <w:t xml:space="preserve">сводится к требованиям </w:t>
      </w:r>
      <w:r>
        <w:rPr>
          <w:rFonts w:ascii="Times New Roman" w:hAnsi="Times New Roman" w:cs="Times New Roman"/>
          <w:sz w:val="28"/>
          <w:szCs w:val="28"/>
        </w:rPr>
        <w:t xml:space="preserve">административных органов </w:t>
      </w:r>
      <w:r w:rsidRPr="00470289">
        <w:rPr>
          <w:rFonts w:ascii="Times New Roman" w:hAnsi="Times New Roman" w:cs="Times New Roman"/>
          <w:sz w:val="28"/>
          <w:szCs w:val="28"/>
        </w:rPr>
        <w:t>об освобождении арендатором земельного участка</w:t>
      </w:r>
      <w:r>
        <w:rPr>
          <w:rFonts w:ascii="Times New Roman" w:hAnsi="Times New Roman" w:cs="Times New Roman"/>
          <w:sz w:val="28"/>
          <w:szCs w:val="28"/>
        </w:rPr>
        <w:t>, отказе в преимущественном праве</w:t>
      </w:r>
      <w:r w:rsidRPr="00470289">
        <w:rPr>
          <w:rFonts w:ascii="Times New Roman" w:hAnsi="Times New Roman" w:cs="Times New Roman"/>
          <w:sz w:val="28"/>
          <w:szCs w:val="28"/>
        </w:rPr>
        <w:t xml:space="preserve"> предпринимателя на заключение договора о размещении НТО без проведения торгов в соответствии с постановлением Правительства Ростовской области от 18.09.2015 № 583 «О некоторых вопросах, связанных с размещением нестационарных торговых объектов на землях или </w:t>
      </w:r>
      <w:r w:rsidRPr="00470289">
        <w:rPr>
          <w:rFonts w:ascii="Times New Roman" w:hAnsi="Times New Roman" w:cs="Times New Roman"/>
          <w:sz w:val="28"/>
          <w:szCs w:val="28"/>
        </w:rPr>
        <w:lastRenderedPageBreak/>
        <w:t>земельных участках, находящихся в муниципальной собственности, а также на землях или</w:t>
      </w:r>
      <w:proofErr w:type="gramEnd"/>
      <w:r w:rsidRPr="00470289">
        <w:rPr>
          <w:rFonts w:ascii="Times New Roman" w:hAnsi="Times New Roman" w:cs="Times New Roman"/>
          <w:sz w:val="28"/>
          <w:szCs w:val="28"/>
        </w:rPr>
        <w:t xml:space="preserve"> земельных </w:t>
      </w:r>
      <w:proofErr w:type="gramStart"/>
      <w:r w:rsidRPr="00470289">
        <w:rPr>
          <w:rFonts w:ascii="Times New Roman" w:hAnsi="Times New Roman" w:cs="Times New Roman"/>
          <w:sz w:val="28"/>
          <w:szCs w:val="28"/>
        </w:rPr>
        <w:t>участках</w:t>
      </w:r>
      <w:proofErr w:type="gramEnd"/>
      <w:r w:rsidRPr="00470289">
        <w:rPr>
          <w:rFonts w:ascii="Times New Roman" w:hAnsi="Times New Roman" w:cs="Times New Roman"/>
          <w:sz w:val="28"/>
          <w:szCs w:val="28"/>
        </w:rPr>
        <w:t>, государственная собственность на которые не разграничена».</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B54E0F">
        <w:rPr>
          <w:rFonts w:ascii="Times New Roman" w:hAnsi="Times New Roman" w:cs="Times New Roman"/>
          <w:b/>
          <w:sz w:val="28"/>
          <w:szCs w:val="28"/>
        </w:rPr>
        <w:t xml:space="preserve">В адрес Уполномоченного поступило обращение ИП </w:t>
      </w:r>
      <w:proofErr w:type="spellStart"/>
      <w:r w:rsidRPr="00B54E0F">
        <w:rPr>
          <w:rFonts w:ascii="Times New Roman" w:hAnsi="Times New Roman" w:cs="Times New Roman"/>
          <w:b/>
          <w:sz w:val="28"/>
          <w:szCs w:val="28"/>
        </w:rPr>
        <w:t>Храмова</w:t>
      </w:r>
      <w:proofErr w:type="spellEnd"/>
      <w:r w:rsidRPr="00B54E0F">
        <w:rPr>
          <w:rFonts w:ascii="Times New Roman" w:hAnsi="Times New Roman" w:cs="Times New Roman"/>
          <w:b/>
          <w:sz w:val="28"/>
          <w:szCs w:val="28"/>
        </w:rPr>
        <w:t xml:space="preserve"> Ю.В. по вопросу освобождения земельного участка</w:t>
      </w:r>
      <w:r w:rsidRPr="002932D7">
        <w:rPr>
          <w:rFonts w:ascii="Times New Roman" w:hAnsi="Times New Roman" w:cs="Times New Roman"/>
          <w:sz w:val="28"/>
          <w:szCs w:val="28"/>
        </w:rPr>
        <w:t>, расположенного по адр</w:t>
      </w:r>
      <w:r>
        <w:rPr>
          <w:rFonts w:ascii="Times New Roman" w:hAnsi="Times New Roman" w:cs="Times New Roman"/>
          <w:sz w:val="28"/>
          <w:szCs w:val="28"/>
        </w:rPr>
        <w:t xml:space="preserve">есу:                       г. Батайск, ул. Кирова, 26. По результатам установлено, что </w:t>
      </w:r>
      <w:r w:rsidRPr="002932D7">
        <w:rPr>
          <w:rFonts w:ascii="Times New Roman" w:hAnsi="Times New Roman" w:cs="Times New Roman"/>
          <w:sz w:val="28"/>
          <w:szCs w:val="28"/>
        </w:rPr>
        <w:t xml:space="preserve">разрешение № 86 </w:t>
      </w:r>
      <w:r>
        <w:rPr>
          <w:rFonts w:ascii="Times New Roman" w:hAnsi="Times New Roman" w:cs="Times New Roman"/>
          <w:sz w:val="28"/>
          <w:szCs w:val="28"/>
        </w:rPr>
        <w:t xml:space="preserve">                 </w:t>
      </w:r>
      <w:r w:rsidRPr="002932D7">
        <w:rPr>
          <w:rFonts w:ascii="Times New Roman" w:hAnsi="Times New Roman" w:cs="Times New Roman"/>
          <w:sz w:val="28"/>
          <w:szCs w:val="28"/>
        </w:rPr>
        <w:t xml:space="preserve">от 21.08.2017 о временном занятии части земельного участка нестационарным торговым </w:t>
      </w:r>
      <w:r>
        <w:rPr>
          <w:rFonts w:ascii="Times New Roman" w:hAnsi="Times New Roman" w:cs="Times New Roman"/>
          <w:sz w:val="28"/>
          <w:szCs w:val="28"/>
        </w:rPr>
        <w:t xml:space="preserve">объектом отменено и расторгнуто </w:t>
      </w:r>
      <w:r w:rsidRPr="002932D7">
        <w:rPr>
          <w:rFonts w:ascii="Times New Roman" w:hAnsi="Times New Roman" w:cs="Times New Roman"/>
          <w:sz w:val="28"/>
          <w:szCs w:val="28"/>
        </w:rPr>
        <w:t>в одностороннем порядке на основании представления прокуратуры города Батайска от 16.01.2018.</w:t>
      </w:r>
    </w:p>
    <w:p w:rsidR="00FE78D7" w:rsidRPr="002932D7"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целях оказания содействия предпринимателю Уполномоченным в адрес администрации г. Батайска направлено письмо с рекомендацией </w:t>
      </w:r>
      <w:r w:rsidRPr="002932D7">
        <w:rPr>
          <w:rFonts w:ascii="Times New Roman" w:hAnsi="Times New Roman" w:cs="Times New Roman"/>
          <w:sz w:val="28"/>
          <w:szCs w:val="28"/>
        </w:rPr>
        <w:t>оказать содействие в предоставлении альтернативного места для размещения нестационарного торгового объекта заявителя.</w:t>
      </w:r>
    </w:p>
    <w:p w:rsidR="00FE78D7" w:rsidRPr="002932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260A09">
        <w:rPr>
          <w:rFonts w:ascii="Times New Roman" w:hAnsi="Times New Roman" w:cs="Times New Roman"/>
          <w:sz w:val="28"/>
          <w:szCs w:val="28"/>
        </w:rPr>
        <w:t>Согласно полученному ответу установлено, что на основании разрешения Комитета по управлению имуществом го</w:t>
      </w:r>
      <w:r>
        <w:rPr>
          <w:rFonts w:ascii="Times New Roman" w:hAnsi="Times New Roman" w:cs="Times New Roman"/>
          <w:sz w:val="28"/>
          <w:szCs w:val="28"/>
        </w:rPr>
        <w:t xml:space="preserve">рода Батайска № 6 от 04.04.2018                           </w:t>
      </w:r>
      <w:r w:rsidRPr="00260A09">
        <w:rPr>
          <w:rFonts w:ascii="Times New Roman" w:hAnsi="Times New Roman" w:cs="Times New Roman"/>
          <w:sz w:val="28"/>
          <w:szCs w:val="28"/>
        </w:rPr>
        <w:t>о временном з</w:t>
      </w:r>
      <w:r>
        <w:rPr>
          <w:rFonts w:ascii="Times New Roman" w:hAnsi="Times New Roman" w:cs="Times New Roman"/>
          <w:sz w:val="28"/>
          <w:szCs w:val="28"/>
        </w:rPr>
        <w:t xml:space="preserve">анятии части земельного участка предпринимателю </w:t>
      </w:r>
      <w:r w:rsidRPr="00260A09">
        <w:rPr>
          <w:rFonts w:ascii="Times New Roman" w:hAnsi="Times New Roman" w:cs="Times New Roman"/>
          <w:sz w:val="28"/>
          <w:szCs w:val="28"/>
        </w:rPr>
        <w:t>передан во временное пользование земельный участок, расположенный по адресу: Ростовская область, город Батайск, ул. Куйбышева, 165, площадью 39 кв.м., для размещения нестационарного торгового объекта.</w:t>
      </w:r>
    </w:p>
    <w:p w:rsidR="00FE78D7" w:rsidRPr="00D468E7"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30114A">
        <w:rPr>
          <w:rFonts w:ascii="Times New Roman" w:hAnsi="Times New Roman" w:cs="Times New Roman"/>
          <w:b/>
          <w:sz w:val="28"/>
          <w:szCs w:val="28"/>
        </w:rPr>
        <w:t>В адрес Уполномоченного поступило обращение Акоповой Р.Х. о законности и обоснованности требований ДИЗО о взыскании неосновательного обогащения</w:t>
      </w:r>
      <w:r w:rsidRPr="001972EF">
        <w:rPr>
          <w:rFonts w:ascii="Times New Roman" w:hAnsi="Times New Roman" w:cs="Times New Roman"/>
          <w:sz w:val="28"/>
          <w:szCs w:val="28"/>
        </w:rPr>
        <w:t xml:space="preserve"> в размере 43 872 рубля 89 копеек за пер</w:t>
      </w:r>
      <w:r>
        <w:rPr>
          <w:rFonts w:ascii="Times New Roman" w:hAnsi="Times New Roman" w:cs="Times New Roman"/>
          <w:sz w:val="28"/>
          <w:szCs w:val="28"/>
        </w:rPr>
        <w:t xml:space="preserve">иод с 13.11.2017 по 31.03.2018, </w:t>
      </w:r>
      <w:r w:rsidRPr="001972EF">
        <w:rPr>
          <w:rFonts w:ascii="Times New Roman" w:hAnsi="Times New Roman" w:cs="Times New Roman"/>
          <w:sz w:val="28"/>
          <w:szCs w:val="28"/>
        </w:rPr>
        <w:t>процентов за пользование чужими денежными средствами</w:t>
      </w:r>
      <w:r>
        <w:rPr>
          <w:rFonts w:ascii="Times New Roman" w:hAnsi="Times New Roman" w:cs="Times New Roman"/>
          <w:sz w:val="28"/>
          <w:szCs w:val="28"/>
        </w:rPr>
        <w:t xml:space="preserve"> 665 рублей 35 копеек за период </w:t>
      </w:r>
      <w:r w:rsidRPr="001972EF">
        <w:rPr>
          <w:rFonts w:ascii="Times New Roman" w:hAnsi="Times New Roman" w:cs="Times New Roman"/>
          <w:sz w:val="28"/>
          <w:szCs w:val="28"/>
        </w:rPr>
        <w:t xml:space="preserve">с 10.12.2017 по 01.04.2018, </w:t>
      </w:r>
      <w:r w:rsidRPr="00D468E7">
        <w:rPr>
          <w:rFonts w:ascii="Times New Roman" w:hAnsi="Times New Roman" w:cs="Times New Roman"/>
          <w:sz w:val="28"/>
          <w:szCs w:val="28"/>
        </w:rPr>
        <w:t>по день фактической оплаты.</w:t>
      </w:r>
      <w:proofErr w:type="gramEnd"/>
    </w:p>
    <w:p w:rsidR="00FE78D7" w:rsidRPr="0030114A"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жалобы установлено, что ДИЗО </w:t>
      </w:r>
      <w:r w:rsidRPr="0030114A">
        <w:rPr>
          <w:rFonts w:ascii="Times New Roman" w:hAnsi="Times New Roman" w:cs="Times New Roman"/>
          <w:sz w:val="28"/>
          <w:szCs w:val="28"/>
        </w:rPr>
        <w:t xml:space="preserve">02.10.2013 заключил с Акоповой </w:t>
      </w:r>
      <w:r>
        <w:rPr>
          <w:rFonts w:ascii="Times New Roman" w:hAnsi="Times New Roman" w:cs="Times New Roman"/>
          <w:sz w:val="28"/>
          <w:szCs w:val="28"/>
        </w:rPr>
        <w:t xml:space="preserve">Р.Х. договор аренды земельного участка. </w:t>
      </w:r>
      <w:r w:rsidRPr="0030114A">
        <w:rPr>
          <w:rFonts w:ascii="Times New Roman" w:hAnsi="Times New Roman" w:cs="Times New Roman"/>
          <w:sz w:val="28"/>
          <w:szCs w:val="28"/>
        </w:rPr>
        <w:t>В соответствии с указан</w:t>
      </w:r>
      <w:r>
        <w:rPr>
          <w:rFonts w:ascii="Times New Roman" w:hAnsi="Times New Roman" w:cs="Times New Roman"/>
          <w:sz w:val="28"/>
          <w:szCs w:val="28"/>
        </w:rPr>
        <w:t xml:space="preserve">ным договором аренды арендатору </w:t>
      </w:r>
      <w:r w:rsidRPr="0030114A">
        <w:rPr>
          <w:rFonts w:ascii="Times New Roman" w:hAnsi="Times New Roman" w:cs="Times New Roman"/>
          <w:sz w:val="28"/>
          <w:szCs w:val="28"/>
        </w:rPr>
        <w:t>предоставлен земельный участок площадью 50 кв. м</w:t>
      </w:r>
      <w:r>
        <w:rPr>
          <w:rFonts w:ascii="Times New Roman" w:hAnsi="Times New Roman" w:cs="Times New Roman"/>
          <w:sz w:val="28"/>
          <w:szCs w:val="28"/>
        </w:rPr>
        <w:t>.</w:t>
      </w:r>
      <w:r w:rsidRPr="009A4C0E">
        <w:rPr>
          <w:rFonts w:ascii="Times New Roman" w:hAnsi="Times New Roman" w:cs="Times New Roman"/>
          <w:color w:val="FF0000"/>
          <w:sz w:val="28"/>
          <w:szCs w:val="28"/>
        </w:rPr>
        <w:t xml:space="preserve"> </w:t>
      </w:r>
      <w:r w:rsidRPr="0030114A">
        <w:rPr>
          <w:rFonts w:ascii="Times New Roman" w:hAnsi="Times New Roman" w:cs="Times New Roman"/>
          <w:sz w:val="28"/>
          <w:szCs w:val="28"/>
        </w:rPr>
        <w:t>для размещения торгового павильона.</w:t>
      </w:r>
    </w:p>
    <w:p w:rsidR="00FE78D7" w:rsidRPr="0030114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30114A">
        <w:rPr>
          <w:rFonts w:ascii="Times New Roman" w:hAnsi="Times New Roman" w:cs="Times New Roman"/>
          <w:sz w:val="28"/>
          <w:szCs w:val="28"/>
        </w:rPr>
        <w:t>В ходе осуществления муниципального з</w:t>
      </w:r>
      <w:r>
        <w:rPr>
          <w:rFonts w:ascii="Times New Roman" w:hAnsi="Times New Roman" w:cs="Times New Roman"/>
          <w:sz w:val="28"/>
          <w:szCs w:val="28"/>
        </w:rPr>
        <w:t xml:space="preserve">емельного контроля специалистом ДИЗО проведено </w:t>
      </w:r>
      <w:r w:rsidRPr="0030114A">
        <w:rPr>
          <w:rFonts w:ascii="Times New Roman" w:hAnsi="Times New Roman" w:cs="Times New Roman"/>
          <w:sz w:val="28"/>
          <w:szCs w:val="28"/>
        </w:rPr>
        <w:t>обследование земе</w:t>
      </w:r>
      <w:r>
        <w:rPr>
          <w:rFonts w:ascii="Times New Roman" w:hAnsi="Times New Roman" w:cs="Times New Roman"/>
          <w:sz w:val="28"/>
          <w:szCs w:val="28"/>
        </w:rPr>
        <w:t xml:space="preserve">льного участка. </w:t>
      </w:r>
      <w:r w:rsidRPr="0030114A">
        <w:rPr>
          <w:rFonts w:ascii="Times New Roman" w:hAnsi="Times New Roman" w:cs="Times New Roman"/>
          <w:sz w:val="28"/>
          <w:szCs w:val="28"/>
        </w:rPr>
        <w:t>Актом обследования от 13.11.2017 № 4165 уст</w:t>
      </w:r>
      <w:r>
        <w:rPr>
          <w:rFonts w:ascii="Times New Roman" w:hAnsi="Times New Roman" w:cs="Times New Roman"/>
          <w:sz w:val="28"/>
          <w:szCs w:val="28"/>
        </w:rPr>
        <w:t xml:space="preserve">ановлено, что торговый павильон </w:t>
      </w:r>
      <w:r w:rsidRPr="0030114A">
        <w:rPr>
          <w:rFonts w:ascii="Times New Roman" w:hAnsi="Times New Roman" w:cs="Times New Roman"/>
          <w:sz w:val="28"/>
          <w:szCs w:val="28"/>
        </w:rPr>
        <w:t>выходит за границы земельного участка.</w:t>
      </w:r>
    </w:p>
    <w:p w:rsidR="00FE78D7" w:rsidRPr="009A4C0E" w:rsidRDefault="00FE78D7" w:rsidP="00FE78D7">
      <w:pPr>
        <w:tabs>
          <w:tab w:val="left" w:pos="3256"/>
        </w:tabs>
        <w:spacing w:after="0" w:line="240" w:lineRule="auto"/>
        <w:ind w:left="567" w:firstLine="567"/>
        <w:jc w:val="both"/>
        <w:rPr>
          <w:rFonts w:ascii="Times New Roman" w:hAnsi="Times New Roman" w:cs="Times New Roman"/>
          <w:color w:val="FF0000"/>
          <w:sz w:val="28"/>
          <w:szCs w:val="28"/>
        </w:rPr>
      </w:pPr>
      <w:r w:rsidRPr="0030114A">
        <w:rPr>
          <w:rFonts w:ascii="Times New Roman" w:hAnsi="Times New Roman" w:cs="Times New Roman"/>
          <w:sz w:val="28"/>
          <w:szCs w:val="28"/>
        </w:rPr>
        <w:t xml:space="preserve">Полагая, что </w:t>
      </w:r>
      <w:r>
        <w:rPr>
          <w:rFonts w:ascii="Times New Roman" w:hAnsi="Times New Roman" w:cs="Times New Roman"/>
          <w:sz w:val="28"/>
          <w:szCs w:val="28"/>
        </w:rPr>
        <w:t xml:space="preserve">предприниматель </w:t>
      </w:r>
      <w:r w:rsidRPr="0030114A">
        <w:rPr>
          <w:rFonts w:ascii="Times New Roman" w:hAnsi="Times New Roman" w:cs="Times New Roman"/>
          <w:sz w:val="28"/>
          <w:szCs w:val="28"/>
        </w:rPr>
        <w:t>в период с 13.11.2017 по 31</w:t>
      </w:r>
      <w:r>
        <w:rPr>
          <w:rFonts w:ascii="Times New Roman" w:hAnsi="Times New Roman" w:cs="Times New Roman"/>
          <w:sz w:val="28"/>
          <w:szCs w:val="28"/>
        </w:rPr>
        <w:t xml:space="preserve">.03.2018 фактически пользовался </w:t>
      </w:r>
      <w:r w:rsidRPr="0030114A">
        <w:rPr>
          <w:rFonts w:ascii="Times New Roman" w:hAnsi="Times New Roman" w:cs="Times New Roman"/>
          <w:sz w:val="28"/>
          <w:szCs w:val="28"/>
        </w:rPr>
        <w:t xml:space="preserve">земельным участком площадью 21 кв. </w:t>
      </w:r>
      <w:r w:rsidRPr="00D468E7">
        <w:rPr>
          <w:rFonts w:ascii="Times New Roman" w:hAnsi="Times New Roman" w:cs="Times New Roman"/>
          <w:sz w:val="28"/>
          <w:szCs w:val="28"/>
        </w:rPr>
        <w:t>м.</w:t>
      </w:r>
      <w:r w:rsidRPr="009A4C0E">
        <w:rPr>
          <w:rFonts w:ascii="Times New Roman" w:hAnsi="Times New Roman" w:cs="Times New Roman"/>
          <w:color w:val="FF0000"/>
          <w:sz w:val="28"/>
          <w:szCs w:val="28"/>
        </w:rPr>
        <w:t xml:space="preserve"> </w:t>
      </w:r>
      <w:r w:rsidRPr="0030114A">
        <w:rPr>
          <w:rFonts w:ascii="Times New Roman" w:hAnsi="Times New Roman" w:cs="Times New Roman"/>
          <w:sz w:val="28"/>
          <w:szCs w:val="28"/>
        </w:rPr>
        <w:t>в отсутстви</w:t>
      </w:r>
      <w:r>
        <w:rPr>
          <w:rFonts w:ascii="Times New Roman" w:hAnsi="Times New Roman" w:cs="Times New Roman"/>
          <w:sz w:val="28"/>
          <w:szCs w:val="28"/>
        </w:rPr>
        <w:t xml:space="preserve">е правовых оснований для этого, ДИЗО </w:t>
      </w:r>
      <w:r w:rsidRPr="0030114A">
        <w:rPr>
          <w:rFonts w:ascii="Times New Roman" w:hAnsi="Times New Roman" w:cs="Times New Roman"/>
          <w:sz w:val="28"/>
          <w:szCs w:val="28"/>
        </w:rPr>
        <w:t xml:space="preserve">обратился в </w:t>
      </w:r>
      <w:r>
        <w:rPr>
          <w:rFonts w:ascii="Times New Roman" w:hAnsi="Times New Roman" w:cs="Times New Roman"/>
          <w:sz w:val="28"/>
          <w:szCs w:val="28"/>
        </w:rPr>
        <w:t xml:space="preserve">АС РО. Уполномоченным проведен анализ материалов обращения и сделаны выводы о незаконности требований ДИЗО. Предпринимателю оказано содействие в подготовке отзыва на исковое заявление. </w:t>
      </w:r>
    </w:p>
    <w:p w:rsidR="00FE78D7" w:rsidRPr="00474743"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912064">
        <w:rPr>
          <w:rFonts w:ascii="Times New Roman" w:hAnsi="Times New Roman" w:cs="Times New Roman"/>
          <w:sz w:val="28"/>
          <w:szCs w:val="28"/>
        </w:rPr>
        <w:t>Решением А</w:t>
      </w:r>
      <w:r>
        <w:rPr>
          <w:rFonts w:ascii="Times New Roman" w:hAnsi="Times New Roman" w:cs="Times New Roman"/>
          <w:sz w:val="28"/>
          <w:szCs w:val="28"/>
        </w:rPr>
        <w:t>С РО</w:t>
      </w:r>
      <w:r w:rsidRPr="00912064">
        <w:rPr>
          <w:rFonts w:ascii="Times New Roman" w:hAnsi="Times New Roman" w:cs="Times New Roman"/>
          <w:sz w:val="28"/>
          <w:szCs w:val="28"/>
        </w:rPr>
        <w:t xml:space="preserve"> от 2</w:t>
      </w:r>
      <w:r>
        <w:rPr>
          <w:rFonts w:ascii="Times New Roman" w:hAnsi="Times New Roman" w:cs="Times New Roman"/>
          <w:sz w:val="28"/>
          <w:szCs w:val="28"/>
        </w:rPr>
        <w:t xml:space="preserve">4.05.2018, вступившим в законную силу, в </w:t>
      </w:r>
      <w:r w:rsidRPr="00912064">
        <w:rPr>
          <w:rFonts w:ascii="Times New Roman" w:hAnsi="Times New Roman" w:cs="Times New Roman"/>
          <w:sz w:val="28"/>
          <w:szCs w:val="28"/>
        </w:rPr>
        <w:t>удовлетворении исковых требований отказано.</w:t>
      </w:r>
      <w:r>
        <w:rPr>
          <w:rFonts w:ascii="Times New Roman" w:hAnsi="Times New Roman" w:cs="Times New Roman"/>
          <w:sz w:val="28"/>
          <w:szCs w:val="28"/>
        </w:rPr>
        <w:t xml:space="preserve"> Выводы суда мотивированы тем, что </w:t>
      </w:r>
      <w:r w:rsidRPr="00571C93">
        <w:rPr>
          <w:rFonts w:ascii="Times New Roman" w:hAnsi="Times New Roman" w:cs="Times New Roman"/>
          <w:sz w:val="28"/>
          <w:szCs w:val="28"/>
        </w:rPr>
        <w:t>из представленной</w:t>
      </w:r>
      <w:r>
        <w:rPr>
          <w:rFonts w:ascii="Times New Roman" w:hAnsi="Times New Roman" w:cs="Times New Roman"/>
          <w:sz w:val="28"/>
          <w:szCs w:val="28"/>
        </w:rPr>
        <w:t xml:space="preserve"> ДИЗО </w:t>
      </w:r>
      <w:r w:rsidRPr="00571C93">
        <w:rPr>
          <w:rFonts w:ascii="Times New Roman" w:hAnsi="Times New Roman" w:cs="Times New Roman"/>
          <w:sz w:val="28"/>
          <w:szCs w:val="28"/>
        </w:rPr>
        <w:t xml:space="preserve">топографической съемки видно лишь </w:t>
      </w:r>
      <w:r>
        <w:rPr>
          <w:rFonts w:ascii="Times New Roman" w:hAnsi="Times New Roman" w:cs="Times New Roman"/>
          <w:sz w:val="28"/>
          <w:szCs w:val="28"/>
        </w:rPr>
        <w:t xml:space="preserve">смещение торгового павильона по </w:t>
      </w:r>
      <w:r w:rsidRPr="00571C93">
        <w:rPr>
          <w:rFonts w:ascii="Times New Roman" w:hAnsi="Times New Roman" w:cs="Times New Roman"/>
          <w:sz w:val="28"/>
          <w:szCs w:val="28"/>
        </w:rPr>
        <w:t xml:space="preserve">отношению к арендуемому </w:t>
      </w:r>
      <w:r>
        <w:rPr>
          <w:rFonts w:ascii="Times New Roman" w:hAnsi="Times New Roman" w:cs="Times New Roman"/>
          <w:sz w:val="28"/>
          <w:szCs w:val="28"/>
        </w:rPr>
        <w:t xml:space="preserve">предпринимателем </w:t>
      </w:r>
      <w:r w:rsidRPr="00571C93">
        <w:rPr>
          <w:rFonts w:ascii="Times New Roman" w:hAnsi="Times New Roman" w:cs="Times New Roman"/>
          <w:sz w:val="28"/>
          <w:szCs w:val="28"/>
        </w:rPr>
        <w:lastRenderedPageBreak/>
        <w:t>земельному</w:t>
      </w:r>
      <w:r>
        <w:rPr>
          <w:rFonts w:ascii="Times New Roman" w:hAnsi="Times New Roman" w:cs="Times New Roman"/>
          <w:sz w:val="28"/>
          <w:szCs w:val="28"/>
        </w:rPr>
        <w:t xml:space="preserve"> участку, но не установлен факт </w:t>
      </w:r>
      <w:r w:rsidRPr="00571C93">
        <w:rPr>
          <w:rFonts w:ascii="Times New Roman" w:hAnsi="Times New Roman" w:cs="Times New Roman"/>
          <w:sz w:val="28"/>
          <w:szCs w:val="28"/>
        </w:rPr>
        <w:t xml:space="preserve">занятия большей площади, чем </w:t>
      </w:r>
      <w:proofErr w:type="gramStart"/>
      <w:r w:rsidRPr="00571C93">
        <w:rPr>
          <w:rFonts w:ascii="Times New Roman" w:hAnsi="Times New Roman" w:cs="Times New Roman"/>
          <w:sz w:val="28"/>
          <w:szCs w:val="28"/>
        </w:rPr>
        <w:t>арендуемая</w:t>
      </w:r>
      <w:proofErr w:type="gramEnd"/>
      <w:r w:rsidRPr="00571C93">
        <w:rPr>
          <w:rFonts w:ascii="Times New Roman" w:hAnsi="Times New Roman" w:cs="Times New Roman"/>
          <w:sz w:val="28"/>
          <w:szCs w:val="28"/>
        </w:rPr>
        <w:t>.</w:t>
      </w: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Определенные сложности у субъектов предпринимательской деятельности возникают при реализации права на заключение договора </w:t>
      </w:r>
      <w:r w:rsidRPr="001037A7">
        <w:rPr>
          <w:rFonts w:ascii="Times New Roman" w:hAnsi="Times New Roman" w:cs="Times New Roman"/>
          <w:b/>
          <w:sz w:val="28"/>
          <w:szCs w:val="28"/>
        </w:rPr>
        <w:t>о размещении нестационарных торговых</w:t>
      </w:r>
      <w:r>
        <w:rPr>
          <w:rFonts w:ascii="Times New Roman" w:hAnsi="Times New Roman" w:cs="Times New Roman"/>
          <w:b/>
          <w:sz w:val="28"/>
          <w:szCs w:val="28"/>
        </w:rPr>
        <w:t xml:space="preserve"> объектов без проведения торгов.</w:t>
      </w:r>
    </w:p>
    <w:p w:rsidR="00FE78D7" w:rsidRPr="001037A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1037A7">
        <w:rPr>
          <w:rFonts w:ascii="Times New Roman" w:hAnsi="Times New Roman" w:cs="Times New Roman"/>
          <w:sz w:val="28"/>
          <w:szCs w:val="28"/>
        </w:rPr>
        <w:t xml:space="preserve">В адрес Уполномоченного по защите прав предпринимателей в Ростовской области </w:t>
      </w:r>
      <w:r>
        <w:rPr>
          <w:rFonts w:ascii="Times New Roman" w:hAnsi="Times New Roman" w:cs="Times New Roman"/>
          <w:sz w:val="28"/>
          <w:szCs w:val="28"/>
        </w:rPr>
        <w:t xml:space="preserve">поступило </w:t>
      </w:r>
      <w:r w:rsidRPr="00E71985">
        <w:rPr>
          <w:rFonts w:ascii="Times New Roman" w:hAnsi="Times New Roman" w:cs="Times New Roman"/>
          <w:b/>
          <w:sz w:val="28"/>
          <w:szCs w:val="28"/>
        </w:rPr>
        <w:t xml:space="preserve">обращение ИП </w:t>
      </w:r>
      <w:proofErr w:type="spellStart"/>
      <w:r w:rsidRPr="00E71985">
        <w:rPr>
          <w:rFonts w:ascii="Times New Roman" w:hAnsi="Times New Roman" w:cs="Times New Roman"/>
          <w:b/>
          <w:sz w:val="28"/>
          <w:szCs w:val="28"/>
        </w:rPr>
        <w:t>Енник</w:t>
      </w:r>
      <w:proofErr w:type="spellEnd"/>
      <w:r w:rsidRPr="00E71985">
        <w:rPr>
          <w:rFonts w:ascii="Times New Roman" w:hAnsi="Times New Roman" w:cs="Times New Roman"/>
          <w:b/>
          <w:sz w:val="28"/>
          <w:szCs w:val="28"/>
        </w:rPr>
        <w:t xml:space="preserve"> П.П. по вопросу прекращения договора аренды и освобождения земельного участка</w:t>
      </w:r>
      <w:r w:rsidRPr="001037A7">
        <w:rPr>
          <w:rFonts w:ascii="Times New Roman" w:hAnsi="Times New Roman" w:cs="Times New Roman"/>
          <w:sz w:val="28"/>
          <w:szCs w:val="28"/>
        </w:rPr>
        <w:t>, общей площадью 82 кв. м</w:t>
      </w:r>
      <w:r w:rsidRPr="009A4C0E">
        <w:rPr>
          <w:rFonts w:ascii="Times New Roman" w:hAnsi="Times New Roman" w:cs="Times New Roman"/>
          <w:color w:val="FF0000"/>
          <w:sz w:val="28"/>
          <w:szCs w:val="28"/>
        </w:rPr>
        <w:t xml:space="preserve">, </w:t>
      </w:r>
      <w:r w:rsidRPr="001037A7">
        <w:rPr>
          <w:rFonts w:ascii="Times New Roman" w:hAnsi="Times New Roman" w:cs="Times New Roman"/>
          <w:sz w:val="28"/>
          <w:szCs w:val="28"/>
        </w:rPr>
        <w:t xml:space="preserve">расположенного по адресу: г. Ростов-на-Дону, ул. </w:t>
      </w:r>
      <w:proofErr w:type="spellStart"/>
      <w:r w:rsidRPr="001037A7">
        <w:rPr>
          <w:rFonts w:ascii="Times New Roman" w:hAnsi="Times New Roman" w:cs="Times New Roman"/>
          <w:sz w:val="28"/>
          <w:szCs w:val="28"/>
        </w:rPr>
        <w:t>Нозадзе</w:t>
      </w:r>
      <w:proofErr w:type="spellEnd"/>
      <w:r w:rsidRPr="001037A7">
        <w:rPr>
          <w:rFonts w:ascii="Times New Roman" w:hAnsi="Times New Roman" w:cs="Times New Roman"/>
          <w:sz w:val="28"/>
          <w:szCs w:val="28"/>
        </w:rPr>
        <w:t xml:space="preserve">, в районе моста через реку Мертвый Донец. </w:t>
      </w:r>
    </w:p>
    <w:p w:rsidR="00FE78D7" w:rsidRPr="001037A7"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3A5B89">
        <w:rPr>
          <w:rFonts w:ascii="Times New Roman" w:hAnsi="Times New Roman" w:cs="Times New Roman"/>
          <w:sz w:val="28"/>
          <w:szCs w:val="28"/>
        </w:rPr>
        <w:t xml:space="preserve">По результатам рассмотрения обращения установлено, что между предпринимателем и </w:t>
      </w:r>
      <w:r>
        <w:rPr>
          <w:rFonts w:ascii="Times New Roman" w:hAnsi="Times New Roman" w:cs="Times New Roman"/>
          <w:sz w:val="28"/>
          <w:szCs w:val="28"/>
        </w:rPr>
        <w:t>ДИЗО</w:t>
      </w:r>
      <w:r w:rsidRPr="003A5B89">
        <w:rPr>
          <w:rFonts w:ascii="Times New Roman" w:hAnsi="Times New Roman" w:cs="Times New Roman"/>
          <w:sz w:val="28"/>
          <w:szCs w:val="28"/>
        </w:rPr>
        <w:t xml:space="preserve"> заключен дого</w:t>
      </w:r>
      <w:r>
        <w:rPr>
          <w:rFonts w:ascii="Times New Roman" w:hAnsi="Times New Roman" w:cs="Times New Roman"/>
          <w:sz w:val="28"/>
          <w:szCs w:val="28"/>
        </w:rPr>
        <w:t xml:space="preserve">вор аренды земельного участка </w:t>
      </w:r>
      <w:r w:rsidRPr="003A5B89">
        <w:rPr>
          <w:rFonts w:ascii="Times New Roman" w:hAnsi="Times New Roman" w:cs="Times New Roman"/>
          <w:sz w:val="28"/>
          <w:szCs w:val="28"/>
        </w:rPr>
        <w:t>для э</w:t>
      </w:r>
      <w:r>
        <w:rPr>
          <w:rFonts w:ascii="Times New Roman" w:hAnsi="Times New Roman" w:cs="Times New Roman"/>
          <w:sz w:val="28"/>
          <w:szCs w:val="28"/>
        </w:rPr>
        <w:t xml:space="preserve">ксплуатации торгового павильона. </w:t>
      </w:r>
      <w:r w:rsidRPr="003A5B89">
        <w:rPr>
          <w:rFonts w:ascii="Times New Roman" w:hAnsi="Times New Roman" w:cs="Times New Roman"/>
          <w:sz w:val="28"/>
          <w:szCs w:val="28"/>
        </w:rPr>
        <w:t>Срок аренды земельного участка установлен договором с 16.12.2009  по 16.12.2014. После окончания действия договора участок не был возвращен ДИЗО, поскольку договор считался возобновленным на неопределенный срок в силу пункта 2 статьи 621 Гражданского кодекса Российской Федерации (далее – ГК РФ).</w:t>
      </w:r>
    </w:p>
    <w:p w:rsidR="00FE78D7" w:rsidRPr="003A5B89"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3A5B89">
        <w:rPr>
          <w:rFonts w:ascii="Times New Roman" w:hAnsi="Times New Roman" w:cs="Times New Roman"/>
          <w:sz w:val="28"/>
          <w:szCs w:val="28"/>
        </w:rPr>
        <w:t xml:space="preserve">Между тем, в феврале 2017 года </w:t>
      </w:r>
      <w:r>
        <w:rPr>
          <w:rFonts w:ascii="Times New Roman" w:hAnsi="Times New Roman" w:cs="Times New Roman"/>
          <w:sz w:val="28"/>
          <w:szCs w:val="28"/>
        </w:rPr>
        <w:t>ДИЗО</w:t>
      </w:r>
      <w:r w:rsidRPr="003A5B89">
        <w:rPr>
          <w:rFonts w:ascii="Times New Roman" w:hAnsi="Times New Roman" w:cs="Times New Roman"/>
          <w:sz w:val="28"/>
          <w:szCs w:val="28"/>
        </w:rPr>
        <w:t xml:space="preserve"> направлено уведомление  о прекращении договора аренды и освобождении земельного участка. При этом индивидуальный предприниматель </w:t>
      </w:r>
      <w:proofErr w:type="spellStart"/>
      <w:r w:rsidRPr="003A5B89">
        <w:rPr>
          <w:rFonts w:ascii="Times New Roman" w:hAnsi="Times New Roman" w:cs="Times New Roman"/>
          <w:sz w:val="28"/>
          <w:szCs w:val="28"/>
        </w:rPr>
        <w:t>Енник</w:t>
      </w:r>
      <w:proofErr w:type="spellEnd"/>
      <w:r w:rsidRPr="003A5B89">
        <w:rPr>
          <w:rFonts w:ascii="Times New Roman" w:hAnsi="Times New Roman" w:cs="Times New Roman"/>
          <w:sz w:val="28"/>
          <w:szCs w:val="28"/>
        </w:rPr>
        <w:t xml:space="preserve"> П.П. продолжал пользоваться рассматриваемым земельным участком, в </w:t>
      </w:r>
      <w:proofErr w:type="gramStart"/>
      <w:r w:rsidRPr="003A5B89">
        <w:rPr>
          <w:rFonts w:ascii="Times New Roman" w:hAnsi="Times New Roman" w:cs="Times New Roman"/>
          <w:sz w:val="28"/>
          <w:szCs w:val="28"/>
        </w:rPr>
        <w:t>связи</w:t>
      </w:r>
      <w:proofErr w:type="gramEnd"/>
      <w:r w:rsidRPr="003A5B89">
        <w:rPr>
          <w:rFonts w:ascii="Times New Roman" w:hAnsi="Times New Roman" w:cs="Times New Roman"/>
          <w:sz w:val="28"/>
          <w:szCs w:val="28"/>
        </w:rPr>
        <w:t xml:space="preserve"> с чем</w:t>
      </w:r>
      <w:r w:rsidRPr="009A4C0E">
        <w:rPr>
          <w:rFonts w:ascii="Times New Roman" w:hAnsi="Times New Roman" w:cs="Times New Roman"/>
          <w:color w:val="FF0000"/>
          <w:sz w:val="28"/>
          <w:szCs w:val="28"/>
        </w:rPr>
        <w:t xml:space="preserve"> </w:t>
      </w:r>
      <w:r w:rsidRPr="003A5B89">
        <w:rPr>
          <w:rFonts w:ascii="Times New Roman" w:hAnsi="Times New Roman" w:cs="Times New Roman"/>
          <w:sz w:val="28"/>
          <w:szCs w:val="28"/>
        </w:rPr>
        <w:t>департамент обратился в А</w:t>
      </w:r>
      <w:r>
        <w:rPr>
          <w:rFonts w:ascii="Times New Roman" w:hAnsi="Times New Roman" w:cs="Times New Roman"/>
          <w:sz w:val="28"/>
          <w:szCs w:val="28"/>
        </w:rPr>
        <w:t>С РО</w:t>
      </w:r>
      <w:r w:rsidRPr="003A5B89">
        <w:rPr>
          <w:rFonts w:ascii="Times New Roman" w:hAnsi="Times New Roman" w:cs="Times New Roman"/>
          <w:sz w:val="28"/>
          <w:szCs w:val="28"/>
        </w:rPr>
        <w:t xml:space="preserve"> с исковым заявлением об освобождении земельного участка от торгового павильона путем демонтажа. </w:t>
      </w:r>
    </w:p>
    <w:p w:rsidR="00FE78D7" w:rsidRPr="003A5B89"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3A5B89">
        <w:rPr>
          <w:rFonts w:ascii="Times New Roman" w:hAnsi="Times New Roman" w:cs="Times New Roman"/>
          <w:sz w:val="28"/>
          <w:szCs w:val="28"/>
        </w:rPr>
        <w:t>Доводы ДИЗО сводятся к тому, чт</w:t>
      </w:r>
      <w:r>
        <w:rPr>
          <w:rFonts w:ascii="Times New Roman" w:hAnsi="Times New Roman" w:cs="Times New Roman"/>
          <w:sz w:val="28"/>
          <w:szCs w:val="28"/>
        </w:rPr>
        <w:t xml:space="preserve">о действие договора прекращено </w:t>
      </w:r>
      <w:r w:rsidRPr="003A5B89">
        <w:rPr>
          <w:rFonts w:ascii="Times New Roman" w:hAnsi="Times New Roman" w:cs="Times New Roman"/>
          <w:sz w:val="28"/>
          <w:szCs w:val="28"/>
        </w:rPr>
        <w:t>в соответствии с п. 2 ст. 610 ГК РФ: од</w:t>
      </w:r>
      <w:r>
        <w:rPr>
          <w:rFonts w:ascii="Times New Roman" w:hAnsi="Times New Roman" w:cs="Times New Roman"/>
          <w:sz w:val="28"/>
          <w:szCs w:val="28"/>
        </w:rPr>
        <w:t xml:space="preserve">носторонний отказ арендодателя </w:t>
      </w:r>
      <w:r w:rsidRPr="003A5B89">
        <w:rPr>
          <w:rFonts w:ascii="Times New Roman" w:hAnsi="Times New Roman" w:cs="Times New Roman"/>
          <w:sz w:val="28"/>
          <w:szCs w:val="28"/>
        </w:rPr>
        <w:t>от договора; у предпринимателя отсутствует правовое основание в виде договора аренды для пользования спорным земельным участком.</w:t>
      </w:r>
    </w:p>
    <w:p w:rsidR="00FE78D7" w:rsidRPr="00A22FEB"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22FEB">
        <w:rPr>
          <w:rFonts w:ascii="Times New Roman" w:hAnsi="Times New Roman" w:cs="Times New Roman"/>
          <w:sz w:val="28"/>
          <w:szCs w:val="28"/>
        </w:rPr>
        <w:t>Решением А</w:t>
      </w:r>
      <w:r>
        <w:rPr>
          <w:rFonts w:ascii="Times New Roman" w:hAnsi="Times New Roman" w:cs="Times New Roman"/>
          <w:sz w:val="28"/>
          <w:szCs w:val="28"/>
        </w:rPr>
        <w:t xml:space="preserve">С РО </w:t>
      </w:r>
      <w:r w:rsidRPr="00A22FEB">
        <w:rPr>
          <w:rFonts w:ascii="Times New Roman" w:hAnsi="Times New Roman" w:cs="Times New Roman"/>
          <w:sz w:val="28"/>
          <w:szCs w:val="28"/>
        </w:rPr>
        <w:t>от 04.04.2018 № А53-38851/2017 в удовлетворении исковых требований департаменту отказано. Постановлением Пятнадцатого арбитражного апелляционного суда от 14.07.2018 решение суда отменено, иск удовлетворен.</w:t>
      </w:r>
    </w:p>
    <w:p w:rsidR="00FE78D7" w:rsidRPr="00A22FEB"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22FEB">
        <w:rPr>
          <w:rFonts w:ascii="Times New Roman" w:hAnsi="Times New Roman" w:cs="Times New Roman"/>
          <w:sz w:val="28"/>
          <w:szCs w:val="28"/>
        </w:rPr>
        <w:t xml:space="preserve">Суд апелляционной инстанции исходил из того, что отказ от договора аренды по ст. 610 ГК РФ является безусловным и не связанным с какими-либо мотивами, реализует волю арендодателя, а факт отсутствия задолженности и иных нарушений со стороны арендатора не имеет значения. </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D6EF0">
        <w:rPr>
          <w:rFonts w:ascii="Times New Roman" w:hAnsi="Times New Roman" w:cs="Times New Roman"/>
          <w:sz w:val="28"/>
          <w:szCs w:val="28"/>
        </w:rPr>
        <w:t>Вместе с тем, позиция Уполномоченного полностью совпадает с выводами суда первой инстанции</w:t>
      </w:r>
      <w:r>
        <w:rPr>
          <w:rFonts w:ascii="Times New Roman" w:hAnsi="Times New Roman" w:cs="Times New Roman"/>
          <w:sz w:val="28"/>
          <w:szCs w:val="28"/>
        </w:rPr>
        <w:t>. П</w:t>
      </w:r>
      <w:r w:rsidRPr="00FD6EF0">
        <w:rPr>
          <w:rFonts w:ascii="Times New Roman" w:hAnsi="Times New Roman" w:cs="Times New Roman"/>
          <w:sz w:val="28"/>
          <w:szCs w:val="28"/>
        </w:rPr>
        <w:t>редприниматель обладает исключительным правом на размещение НТО на земельном участке</w:t>
      </w:r>
      <w:r>
        <w:rPr>
          <w:rFonts w:ascii="Times New Roman" w:hAnsi="Times New Roman" w:cs="Times New Roman"/>
          <w:sz w:val="28"/>
          <w:szCs w:val="28"/>
        </w:rPr>
        <w:t xml:space="preserve">, </w:t>
      </w:r>
      <w:r w:rsidRPr="00FD6EF0">
        <w:rPr>
          <w:rFonts w:ascii="Times New Roman" w:hAnsi="Times New Roman" w:cs="Times New Roman"/>
          <w:sz w:val="28"/>
          <w:szCs w:val="28"/>
        </w:rPr>
        <w:t>так</w:t>
      </w:r>
      <w:r>
        <w:rPr>
          <w:rFonts w:ascii="Times New Roman" w:hAnsi="Times New Roman" w:cs="Times New Roman"/>
          <w:sz w:val="28"/>
          <w:szCs w:val="28"/>
        </w:rPr>
        <w:t xml:space="preserve"> как торговый павильон включен </w:t>
      </w:r>
      <w:r w:rsidRPr="00FD6EF0">
        <w:rPr>
          <w:rFonts w:ascii="Times New Roman" w:hAnsi="Times New Roman" w:cs="Times New Roman"/>
          <w:sz w:val="28"/>
          <w:szCs w:val="28"/>
        </w:rPr>
        <w:t>в схему размещения НТО на территории города Ростова-на-Дону до 2021 года, арендатором надлежащим образом исполнены свои обязательства по договору аренды, а также договор был заключен до 01.03.2015.</w:t>
      </w:r>
    </w:p>
    <w:p w:rsidR="00FE78D7" w:rsidRPr="008F1C78"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8F1C78">
        <w:rPr>
          <w:rFonts w:ascii="Times New Roman" w:hAnsi="Times New Roman" w:cs="Times New Roman"/>
          <w:b/>
          <w:sz w:val="28"/>
          <w:szCs w:val="28"/>
        </w:rPr>
        <w:t xml:space="preserve">Судом кассационной инстанции поддержана правовая позиция Уполномоченного, при этом апелляционное постановление отменено, дело </w:t>
      </w:r>
      <w:r>
        <w:rPr>
          <w:rFonts w:ascii="Times New Roman" w:hAnsi="Times New Roman" w:cs="Times New Roman"/>
          <w:b/>
          <w:sz w:val="28"/>
          <w:szCs w:val="28"/>
        </w:rPr>
        <w:lastRenderedPageBreak/>
        <w:t>на</w:t>
      </w:r>
      <w:r w:rsidRPr="008F1C78">
        <w:rPr>
          <w:rFonts w:ascii="Times New Roman" w:hAnsi="Times New Roman" w:cs="Times New Roman"/>
          <w:b/>
          <w:sz w:val="28"/>
          <w:szCs w:val="28"/>
        </w:rPr>
        <w:t>правлено на новое рассмотрение. При новом рассмотрении апелляционная инстанция также учла правовую позицию Уполномоченного.</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
    <w:p w:rsidR="00FE78D7" w:rsidRPr="00AE46ED"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AE46ED">
        <w:rPr>
          <w:rFonts w:ascii="Times New Roman" w:hAnsi="Times New Roman" w:cs="Times New Roman"/>
          <w:b/>
          <w:sz w:val="28"/>
          <w:szCs w:val="28"/>
        </w:rPr>
        <w:t>ОБРАЩЕНИЯ ПО ВОПРОСАМ ПРОВЕРОК КОНТРОЛЬНО-НАДЗОРНЫХ ОРГАНОВ.</w:t>
      </w:r>
    </w:p>
    <w:p w:rsidR="00FE78D7" w:rsidRPr="008C1216" w:rsidRDefault="00FE78D7" w:rsidP="00FE78D7">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15,4 % - проверки контрольно-надзорных органов. </w:t>
      </w:r>
    </w:p>
    <w:p w:rsidR="00FE78D7" w:rsidRPr="009759E4"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9759E4">
        <w:rPr>
          <w:rFonts w:ascii="Times New Roman" w:hAnsi="Times New Roman" w:cs="Times New Roman"/>
          <w:sz w:val="28"/>
          <w:szCs w:val="28"/>
        </w:rPr>
        <w:t xml:space="preserve">В </w:t>
      </w:r>
      <w:r>
        <w:rPr>
          <w:rFonts w:ascii="Times New Roman" w:hAnsi="Times New Roman" w:cs="Times New Roman"/>
          <w:sz w:val="28"/>
          <w:szCs w:val="28"/>
        </w:rPr>
        <w:t xml:space="preserve">Ростовской </w:t>
      </w:r>
      <w:r w:rsidRPr="009759E4">
        <w:rPr>
          <w:rFonts w:ascii="Times New Roman" w:hAnsi="Times New Roman" w:cs="Times New Roman"/>
          <w:sz w:val="28"/>
          <w:szCs w:val="28"/>
        </w:rPr>
        <w:t>области отмечается общая тенденция по сокращению проверок в отношении предпринимателей, в том числе внеплановых, проводимых в соответст</w:t>
      </w:r>
      <w:r>
        <w:rPr>
          <w:rFonts w:ascii="Times New Roman" w:hAnsi="Times New Roman" w:cs="Times New Roman"/>
          <w:sz w:val="28"/>
          <w:szCs w:val="28"/>
        </w:rPr>
        <w:t>вии с Федеральным законом от 26.12.2008</w:t>
      </w:r>
      <w:r w:rsidRPr="009759E4">
        <w:rPr>
          <w:rFonts w:ascii="Times New Roman" w:hAnsi="Times New Roman" w:cs="Times New Roman"/>
          <w:sz w:val="28"/>
          <w:szCs w:val="28"/>
        </w:rP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w:t>
      </w:r>
    </w:p>
    <w:p w:rsidR="00FE78D7" w:rsidRPr="009759E4"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9759E4">
        <w:rPr>
          <w:rFonts w:ascii="Times New Roman" w:hAnsi="Times New Roman" w:cs="Times New Roman"/>
          <w:sz w:val="28"/>
          <w:szCs w:val="28"/>
        </w:rPr>
        <w:t xml:space="preserve">О необходимости снижения административного давления на бизнес </w:t>
      </w:r>
      <w:r w:rsidRPr="00D468E7">
        <w:rPr>
          <w:rFonts w:ascii="Times New Roman" w:hAnsi="Times New Roman" w:cs="Times New Roman"/>
          <w:sz w:val="28"/>
          <w:szCs w:val="28"/>
        </w:rPr>
        <w:t>многократно озвучивалось как на федеральном уровне, так и на региональном</w:t>
      </w:r>
      <w:r w:rsidRPr="009759E4">
        <w:rPr>
          <w:rFonts w:ascii="Times New Roman" w:hAnsi="Times New Roman" w:cs="Times New Roman"/>
          <w:sz w:val="28"/>
          <w:szCs w:val="28"/>
        </w:rPr>
        <w:t>. Согласно аналитическим данным, административное давление на бизнес со стороны контрольно-надзорных органов существенно снизилось не только в нашем ре</w:t>
      </w:r>
      <w:r>
        <w:rPr>
          <w:rFonts w:ascii="Times New Roman" w:hAnsi="Times New Roman" w:cs="Times New Roman"/>
          <w:sz w:val="28"/>
          <w:szCs w:val="28"/>
        </w:rPr>
        <w:t xml:space="preserve">гионе, но и в целом по стране. </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9759E4">
        <w:rPr>
          <w:rFonts w:ascii="Times New Roman" w:hAnsi="Times New Roman" w:cs="Times New Roman"/>
          <w:sz w:val="28"/>
          <w:szCs w:val="28"/>
        </w:rPr>
        <w:t>Возможно</w:t>
      </w:r>
      <w:proofErr w:type="gramEnd"/>
      <w:r w:rsidRPr="009759E4">
        <w:rPr>
          <w:rFonts w:ascii="Times New Roman" w:hAnsi="Times New Roman" w:cs="Times New Roman"/>
          <w:sz w:val="28"/>
          <w:szCs w:val="28"/>
        </w:rPr>
        <w:t xml:space="preserve"> предположить, это связано отнюдь не с тем, что предприни</w:t>
      </w:r>
      <w:r>
        <w:rPr>
          <w:rFonts w:ascii="Times New Roman" w:hAnsi="Times New Roman" w:cs="Times New Roman"/>
          <w:sz w:val="28"/>
          <w:szCs w:val="28"/>
        </w:rPr>
        <w:t>мателей стали меньше проверять.</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8C1216">
        <w:rPr>
          <w:rFonts w:ascii="Times New Roman" w:hAnsi="Times New Roman" w:cs="Times New Roman"/>
          <w:sz w:val="28"/>
          <w:szCs w:val="28"/>
        </w:rPr>
        <w:t xml:space="preserve">Президент </w:t>
      </w:r>
      <w:r>
        <w:rPr>
          <w:rFonts w:ascii="Times New Roman" w:hAnsi="Times New Roman" w:cs="Times New Roman"/>
          <w:sz w:val="28"/>
          <w:szCs w:val="28"/>
        </w:rPr>
        <w:t xml:space="preserve">Российской Федерации В.В. </w:t>
      </w:r>
      <w:r w:rsidRPr="008C1216">
        <w:rPr>
          <w:rFonts w:ascii="Times New Roman" w:hAnsi="Times New Roman" w:cs="Times New Roman"/>
          <w:sz w:val="28"/>
          <w:szCs w:val="28"/>
        </w:rPr>
        <w:t>Путин</w:t>
      </w:r>
      <w:r>
        <w:rPr>
          <w:rFonts w:ascii="Times New Roman" w:hAnsi="Times New Roman" w:cs="Times New Roman"/>
          <w:sz w:val="28"/>
          <w:szCs w:val="28"/>
        </w:rPr>
        <w:t xml:space="preserve"> в ежегодном послании Федеральному Собранию Российской Федерации</w:t>
      </w:r>
      <w:r w:rsidRPr="008C1216">
        <w:rPr>
          <w:rFonts w:ascii="Times New Roman" w:hAnsi="Times New Roman" w:cs="Times New Roman"/>
          <w:sz w:val="28"/>
          <w:szCs w:val="28"/>
        </w:rPr>
        <w:t xml:space="preserve"> п</w:t>
      </w:r>
      <w:r>
        <w:rPr>
          <w:rFonts w:ascii="Times New Roman" w:hAnsi="Times New Roman" w:cs="Times New Roman"/>
          <w:sz w:val="28"/>
          <w:szCs w:val="28"/>
        </w:rPr>
        <w:t xml:space="preserve">редложил с 2021 года отменить все нормативные </w:t>
      </w:r>
      <w:r w:rsidRPr="008C1216">
        <w:rPr>
          <w:rFonts w:ascii="Times New Roman" w:hAnsi="Times New Roman" w:cs="Times New Roman"/>
          <w:sz w:val="28"/>
          <w:szCs w:val="28"/>
        </w:rPr>
        <w:t>правовые акты по проверкам бизнеса, обновив полностью документацию надзорных ведомств.</w:t>
      </w:r>
    </w:p>
    <w:p w:rsidR="00FE78D7" w:rsidRPr="009759E4"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9759E4">
        <w:rPr>
          <w:rFonts w:ascii="Times New Roman" w:hAnsi="Times New Roman" w:cs="Times New Roman"/>
          <w:sz w:val="28"/>
          <w:szCs w:val="28"/>
        </w:rPr>
        <w:t>На практике выявляются случаи, когда контрольно-надзорные органы при наличии информации о  фактах нарушения закона со стороны предпринимателей</w:t>
      </w:r>
      <w:r w:rsidRPr="009A4C0E">
        <w:rPr>
          <w:rFonts w:ascii="Times New Roman" w:hAnsi="Times New Roman" w:cs="Times New Roman"/>
          <w:color w:val="FF0000"/>
          <w:sz w:val="28"/>
          <w:szCs w:val="28"/>
        </w:rPr>
        <w:t xml:space="preserve"> </w:t>
      </w:r>
      <w:r w:rsidRPr="009759E4">
        <w:rPr>
          <w:rFonts w:ascii="Times New Roman" w:hAnsi="Times New Roman" w:cs="Times New Roman"/>
          <w:sz w:val="28"/>
          <w:szCs w:val="28"/>
        </w:rPr>
        <w:t>не проводят внеплановую проверку в рамках Федерального закона № 294-ФЗ, а возбуждают дела об административном правонарушении в соответствии с Кодексом об административных правонарушениях РФ (часть 1 статья 28.1 Ко</w:t>
      </w:r>
      <w:r>
        <w:rPr>
          <w:rFonts w:ascii="Times New Roman" w:hAnsi="Times New Roman" w:cs="Times New Roman"/>
          <w:sz w:val="28"/>
          <w:szCs w:val="28"/>
        </w:rPr>
        <w:t>декса РФ об АП</w:t>
      </w:r>
      <w:r w:rsidRPr="009759E4">
        <w:rPr>
          <w:rFonts w:ascii="Times New Roman" w:hAnsi="Times New Roman" w:cs="Times New Roman"/>
          <w:sz w:val="28"/>
          <w:szCs w:val="28"/>
        </w:rPr>
        <w:t>), либо проводят различные мероприятия, такие как рейдовые осмотры, аналитическое наблюдение и другие</w:t>
      </w:r>
      <w:proofErr w:type="gramEnd"/>
      <w:r w:rsidRPr="009759E4">
        <w:rPr>
          <w:rFonts w:ascii="Times New Roman" w:hAnsi="Times New Roman" w:cs="Times New Roman"/>
          <w:sz w:val="28"/>
          <w:szCs w:val="28"/>
        </w:rPr>
        <w:t xml:space="preserve">, </w:t>
      </w:r>
      <w:proofErr w:type="gramStart"/>
      <w:r w:rsidRPr="009759E4">
        <w:rPr>
          <w:rFonts w:ascii="Times New Roman" w:hAnsi="Times New Roman" w:cs="Times New Roman"/>
          <w:sz w:val="28"/>
          <w:szCs w:val="28"/>
        </w:rPr>
        <w:t>результатом</w:t>
      </w:r>
      <w:proofErr w:type="gramEnd"/>
      <w:r w:rsidRPr="009759E4">
        <w:rPr>
          <w:rFonts w:ascii="Times New Roman" w:hAnsi="Times New Roman" w:cs="Times New Roman"/>
          <w:sz w:val="28"/>
          <w:szCs w:val="28"/>
        </w:rPr>
        <w:t xml:space="preserve"> которых является также возбуждение дел об административных нарушениях. Такой обход закона</w:t>
      </w:r>
      <w:r w:rsidRPr="009A4C0E">
        <w:rPr>
          <w:rFonts w:ascii="Times New Roman" w:hAnsi="Times New Roman" w:cs="Times New Roman"/>
          <w:color w:val="FF0000"/>
          <w:sz w:val="28"/>
          <w:szCs w:val="28"/>
        </w:rPr>
        <w:t xml:space="preserve"> </w:t>
      </w:r>
      <w:r w:rsidRPr="009759E4">
        <w:rPr>
          <w:rFonts w:ascii="Times New Roman" w:hAnsi="Times New Roman" w:cs="Times New Roman"/>
          <w:sz w:val="28"/>
          <w:szCs w:val="28"/>
        </w:rPr>
        <w:t>как раз и может свидетельствовать о снижении количества внеплановых проверок контроль</w:t>
      </w:r>
      <w:r>
        <w:rPr>
          <w:rFonts w:ascii="Times New Roman" w:hAnsi="Times New Roman" w:cs="Times New Roman"/>
          <w:sz w:val="28"/>
          <w:szCs w:val="28"/>
        </w:rPr>
        <w:t>но-надзорными органами региона.</w:t>
      </w:r>
    </w:p>
    <w:p w:rsidR="00FE78D7" w:rsidRPr="009759E4"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9759E4">
        <w:rPr>
          <w:rFonts w:ascii="Times New Roman" w:hAnsi="Times New Roman" w:cs="Times New Roman"/>
          <w:sz w:val="28"/>
          <w:szCs w:val="28"/>
        </w:rPr>
        <w:t>Также выявляются факты того, что, несмотря на утвержденный Правительством Российской Федерации паспорт программы «Реформа контрольной и надзорной деятельности», контрольно-надзорные органы не готовы переходить на новый качественный уровень, ориентированный на профилактику и предотвращение уще</w:t>
      </w:r>
      <w:r>
        <w:rPr>
          <w:rFonts w:ascii="Times New Roman" w:hAnsi="Times New Roman" w:cs="Times New Roman"/>
          <w:sz w:val="28"/>
          <w:szCs w:val="28"/>
        </w:rPr>
        <w:t>рба, а не назначение наказания.</w:t>
      </w:r>
    </w:p>
    <w:p w:rsidR="00FE78D7" w:rsidRPr="009759E4"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9759E4">
        <w:rPr>
          <w:rFonts w:ascii="Times New Roman" w:hAnsi="Times New Roman" w:cs="Times New Roman"/>
          <w:sz w:val="28"/>
          <w:szCs w:val="28"/>
        </w:rPr>
        <w:t>Принимая во внимание очевидные общественно-полезные функции предпринимательской деятельности (уплата налогов и создание рабочих мест, удовлетворение потребностей в товарах, работах, услугах и др.), весьма актуальной является постановка вопроса о повышении уровня правовой защищенности предпринимателя со стороны</w:t>
      </w:r>
      <w:r>
        <w:rPr>
          <w:rFonts w:ascii="Times New Roman" w:hAnsi="Times New Roman" w:cs="Times New Roman"/>
          <w:sz w:val="28"/>
          <w:szCs w:val="28"/>
        </w:rPr>
        <w:t xml:space="preserve">  контрольно-надзорных органов.</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E71985">
        <w:rPr>
          <w:rFonts w:ascii="Times New Roman" w:hAnsi="Times New Roman" w:cs="Times New Roman"/>
          <w:sz w:val="28"/>
          <w:szCs w:val="28"/>
        </w:rPr>
        <w:lastRenderedPageBreak/>
        <w:t xml:space="preserve">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w:t>
      </w:r>
      <w:r w:rsidRPr="00D468E7">
        <w:rPr>
          <w:rFonts w:ascii="Times New Roman" w:hAnsi="Times New Roman" w:cs="Times New Roman"/>
          <w:sz w:val="28"/>
          <w:szCs w:val="28"/>
        </w:rPr>
        <w:t xml:space="preserve">их работникам, </w:t>
      </w:r>
      <w:r w:rsidRPr="00E71985">
        <w:rPr>
          <w:rFonts w:ascii="Times New Roman" w:hAnsi="Times New Roman" w:cs="Times New Roman"/>
          <w:sz w:val="28"/>
          <w:szCs w:val="28"/>
        </w:rPr>
        <w:t xml:space="preserve">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Кодекса </w:t>
      </w:r>
      <w:r>
        <w:rPr>
          <w:rFonts w:ascii="Times New Roman" w:hAnsi="Times New Roman" w:cs="Times New Roman"/>
          <w:sz w:val="28"/>
          <w:szCs w:val="28"/>
        </w:rPr>
        <w:t xml:space="preserve">РФ об АП </w:t>
      </w:r>
      <w:r w:rsidRPr="00E71985">
        <w:rPr>
          <w:rFonts w:ascii="Times New Roman" w:hAnsi="Times New Roman" w:cs="Times New Roman"/>
          <w:sz w:val="28"/>
          <w:szCs w:val="28"/>
        </w:rPr>
        <w:t>или закона субъекта Российской Федерации об</w:t>
      </w:r>
      <w:proofErr w:type="gramEnd"/>
      <w:r>
        <w:rPr>
          <w:rFonts w:ascii="Times New Roman" w:hAnsi="Times New Roman" w:cs="Times New Roman"/>
          <w:sz w:val="28"/>
          <w:szCs w:val="28"/>
        </w:rPr>
        <w:t xml:space="preserve"> </w:t>
      </w:r>
      <w:proofErr w:type="gramStart"/>
      <w:r w:rsidRPr="00E71985">
        <w:rPr>
          <w:rFonts w:ascii="Times New Roman" w:hAnsi="Times New Roman" w:cs="Times New Roman"/>
          <w:sz w:val="28"/>
          <w:szCs w:val="28"/>
        </w:rPr>
        <w:t xml:space="preserve">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частью 2 статьи 3.4 </w:t>
      </w:r>
      <w:r>
        <w:rPr>
          <w:rFonts w:ascii="Times New Roman" w:hAnsi="Times New Roman" w:cs="Times New Roman"/>
          <w:sz w:val="28"/>
          <w:szCs w:val="28"/>
        </w:rPr>
        <w:t>Кодекса РФ об АП</w:t>
      </w:r>
      <w:r w:rsidRPr="00E71985">
        <w:rPr>
          <w:rFonts w:ascii="Times New Roman" w:hAnsi="Times New Roman" w:cs="Times New Roman"/>
          <w:sz w:val="28"/>
          <w:szCs w:val="28"/>
        </w:rPr>
        <w:t>, за исключением случаев, предусмотр</w:t>
      </w:r>
      <w:r>
        <w:rPr>
          <w:rFonts w:ascii="Times New Roman" w:hAnsi="Times New Roman" w:cs="Times New Roman"/>
          <w:sz w:val="28"/>
          <w:szCs w:val="28"/>
        </w:rPr>
        <w:t>енных частью 2 настоящей статьи</w:t>
      </w:r>
      <w:r w:rsidRPr="00E71985">
        <w:rPr>
          <w:rFonts w:ascii="Times New Roman" w:hAnsi="Times New Roman" w:cs="Times New Roman"/>
          <w:sz w:val="28"/>
          <w:szCs w:val="28"/>
        </w:rPr>
        <w:t xml:space="preserve"> (ст.4.1.1 Ко</w:t>
      </w:r>
      <w:r>
        <w:rPr>
          <w:rFonts w:ascii="Times New Roman" w:hAnsi="Times New Roman" w:cs="Times New Roman"/>
          <w:sz w:val="28"/>
          <w:szCs w:val="28"/>
        </w:rPr>
        <w:t xml:space="preserve">декса РФ об </w:t>
      </w:r>
      <w:r w:rsidRPr="00E71985">
        <w:rPr>
          <w:rFonts w:ascii="Times New Roman" w:hAnsi="Times New Roman" w:cs="Times New Roman"/>
          <w:sz w:val="28"/>
          <w:szCs w:val="28"/>
        </w:rPr>
        <w:t>АП)</w:t>
      </w:r>
      <w:r>
        <w:rPr>
          <w:rFonts w:ascii="Times New Roman" w:hAnsi="Times New Roman" w:cs="Times New Roman"/>
          <w:sz w:val="28"/>
          <w:szCs w:val="28"/>
        </w:rPr>
        <w:t>.</w:t>
      </w:r>
      <w:proofErr w:type="gramEnd"/>
    </w:p>
    <w:p w:rsidR="00FE78D7" w:rsidRPr="00E7198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1985">
        <w:rPr>
          <w:rFonts w:ascii="Times New Roman" w:hAnsi="Times New Roman" w:cs="Times New Roman"/>
          <w:sz w:val="28"/>
          <w:szCs w:val="28"/>
        </w:rPr>
        <w:t xml:space="preserve">По смыслу статьи 4.1 </w:t>
      </w:r>
      <w:r w:rsidRPr="00D468E7">
        <w:rPr>
          <w:rFonts w:ascii="Times New Roman" w:hAnsi="Times New Roman" w:cs="Times New Roman"/>
          <w:sz w:val="28"/>
          <w:szCs w:val="28"/>
        </w:rPr>
        <w:t xml:space="preserve">Кодекса РФ об АП процедура </w:t>
      </w:r>
      <w:r w:rsidRPr="00E71985">
        <w:rPr>
          <w:rFonts w:ascii="Times New Roman" w:hAnsi="Times New Roman" w:cs="Times New Roman"/>
          <w:sz w:val="28"/>
          <w:szCs w:val="28"/>
        </w:rPr>
        <w:t>выявления факта совершения правонарушения или способ такого выявления не относится к обстоятельствам, которые учитываются при назначении наказания.</w:t>
      </w:r>
    </w:p>
    <w:p w:rsidR="00FE78D7" w:rsidRPr="00E7198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1985">
        <w:rPr>
          <w:rFonts w:ascii="Times New Roman" w:hAnsi="Times New Roman" w:cs="Times New Roman"/>
          <w:sz w:val="28"/>
          <w:szCs w:val="28"/>
        </w:rPr>
        <w:t>Поэтому в целях применения положений статьи 4.1.1 Ко</w:t>
      </w:r>
      <w:r>
        <w:rPr>
          <w:rFonts w:ascii="Times New Roman" w:hAnsi="Times New Roman" w:cs="Times New Roman"/>
          <w:sz w:val="28"/>
          <w:szCs w:val="28"/>
        </w:rPr>
        <w:t>декса</w:t>
      </w:r>
      <w:r w:rsidRPr="00E71985">
        <w:rPr>
          <w:rFonts w:ascii="Times New Roman" w:hAnsi="Times New Roman" w:cs="Times New Roman"/>
          <w:sz w:val="28"/>
          <w:szCs w:val="28"/>
        </w:rPr>
        <w:t xml:space="preserve"> РФ </w:t>
      </w:r>
      <w:r>
        <w:rPr>
          <w:rFonts w:ascii="Times New Roman" w:hAnsi="Times New Roman" w:cs="Times New Roman"/>
          <w:sz w:val="28"/>
          <w:szCs w:val="28"/>
        </w:rPr>
        <w:t>об АП понятие «</w:t>
      </w:r>
      <w:r w:rsidRPr="00E71985">
        <w:rPr>
          <w:rFonts w:ascii="Times New Roman" w:hAnsi="Times New Roman" w:cs="Times New Roman"/>
          <w:sz w:val="28"/>
          <w:szCs w:val="28"/>
        </w:rPr>
        <w:t xml:space="preserve">государственный контроль </w:t>
      </w:r>
      <w:r>
        <w:rPr>
          <w:rFonts w:ascii="Times New Roman" w:hAnsi="Times New Roman" w:cs="Times New Roman"/>
          <w:sz w:val="28"/>
          <w:szCs w:val="28"/>
        </w:rPr>
        <w:t>(надзор)»</w:t>
      </w:r>
      <w:r w:rsidRPr="00E71985">
        <w:rPr>
          <w:rFonts w:ascii="Times New Roman" w:hAnsi="Times New Roman" w:cs="Times New Roman"/>
          <w:sz w:val="28"/>
          <w:szCs w:val="28"/>
        </w:rPr>
        <w:t xml:space="preserve"> следует рассматривать в широком смысле, не ограничивая его только рамками действия Фед</w:t>
      </w:r>
      <w:r>
        <w:rPr>
          <w:rFonts w:ascii="Times New Roman" w:hAnsi="Times New Roman" w:cs="Times New Roman"/>
          <w:sz w:val="28"/>
          <w:szCs w:val="28"/>
        </w:rPr>
        <w:t>ерального закона                     от 26.12.2008 № 294-ФЗ «</w:t>
      </w:r>
      <w:r w:rsidRPr="00E71985">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(надзора) и</w:t>
      </w:r>
      <w:r>
        <w:rPr>
          <w:rFonts w:ascii="Times New Roman" w:hAnsi="Times New Roman" w:cs="Times New Roman"/>
          <w:sz w:val="28"/>
          <w:szCs w:val="28"/>
        </w:rPr>
        <w:t xml:space="preserve"> муниципального контроля»</w:t>
      </w:r>
      <w:r w:rsidRPr="00E71985">
        <w:rPr>
          <w:rFonts w:ascii="Times New Roman" w:hAnsi="Times New Roman" w:cs="Times New Roman"/>
          <w:sz w:val="28"/>
          <w:szCs w:val="28"/>
        </w:rPr>
        <w:t>.</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1985">
        <w:rPr>
          <w:rFonts w:ascii="Times New Roman" w:hAnsi="Times New Roman" w:cs="Times New Roman"/>
          <w:sz w:val="28"/>
          <w:szCs w:val="28"/>
        </w:rPr>
        <w:t>По той же причине административное наказание в виде административного штрафа может быть заменено на предупреждение и при рассмотрении дел об административных правонарушениях, возбужденных прокурором.</w:t>
      </w:r>
    </w:p>
    <w:p w:rsidR="00FE78D7" w:rsidRPr="00C80EB2"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ряде случаев контролирующие органы назначают административное наказание в виде штрафа вместо предупреждения, ссылаясь на наличие такого </w:t>
      </w:r>
      <w:r w:rsidRPr="00C80EB2">
        <w:rPr>
          <w:rFonts w:ascii="Times New Roman" w:hAnsi="Times New Roman" w:cs="Times New Roman"/>
          <w:sz w:val="28"/>
          <w:szCs w:val="28"/>
        </w:rPr>
        <w:t xml:space="preserve">обстоятельства как </w:t>
      </w:r>
      <w:r>
        <w:rPr>
          <w:rFonts w:ascii="Times New Roman" w:hAnsi="Times New Roman" w:cs="Times New Roman"/>
          <w:sz w:val="28"/>
          <w:szCs w:val="28"/>
        </w:rPr>
        <w:t>возникновение</w:t>
      </w:r>
      <w:r w:rsidRPr="00C80EB2">
        <w:rPr>
          <w:rFonts w:ascii="Times New Roman" w:hAnsi="Times New Roman" w:cs="Times New Roman"/>
          <w:sz w:val="28"/>
          <w:szCs w:val="28"/>
        </w:rPr>
        <w:t xml:space="preserve"> угрозы причинения вреда неопределенному кругу лиц.</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80EB2">
        <w:rPr>
          <w:rFonts w:ascii="Times New Roman" w:hAnsi="Times New Roman" w:cs="Times New Roman"/>
          <w:sz w:val="28"/>
          <w:szCs w:val="28"/>
        </w:rPr>
        <w:t xml:space="preserve">В данном случае угроза причинения вреда заключается не в наступлении каких-либо материальных последствий от правонарушения, а в пренебрежительном отношении </w:t>
      </w:r>
      <w:r>
        <w:rPr>
          <w:rFonts w:ascii="Times New Roman" w:hAnsi="Times New Roman" w:cs="Times New Roman"/>
          <w:sz w:val="28"/>
          <w:szCs w:val="28"/>
        </w:rPr>
        <w:t xml:space="preserve">субъекта предпринимательской деятельности </w:t>
      </w:r>
      <w:r w:rsidRPr="00C80EB2">
        <w:rPr>
          <w:rFonts w:ascii="Times New Roman" w:hAnsi="Times New Roman" w:cs="Times New Roman"/>
          <w:sz w:val="28"/>
          <w:szCs w:val="28"/>
        </w:rPr>
        <w:t>к исполнению своих публично-правовых обязанностей, возложе</w:t>
      </w:r>
      <w:r>
        <w:rPr>
          <w:rFonts w:ascii="Times New Roman" w:hAnsi="Times New Roman" w:cs="Times New Roman"/>
          <w:sz w:val="28"/>
          <w:szCs w:val="28"/>
        </w:rPr>
        <w:t>нных на него законодательством.</w:t>
      </w:r>
    </w:p>
    <w:p w:rsidR="00FE78D7" w:rsidRPr="00CC51FF"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CC51FF">
        <w:rPr>
          <w:rFonts w:ascii="Times New Roman" w:hAnsi="Times New Roman" w:cs="Times New Roman"/>
          <w:b/>
          <w:sz w:val="28"/>
          <w:szCs w:val="28"/>
        </w:rPr>
        <w:t xml:space="preserve">Благодаря эффективному взаимодействию с Управлением </w:t>
      </w:r>
      <w:proofErr w:type="spellStart"/>
      <w:r w:rsidRPr="00CC51FF">
        <w:rPr>
          <w:rFonts w:ascii="Times New Roman" w:hAnsi="Times New Roman" w:cs="Times New Roman"/>
          <w:b/>
          <w:sz w:val="28"/>
          <w:szCs w:val="28"/>
        </w:rPr>
        <w:t>Россельхознадзора</w:t>
      </w:r>
      <w:proofErr w:type="spellEnd"/>
      <w:r w:rsidRPr="00CC51FF">
        <w:rPr>
          <w:rFonts w:ascii="Times New Roman" w:hAnsi="Times New Roman" w:cs="Times New Roman"/>
          <w:b/>
          <w:sz w:val="28"/>
          <w:szCs w:val="28"/>
        </w:rPr>
        <w:t xml:space="preserve"> по Ростовской, Волгоградской и Астраханской областям и Республики Калмыкия по двум эпизодам привлечения к административной ответственности удалось заменить предпринимателю из г. Сальска </w:t>
      </w:r>
      <w:r>
        <w:rPr>
          <w:rFonts w:ascii="Times New Roman" w:hAnsi="Times New Roman" w:cs="Times New Roman"/>
          <w:b/>
          <w:sz w:val="28"/>
          <w:szCs w:val="28"/>
        </w:rPr>
        <w:t xml:space="preserve">                      (ООО «Изумруд») </w:t>
      </w:r>
      <w:r w:rsidRPr="00CC51FF">
        <w:rPr>
          <w:rFonts w:ascii="Times New Roman" w:hAnsi="Times New Roman" w:cs="Times New Roman"/>
          <w:sz w:val="28"/>
          <w:szCs w:val="28"/>
        </w:rPr>
        <w:t>наказание со штрафа на предупреждение</w:t>
      </w:r>
      <w:r w:rsidRPr="00AF2B87">
        <w:rPr>
          <w:rFonts w:ascii="Times New Roman" w:hAnsi="Times New Roman" w:cs="Times New Roman"/>
          <w:color w:val="FF0000"/>
          <w:sz w:val="28"/>
          <w:szCs w:val="28"/>
        </w:rPr>
        <w:t xml:space="preserve"> </w:t>
      </w:r>
      <w:r w:rsidRPr="00CC51FF">
        <w:rPr>
          <w:rFonts w:ascii="Times New Roman" w:hAnsi="Times New Roman" w:cs="Times New Roman"/>
          <w:sz w:val="28"/>
          <w:szCs w:val="28"/>
        </w:rPr>
        <w:t xml:space="preserve">за впервые совершенное правонарушение в сфере розничной торговли, за правонарушение, предусмотренное </w:t>
      </w:r>
      <w:r w:rsidRPr="00D468E7">
        <w:rPr>
          <w:rFonts w:ascii="Times New Roman" w:hAnsi="Times New Roman" w:cs="Times New Roman"/>
          <w:sz w:val="28"/>
          <w:szCs w:val="28"/>
        </w:rPr>
        <w:t>част</w:t>
      </w:r>
      <w:r>
        <w:rPr>
          <w:rFonts w:ascii="Times New Roman" w:hAnsi="Times New Roman" w:cs="Times New Roman"/>
          <w:sz w:val="28"/>
          <w:szCs w:val="28"/>
        </w:rPr>
        <w:t>ью</w:t>
      </w:r>
      <w:r w:rsidRPr="00D468E7">
        <w:rPr>
          <w:rFonts w:ascii="Times New Roman" w:hAnsi="Times New Roman" w:cs="Times New Roman"/>
          <w:sz w:val="28"/>
          <w:szCs w:val="28"/>
        </w:rPr>
        <w:t xml:space="preserve"> 1 статьи </w:t>
      </w:r>
      <w:r w:rsidRPr="00CC51FF">
        <w:rPr>
          <w:rFonts w:ascii="Times New Roman" w:hAnsi="Times New Roman" w:cs="Times New Roman"/>
          <w:sz w:val="28"/>
          <w:szCs w:val="28"/>
        </w:rPr>
        <w:t>10.8 Кодекса Р</w:t>
      </w:r>
      <w:r>
        <w:rPr>
          <w:rFonts w:ascii="Times New Roman" w:hAnsi="Times New Roman" w:cs="Times New Roman"/>
          <w:sz w:val="28"/>
          <w:szCs w:val="28"/>
        </w:rPr>
        <w:t>Ф об АП</w:t>
      </w:r>
      <w:r w:rsidRPr="00CC51FF">
        <w:rPr>
          <w:rFonts w:ascii="Times New Roman" w:hAnsi="Times New Roman" w:cs="Times New Roman"/>
          <w:sz w:val="28"/>
          <w:szCs w:val="28"/>
        </w:rPr>
        <w:t xml:space="preserve">, </w:t>
      </w:r>
      <w:r w:rsidRPr="00D468E7">
        <w:rPr>
          <w:rFonts w:ascii="Times New Roman" w:hAnsi="Times New Roman" w:cs="Times New Roman"/>
          <w:sz w:val="28"/>
          <w:szCs w:val="28"/>
        </w:rPr>
        <w:t xml:space="preserve">а также снизить </w:t>
      </w:r>
      <w:r w:rsidRPr="00CC51FF">
        <w:rPr>
          <w:rFonts w:ascii="Times New Roman" w:hAnsi="Times New Roman" w:cs="Times New Roman"/>
          <w:sz w:val="28"/>
          <w:szCs w:val="28"/>
        </w:rPr>
        <w:t>размер штрафа менее</w:t>
      </w:r>
      <w:proofErr w:type="gramEnd"/>
      <w:r w:rsidRPr="00CC51FF">
        <w:rPr>
          <w:rFonts w:ascii="Times New Roman" w:hAnsi="Times New Roman" w:cs="Times New Roman"/>
          <w:sz w:val="28"/>
          <w:szCs w:val="28"/>
        </w:rPr>
        <w:t xml:space="preserve"> минимального</w:t>
      </w:r>
      <w:r w:rsidRPr="00D468E7">
        <w:rPr>
          <w:rFonts w:ascii="Times New Roman" w:hAnsi="Times New Roman" w:cs="Times New Roman"/>
          <w:sz w:val="28"/>
          <w:szCs w:val="28"/>
        </w:rPr>
        <w:t xml:space="preserve"> </w:t>
      </w:r>
      <w:r w:rsidRPr="00CC51FF">
        <w:rPr>
          <w:rFonts w:ascii="Times New Roman" w:hAnsi="Times New Roman" w:cs="Times New Roman"/>
          <w:sz w:val="28"/>
          <w:szCs w:val="28"/>
        </w:rPr>
        <w:t>размера административного штрафа</w:t>
      </w:r>
      <w:r>
        <w:rPr>
          <w:rFonts w:ascii="Times New Roman" w:hAnsi="Times New Roman" w:cs="Times New Roman"/>
          <w:sz w:val="28"/>
          <w:szCs w:val="28"/>
        </w:rPr>
        <w:t>,</w:t>
      </w:r>
      <w:r w:rsidRPr="00CC51FF">
        <w:rPr>
          <w:rFonts w:ascii="Times New Roman" w:hAnsi="Times New Roman" w:cs="Times New Roman"/>
          <w:sz w:val="28"/>
          <w:szCs w:val="28"/>
        </w:rPr>
        <w:t xml:space="preserve"> установленного частью 1 статьи 14.43 Кодекса Р</w:t>
      </w:r>
      <w:r>
        <w:rPr>
          <w:rFonts w:ascii="Times New Roman" w:hAnsi="Times New Roman" w:cs="Times New Roman"/>
          <w:sz w:val="28"/>
          <w:szCs w:val="28"/>
        </w:rPr>
        <w:t>Ф об АП</w:t>
      </w:r>
      <w:r w:rsidRPr="00CC51FF">
        <w:rPr>
          <w:rFonts w:ascii="Times New Roman" w:hAnsi="Times New Roman" w:cs="Times New Roman"/>
          <w:sz w:val="28"/>
          <w:szCs w:val="28"/>
        </w:rPr>
        <w:t>.</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C51FF">
        <w:rPr>
          <w:rFonts w:ascii="Times New Roman" w:hAnsi="Times New Roman" w:cs="Times New Roman"/>
          <w:sz w:val="28"/>
          <w:szCs w:val="28"/>
        </w:rPr>
        <w:t xml:space="preserve">Решение органа мотивировано наличием </w:t>
      </w:r>
      <w:r>
        <w:rPr>
          <w:rFonts w:ascii="Times New Roman" w:hAnsi="Times New Roman" w:cs="Times New Roman"/>
          <w:sz w:val="28"/>
          <w:szCs w:val="28"/>
        </w:rPr>
        <w:t>у предпринимателя ветеринарно-сопроводительных документов</w:t>
      </w:r>
      <w:r w:rsidRPr="00CC51FF">
        <w:rPr>
          <w:rFonts w:ascii="Times New Roman" w:hAnsi="Times New Roman" w:cs="Times New Roman"/>
          <w:sz w:val="28"/>
          <w:szCs w:val="28"/>
        </w:rPr>
        <w:t xml:space="preserve"> на п</w:t>
      </w:r>
      <w:r>
        <w:rPr>
          <w:rFonts w:ascii="Times New Roman" w:hAnsi="Times New Roman" w:cs="Times New Roman"/>
          <w:sz w:val="28"/>
          <w:szCs w:val="28"/>
        </w:rPr>
        <w:t>родукцию, поступившую на склад.</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lastRenderedPageBreak/>
        <w:t xml:space="preserve">В адрес Уполномоченного </w:t>
      </w:r>
      <w:r>
        <w:rPr>
          <w:rFonts w:ascii="Times New Roman" w:hAnsi="Times New Roman" w:cs="Times New Roman"/>
          <w:sz w:val="28"/>
          <w:szCs w:val="28"/>
        </w:rPr>
        <w:t xml:space="preserve">поступило обращение директора                                     </w:t>
      </w:r>
      <w:r w:rsidRPr="004760C8">
        <w:rPr>
          <w:rFonts w:ascii="Times New Roman" w:hAnsi="Times New Roman" w:cs="Times New Roman"/>
          <w:sz w:val="28"/>
          <w:szCs w:val="28"/>
        </w:rPr>
        <w:t xml:space="preserve">ООО «Домашний» Игнатовой </w:t>
      </w:r>
      <w:r>
        <w:rPr>
          <w:rFonts w:ascii="Times New Roman" w:hAnsi="Times New Roman" w:cs="Times New Roman"/>
          <w:sz w:val="28"/>
          <w:szCs w:val="28"/>
        </w:rPr>
        <w:t xml:space="preserve">Е.В. </w:t>
      </w:r>
      <w:r w:rsidRPr="004760C8">
        <w:rPr>
          <w:rFonts w:ascii="Times New Roman" w:hAnsi="Times New Roman" w:cs="Times New Roman"/>
          <w:sz w:val="28"/>
          <w:szCs w:val="28"/>
        </w:rPr>
        <w:t>по вопросу привлечения к административной ответственности, предусмотренной ч. 3 ст. 14.16 Кодекса Р</w:t>
      </w:r>
      <w:r>
        <w:rPr>
          <w:rFonts w:ascii="Times New Roman" w:hAnsi="Times New Roman" w:cs="Times New Roman"/>
          <w:sz w:val="28"/>
          <w:szCs w:val="28"/>
        </w:rPr>
        <w:t>Ф об АП.</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4760C8">
        <w:rPr>
          <w:rFonts w:ascii="Times New Roman" w:hAnsi="Times New Roman" w:cs="Times New Roman"/>
          <w:sz w:val="28"/>
          <w:szCs w:val="28"/>
        </w:rPr>
        <w:t xml:space="preserve">Из материалов обращения установлено, что департаментом потребительского рынка Ростовской области (далее - Департамент) вынесены постановления по делу об административном правонарушении от 21.08.2018 № 522/2018 о признании директора ООО «ДОМАШНИЙ» Игнатовой Е.В. </w:t>
      </w:r>
      <w:r w:rsidRPr="00D468E7">
        <w:rPr>
          <w:rFonts w:ascii="Times New Roman" w:hAnsi="Times New Roman" w:cs="Times New Roman"/>
          <w:sz w:val="28"/>
          <w:szCs w:val="28"/>
        </w:rPr>
        <w:t xml:space="preserve">виновной </w:t>
      </w:r>
      <w:r w:rsidRPr="004760C8">
        <w:rPr>
          <w:rFonts w:ascii="Times New Roman" w:hAnsi="Times New Roman" w:cs="Times New Roman"/>
          <w:sz w:val="28"/>
          <w:szCs w:val="28"/>
        </w:rPr>
        <w:t>в совершении административного правонарушении, предусмотр</w:t>
      </w:r>
      <w:r>
        <w:rPr>
          <w:rFonts w:ascii="Times New Roman" w:hAnsi="Times New Roman" w:cs="Times New Roman"/>
          <w:sz w:val="28"/>
          <w:szCs w:val="28"/>
        </w:rPr>
        <w:t xml:space="preserve">енного ч. 3 ст. 14.16 Кодекса РФ об АП, </w:t>
      </w:r>
      <w:r w:rsidRPr="004760C8">
        <w:rPr>
          <w:rFonts w:ascii="Times New Roman" w:hAnsi="Times New Roman" w:cs="Times New Roman"/>
          <w:sz w:val="28"/>
          <w:szCs w:val="28"/>
        </w:rPr>
        <w:t>и назначении наказания в размер</w:t>
      </w:r>
      <w:r>
        <w:rPr>
          <w:rFonts w:ascii="Times New Roman" w:hAnsi="Times New Roman" w:cs="Times New Roman"/>
          <w:sz w:val="28"/>
          <w:szCs w:val="28"/>
        </w:rPr>
        <w:t xml:space="preserve">е 20 000 рублей, и                            </w:t>
      </w:r>
      <w:r w:rsidRPr="004760C8">
        <w:rPr>
          <w:rFonts w:ascii="Times New Roman" w:hAnsi="Times New Roman" w:cs="Times New Roman"/>
          <w:sz w:val="28"/>
          <w:szCs w:val="28"/>
        </w:rPr>
        <w:t>от 21.08.2018 № 521/2018 о при</w:t>
      </w:r>
      <w:r>
        <w:rPr>
          <w:rFonts w:ascii="Times New Roman" w:hAnsi="Times New Roman" w:cs="Times New Roman"/>
          <w:sz w:val="28"/>
          <w:szCs w:val="28"/>
        </w:rPr>
        <w:t>знании</w:t>
      </w:r>
      <w:proofErr w:type="gramEnd"/>
      <w:r>
        <w:rPr>
          <w:rFonts w:ascii="Times New Roman" w:hAnsi="Times New Roman" w:cs="Times New Roman"/>
          <w:sz w:val="28"/>
          <w:szCs w:val="28"/>
        </w:rPr>
        <w:t xml:space="preserve"> ООО «ДОМАШНИЙ» виновным  </w:t>
      </w:r>
      <w:r w:rsidRPr="004760C8">
        <w:rPr>
          <w:rFonts w:ascii="Times New Roman" w:hAnsi="Times New Roman" w:cs="Times New Roman"/>
          <w:sz w:val="28"/>
          <w:szCs w:val="28"/>
        </w:rPr>
        <w:t>в совершении административного правонарушении, предусмотренного ч. 3 ст. 14.16 К</w:t>
      </w:r>
      <w:r>
        <w:rPr>
          <w:rFonts w:ascii="Times New Roman" w:hAnsi="Times New Roman" w:cs="Times New Roman"/>
          <w:sz w:val="28"/>
          <w:szCs w:val="28"/>
        </w:rPr>
        <w:t>одекса РФ об АП</w:t>
      </w:r>
      <w:r w:rsidRPr="004760C8">
        <w:rPr>
          <w:rFonts w:ascii="Times New Roman" w:hAnsi="Times New Roman" w:cs="Times New Roman"/>
          <w:sz w:val="28"/>
          <w:szCs w:val="28"/>
        </w:rPr>
        <w:t>, и назначении ему наказания в размере 100 000 рублей.</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 xml:space="preserve">Не согласившись с результатами рассмотрения административного </w:t>
      </w:r>
      <w:r w:rsidRPr="00D468E7">
        <w:rPr>
          <w:rFonts w:ascii="Times New Roman" w:hAnsi="Times New Roman" w:cs="Times New Roman"/>
          <w:sz w:val="28"/>
          <w:szCs w:val="28"/>
        </w:rPr>
        <w:t xml:space="preserve">материала, Игнатовой Е.В. </w:t>
      </w:r>
      <w:r w:rsidRPr="004760C8">
        <w:rPr>
          <w:rFonts w:ascii="Times New Roman" w:hAnsi="Times New Roman" w:cs="Times New Roman"/>
          <w:sz w:val="28"/>
          <w:szCs w:val="28"/>
        </w:rPr>
        <w:t>были поданы жал</w:t>
      </w:r>
      <w:r>
        <w:rPr>
          <w:rFonts w:ascii="Times New Roman" w:hAnsi="Times New Roman" w:cs="Times New Roman"/>
          <w:sz w:val="28"/>
          <w:szCs w:val="28"/>
        </w:rPr>
        <w:t xml:space="preserve">обы на указанные постановления </w:t>
      </w:r>
      <w:r w:rsidRPr="004760C8">
        <w:rPr>
          <w:rFonts w:ascii="Times New Roman" w:hAnsi="Times New Roman" w:cs="Times New Roman"/>
          <w:sz w:val="28"/>
          <w:szCs w:val="28"/>
        </w:rPr>
        <w:t>в суд</w:t>
      </w:r>
      <w:r>
        <w:rPr>
          <w:rFonts w:ascii="Times New Roman" w:hAnsi="Times New Roman" w:cs="Times New Roman"/>
          <w:sz w:val="28"/>
          <w:szCs w:val="28"/>
        </w:rPr>
        <w:t xml:space="preserve"> с обоснованием своей позиции. </w:t>
      </w:r>
      <w:r w:rsidRPr="004760C8">
        <w:rPr>
          <w:rFonts w:ascii="Times New Roman" w:hAnsi="Times New Roman" w:cs="Times New Roman"/>
          <w:sz w:val="28"/>
          <w:szCs w:val="28"/>
        </w:rPr>
        <w:t xml:space="preserve">По заявлению Игнатовой Е.В. Уполномоченный был допущен судом в качестве защитника на </w:t>
      </w:r>
      <w:r>
        <w:rPr>
          <w:rFonts w:ascii="Times New Roman" w:hAnsi="Times New Roman" w:cs="Times New Roman"/>
          <w:sz w:val="28"/>
          <w:szCs w:val="28"/>
        </w:rPr>
        <w:t xml:space="preserve">основании                     ст. 25.5.1 Кодекса РФ об АП. </w:t>
      </w:r>
      <w:r w:rsidRPr="004760C8">
        <w:rPr>
          <w:rFonts w:ascii="Times New Roman" w:hAnsi="Times New Roman" w:cs="Times New Roman"/>
          <w:sz w:val="28"/>
          <w:szCs w:val="28"/>
        </w:rPr>
        <w:t>Участие в качестве защитника обус</w:t>
      </w:r>
      <w:r>
        <w:rPr>
          <w:rFonts w:ascii="Times New Roman" w:hAnsi="Times New Roman" w:cs="Times New Roman"/>
          <w:sz w:val="28"/>
          <w:szCs w:val="28"/>
        </w:rPr>
        <w:t>ловлено следующими основаниями:</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1. При назначении наказания Деп</w:t>
      </w:r>
      <w:r>
        <w:rPr>
          <w:rFonts w:ascii="Times New Roman" w:hAnsi="Times New Roman" w:cs="Times New Roman"/>
          <w:sz w:val="28"/>
          <w:szCs w:val="28"/>
        </w:rPr>
        <w:t xml:space="preserve">артаментом не учтены положения                           </w:t>
      </w:r>
      <w:r w:rsidRPr="004760C8">
        <w:rPr>
          <w:rFonts w:ascii="Times New Roman" w:hAnsi="Times New Roman" w:cs="Times New Roman"/>
          <w:sz w:val="28"/>
          <w:szCs w:val="28"/>
        </w:rPr>
        <w:t>ч. 1 ст. 4.1.1 К</w:t>
      </w:r>
      <w:r>
        <w:rPr>
          <w:rFonts w:ascii="Times New Roman" w:hAnsi="Times New Roman" w:cs="Times New Roman"/>
          <w:sz w:val="28"/>
          <w:szCs w:val="28"/>
        </w:rPr>
        <w:t>одекса РФ об АП</w:t>
      </w:r>
      <w:r w:rsidRPr="004760C8">
        <w:rPr>
          <w:rFonts w:ascii="Times New Roman" w:hAnsi="Times New Roman" w:cs="Times New Roman"/>
          <w:sz w:val="28"/>
          <w:szCs w:val="28"/>
        </w:rPr>
        <w:t>;</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 xml:space="preserve">2. Сведения, указанные в процессуальных документах Департамента, имеют расхождения, в </w:t>
      </w:r>
      <w:proofErr w:type="gramStart"/>
      <w:r w:rsidRPr="004760C8">
        <w:rPr>
          <w:rFonts w:ascii="Times New Roman" w:hAnsi="Times New Roman" w:cs="Times New Roman"/>
          <w:sz w:val="28"/>
          <w:szCs w:val="28"/>
        </w:rPr>
        <w:t>связи</w:t>
      </w:r>
      <w:proofErr w:type="gramEnd"/>
      <w:r w:rsidRPr="004760C8">
        <w:rPr>
          <w:rFonts w:ascii="Times New Roman" w:hAnsi="Times New Roman" w:cs="Times New Roman"/>
          <w:sz w:val="28"/>
          <w:szCs w:val="28"/>
        </w:rPr>
        <w:t xml:space="preserve"> с чем</w:t>
      </w:r>
      <w:r w:rsidRPr="00AF2B87">
        <w:rPr>
          <w:rFonts w:ascii="Times New Roman" w:hAnsi="Times New Roman" w:cs="Times New Roman"/>
          <w:color w:val="FF0000"/>
          <w:sz w:val="28"/>
          <w:szCs w:val="28"/>
        </w:rPr>
        <w:t xml:space="preserve"> </w:t>
      </w:r>
      <w:r w:rsidRPr="004760C8">
        <w:rPr>
          <w:rFonts w:ascii="Times New Roman" w:hAnsi="Times New Roman" w:cs="Times New Roman"/>
          <w:sz w:val="28"/>
          <w:szCs w:val="28"/>
        </w:rPr>
        <w:t>имеются основания полагать о недоказанности события правонарушения.</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Решениями судьи Первомайского районного суда г. Ростова-на-Дону Топорковой С.В. указанные постановления оставлены без изменений, а жалобы заявителя без удовлетворения (Дел</w:t>
      </w:r>
      <w:r>
        <w:rPr>
          <w:rFonts w:ascii="Times New Roman" w:hAnsi="Times New Roman" w:cs="Times New Roman"/>
          <w:sz w:val="28"/>
          <w:szCs w:val="28"/>
        </w:rPr>
        <w:t xml:space="preserve">о № 12-494/2018 от 30.10.2018, </w:t>
      </w:r>
      <w:r w:rsidRPr="004760C8">
        <w:rPr>
          <w:rFonts w:ascii="Times New Roman" w:hAnsi="Times New Roman" w:cs="Times New Roman"/>
          <w:sz w:val="28"/>
          <w:szCs w:val="28"/>
        </w:rPr>
        <w:t xml:space="preserve">Дело </w:t>
      </w:r>
      <w:r>
        <w:rPr>
          <w:rFonts w:ascii="Times New Roman" w:hAnsi="Times New Roman" w:cs="Times New Roman"/>
          <w:sz w:val="28"/>
          <w:szCs w:val="28"/>
        </w:rPr>
        <w:t xml:space="preserve">                        </w:t>
      </w:r>
      <w:r w:rsidRPr="004760C8">
        <w:rPr>
          <w:rFonts w:ascii="Times New Roman" w:hAnsi="Times New Roman" w:cs="Times New Roman"/>
          <w:sz w:val="28"/>
          <w:szCs w:val="28"/>
        </w:rPr>
        <w:t>№ 12-495/2018 от 30.10.2018).</w:t>
      </w:r>
    </w:p>
    <w:p w:rsidR="00FE78D7" w:rsidRPr="004760C8"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4760C8">
        <w:rPr>
          <w:rFonts w:ascii="Times New Roman" w:hAnsi="Times New Roman" w:cs="Times New Roman"/>
          <w:sz w:val="28"/>
          <w:szCs w:val="28"/>
        </w:rPr>
        <w:t xml:space="preserve">Данные решения отменены в апелляционном порядке. </w:t>
      </w:r>
      <w:r w:rsidRPr="004760C8">
        <w:rPr>
          <w:rFonts w:ascii="Times New Roman" w:hAnsi="Times New Roman" w:cs="Times New Roman"/>
          <w:b/>
          <w:sz w:val="28"/>
          <w:szCs w:val="28"/>
        </w:rPr>
        <w:t>По результатам рассмотрения жалоб Игнатовой Е.В. Ростовским областным судом</w:t>
      </w:r>
      <w:r w:rsidRPr="00DB0062">
        <w:rPr>
          <w:rFonts w:ascii="Times New Roman" w:hAnsi="Times New Roman" w:cs="Times New Roman"/>
          <w:b/>
          <w:color w:val="FF0000"/>
          <w:sz w:val="28"/>
          <w:szCs w:val="28"/>
        </w:rPr>
        <w:t xml:space="preserve"> </w:t>
      </w:r>
      <w:r w:rsidRPr="004760C8">
        <w:rPr>
          <w:rFonts w:ascii="Times New Roman" w:hAnsi="Times New Roman" w:cs="Times New Roman"/>
          <w:b/>
          <w:sz w:val="28"/>
          <w:szCs w:val="28"/>
        </w:rPr>
        <w:t>дела направлены на новое рассмотрение в Первомайский р</w:t>
      </w:r>
      <w:r>
        <w:rPr>
          <w:rFonts w:ascii="Times New Roman" w:hAnsi="Times New Roman" w:cs="Times New Roman"/>
          <w:b/>
          <w:sz w:val="28"/>
          <w:szCs w:val="28"/>
        </w:rPr>
        <w:t>айонный суд.</w:t>
      </w:r>
    </w:p>
    <w:p w:rsidR="00FE78D7" w:rsidRPr="00A75687"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A75687">
        <w:rPr>
          <w:rFonts w:ascii="Times New Roman" w:hAnsi="Times New Roman" w:cs="Times New Roman"/>
          <w:b/>
          <w:sz w:val="28"/>
          <w:szCs w:val="28"/>
        </w:rPr>
        <w:t>В отчетном периоде имеются успешные кейсы по защите прав предпринимателей по вопросам привлечения к административной ответственности в сфере нарушений правил благоустройства.</w:t>
      </w:r>
    </w:p>
    <w:p w:rsidR="00FE78D7" w:rsidRPr="00F2583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25835">
        <w:rPr>
          <w:rFonts w:ascii="Times New Roman" w:hAnsi="Times New Roman" w:cs="Times New Roman"/>
          <w:sz w:val="28"/>
          <w:szCs w:val="28"/>
        </w:rPr>
        <w:t xml:space="preserve">В адрес Уполномоченного по защите прав предпринимателей в Ростовской области поступило обращение директора ООО «Альянс» о признании незаконным и отмене постановления межрайонного отдела № 5 Административной инспекции Ростовской области о привлечении к ответственности в виде штрафа в размере </w:t>
      </w:r>
      <w:r>
        <w:rPr>
          <w:rFonts w:ascii="Times New Roman" w:hAnsi="Times New Roman" w:cs="Times New Roman"/>
          <w:sz w:val="28"/>
          <w:szCs w:val="28"/>
        </w:rPr>
        <w:t xml:space="preserve">                 </w:t>
      </w:r>
      <w:r w:rsidRPr="00F25835">
        <w:rPr>
          <w:rFonts w:ascii="Times New Roman" w:hAnsi="Times New Roman" w:cs="Times New Roman"/>
          <w:sz w:val="28"/>
          <w:szCs w:val="28"/>
        </w:rPr>
        <w:t>70 000 рублей.</w:t>
      </w:r>
    </w:p>
    <w:p w:rsidR="00FE78D7" w:rsidRPr="00F2583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25835">
        <w:rPr>
          <w:rFonts w:ascii="Times New Roman" w:hAnsi="Times New Roman" w:cs="Times New Roman"/>
          <w:sz w:val="28"/>
          <w:szCs w:val="28"/>
        </w:rPr>
        <w:t>Должностными лицами при проведении проверки выявлены правонарушения в части  неосуществления обществом уборки снега на прилегающей территории, не организации надлежащего содержание фасада ограждения</w:t>
      </w:r>
      <w:r>
        <w:rPr>
          <w:rFonts w:ascii="Times New Roman" w:hAnsi="Times New Roman" w:cs="Times New Roman"/>
          <w:sz w:val="28"/>
          <w:szCs w:val="28"/>
        </w:rPr>
        <w:t>,</w:t>
      </w:r>
      <w:r w:rsidRPr="00F25835">
        <w:rPr>
          <w:rFonts w:ascii="Times New Roman" w:hAnsi="Times New Roman" w:cs="Times New Roman"/>
          <w:sz w:val="28"/>
          <w:szCs w:val="28"/>
        </w:rPr>
        <w:t xml:space="preserve"> </w:t>
      </w:r>
      <w:proofErr w:type="spellStart"/>
      <w:r w:rsidRPr="00F25835">
        <w:rPr>
          <w:rFonts w:ascii="Times New Roman" w:hAnsi="Times New Roman" w:cs="Times New Roman"/>
          <w:sz w:val="28"/>
          <w:szCs w:val="28"/>
        </w:rPr>
        <w:t>неустановления</w:t>
      </w:r>
      <w:proofErr w:type="spellEnd"/>
      <w:r w:rsidRPr="00F25835">
        <w:rPr>
          <w:rFonts w:ascii="Times New Roman" w:hAnsi="Times New Roman" w:cs="Times New Roman"/>
          <w:sz w:val="28"/>
          <w:szCs w:val="28"/>
        </w:rPr>
        <w:t xml:space="preserve"> стенда с информацией о владельце объекта незавершенного строительства.</w:t>
      </w:r>
    </w:p>
    <w:p w:rsidR="00FE78D7" w:rsidRPr="00F2583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25835">
        <w:rPr>
          <w:rFonts w:ascii="Times New Roman" w:hAnsi="Times New Roman" w:cs="Times New Roman"/>
          <w:sz w:val="28"/>
          <w:szCs w:val="28"/>
        </w:rPr>
        <w:lastRenderedPageBreak/>
        <w:t xml:space="preserve">Указанный спор стал предметом судебного разбирательства. Уполномоченный вступил в дело  в качестве третьего лица, не заявляющего самостоятельных требований относительно предмета спора. </w:t>
      </w:r>
    </w:p>
    <w:p w:rsidR="00FE78D7" w:rsidRPr="00F2583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25835">
        <w:rPr>
          <w:rFonts w:ascii="Times New Roman" w:hAnsi="Times New Roman" w:cs="Times New Roman"/>
          <w:sz w:val="28"/>
          <w:szCs w:val="28"/>
        </w:rPr>
        <w:t>Решением А</w:t>
      </w:r>
      <w:r>
        <w:rPr>
          <w:rFonts w:ascii="Times New Roman" w:hAnsi="Times New Roman" w:cs="Times New Roman"/>
          <w:sz w:val="28"/>
          <w:szCs w:val="28"/>
        </w:rPr>
        <w:t>С РО</w:t>
      </w:r>
      <w:r w:rsidRPr="00F25835">
        <w:rPr>
          <w:rFonts w:ascii="Times New Roman" w:hAnsi="Times New Roman" w:cs="Times New Roman"/>
          <w:sz w:val="28"/>
          <w:szCs w:val="28"/>
        </w:rPr>
        <w:t xml:space="preserve"> от 27.07.2018 признано </w:t>
      </w:r>
      <w:r w:rsidRPr="00795DD7">
        <w:rPr>
          <w:rFonts w:ascii="Times New Roman" w:hAnsi="Times New Roman" w:cs="Times New Roman"/>
          <w:sz w:val="28"/>
          <w:szCs w:val="28"/>
        </w:rPr>
        <w:t xml:space="preserve">незаконным и </w:t>
      </w:r>
      <w:r w:rsidRPr="00F25835">
        <w:rPr>
          <w:rFonts w:ascii="Times New Roman" w:hAnsi="Times New Roman" w:cs="Times New Roman"/>
          <w:sz w:val="28"/>
          <w:szCs w:val="28"/>
        </w:rPr>
        <w:t>отменено постановление межрайонного отдела № 5 Административной инспекции Ростовской области.</w:t>
      </w:r>
    </w:p>
    <w:p w:rsidR="00FE78D7" w:rsidRPr="00F25835"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F25835">
        <w:rPr>
          <w:rFonts w:ascii="Times New Roman" w:hAnsi="Times New Roman" w:cs="Times New Roman"/>
          <w:sz w:val="28"/>
          <w:szCs w:val="28"/>
        </w:rPr>
        <w:t xml:space="preserve">Соглашаясь с доводами </w:t>
      </w:r>
      <w:r w:rsidRPr="00795DD7">
        <w:rPr>
          <w:rFonts w:ascii="Times New Roman" w:hAnsi="Times New Roman" w:cs="Times New Roman"/>
          <w:sz w:val="28"/>
          <w:szCs w:val="28"/>
        </w:rPr>
        <w:t>Уполномоченного, суд указал</w:t>
      </w:r>
      <w:r w:rsidRPr="00F25835">
        <w:rPr>
          <w:rFonts w:ascii="Times New Roman" w:hAnsi="Times New Roman" w:cs="Times New Roman"/>
          <w:sz w:val="28"/>
          <w:szCs w:val="28"/>
        </w:rPr>
        <w:t>, что должностными лицами указано на нарушение норм Правил благоустройства и содержания территории муниципального образования «Город Таганрог», однако указание на отсутствие при въезде на строительную площадку стенда (щита) с информацией об объекте, разрешении на строительство и пр</w:t>
      </w:r>
      <w:r w:rsidRPr="00795DD7">
        <w:rPr>
          <w:rFonts w:ascii="Times New Roman" w:hAnsi="Times New Roman" w:cs="Times New Roman"/>
          <w:sz w:val="28"/>
          <w:szCs w:val="28"/>
        </w:rPr>
        <w:t>. н</w:t>
      </w:r>
      <w:r w:rsidRPr="00F25835">
        <w:rPr>
          <w:rFonts w:ascii="Times New Roman" w:hAnsi="Times New Roman" w:cs="Times New Roman"/>
          <w:sz w:val="28"/>
          <w:szCs w:val="28"/>
        </w:rPr>
        <w:t>е может быть отнесено к нарушениям, которые перечислены в акте об обнаружении признаков правонарушения от 22.01.2018</w:t>
      </w:r>
      <w:r w:rsidRPr="00795DD7">
        <w:rPr>
          <w:rFonts w:ascii="Times New Roman" w:hAnsi="Times New Roman" w:cs="Times New Roman"/>
          <w:sz w:val="28"/>
          <w:szCs w:val="28"/>
        </w:rPr>
        <w:t>.</w:t>
      </w:r>
      <w:proofErr w:type="gramEnd"/>
      <w:r w:rsidRPr="00795DD7">
        <w:rPr>
          <w:rFonts w:ascii="Times New Roman" w:hAnsi="Times New Roman" w:cs="Times New Roman"/>
          <w:sz w:val="28"/>
          <w:szCs w:val="28"/>
        </w:rPr>
        <w:t xml:space="preserve"> Соответственно, включение </w:t>
      </w:r>
      <w:r w:rsidRPr="00F25835">
        <w:rPr>
          <w:rFonts w:ascii="Times New Roman" w:hAnsi="Times New Roman" w:cs="Times New Roman"/>
          <w:sz w:val="28"/>
          <w:szCs w:val="28"/>
        </w:rPr>
        <w:t>этих положений в оспариваемое постановление также следует признать незаконным.</w:t>
      </w:r>
    </w:p>
    <w:p w:rsidR="00FE78D7" w:rsidRPr="00F2583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25835">
        <w:rPr>
          <w:rFonts w:ascii="Times New Roman" w:hAnsi="Times New Roman" w:cs="Times New Roman"/>
          <w:sz w:val="28"/>
          <w:szCs w:val="28"/>
        </w:rPr>
        <w:t xml:space="preserve">Административным органом не предоставлено доказательств, объективно </w:t>
      </w:r>
      <w:proofErr w:type="gramStart"/>
      <w:r w:rsidRPr="00F25835">
        <w:rPr>
          <w:rFonts w:ascii="Times New Roman" w:hAnsi="Times New Roman" w:cs="Times New Roman"/>
          <w:sz w:val="28"/>
          <w:szCs w:val="28"/>
        </w:rPr>
        <w:t>и</w:t>
      </w:r>
      <w:proofErr w:type="gramEnd"/>
      <w:r w:rsidRPr="00F25835">
        <w:rPr>
          <w:rFonts w:ascii="Times New Roman" w:hAnsi="Times New Roman" w:cs="Times New Roman"/>
          <w:sz w:val="28"/>
          <w:szCs w:val="28"/>
        </w:rPr>
        <w:t xml:space="preserve"> безусловно подтверждающих принадлежность обществу на любом виде права или владении установленным по границе земельного участка ограждении, принадлежность тротуара к земельному участку</w:t>
      </w:r>
      <w:r w:rsidRPr="00604BAE">
        <w:rPr>
          <w:rFonts w:ascii="Times New Roman" w:hAnsi="Times New Roman" w:cs="Times New Roman"/>
          <w:color w:val="FF0000"/>
          <w:sz w:val="28"/>
          <w:szCs w:val="28"/>
        </w:rPr>
        <w:t xml:space="preserve"> </w:t>
      </w:r>
      <w:r w:rsidRPr="00F25835">
        <w:rPr>
          <w:rFonts w:ascii="Times New Roman" w:hAnsi="Times New Roman" w:cs="Times New Roman"/>
          <w:sz w:val="28"/>
          <w:szCs w:val="28"/>
        </w:rPr>
        <w:t>или же отнесение его к прилегающей автомобильной дороге, находящейся в муниципальной собственности.</w:t>
      </w:r>
    </w:p>
    <w:p w:rsidR="00FE78D7" w:rsidRPr="00F2583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25835">
        <w:rPr>
          <w:rFonts w:ascii="Times New Roman" w:hAnsi="Times New Roman" w:cs="Times New Roman"/>
          <w:sz w:val="28"/>
          <w:szCs w:val="28"/>
        </w:rPr>
        <w:t>Административный орган в течение срока, установленного для привлечения лица к ответственности, имел возможность и обязан был получить соответствующие сведения в КУИ г. Таганрога и в соответствующем органе муниципальной власти, отвечающим за состояние и содержание автомобильных дорог муниципального образования «Город Таганрог», но уклонился от исполнения своей процессуальной обязанности.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25835">
        <w:rPr>
          <w:rFonts w:ascii="Times New Roman" w:hAnsi="Times New Roman" w:cs="Times New Roman"/>
          <w:sz w:val="28"/>
          <w:szCs w:val="28"/>
        </w:rPr>
        <w:t>Таким образом, административным органом не доказано событие вмененного обществу правонарушения. Постановление и представление административного органа отменено и признано незаконным.</w:t>
      </w:r>
    </w:p>
    <w:p w:rsidR="00FE78D7" w:rsidRPr="004760C8"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4760C8">
        <w:rPr>
          <w:rFonts w:ascii="Times New Roman" w:hAnsi="Times New Roman" w:cs="Times New Roman"/>
          <w:b/>
          <w:sz w:val="28"/>
          <w:szCs w:val="28"/>
        </w:rPr>
        <w:t xml:space="preserve">В адрес Уполномоченного по защите прав предпринимателей в Ростовской области поступают обращения субъектов предпринимательской деятельности города Таганрога о привлечении к административной ответственности за нарушения </w:t>
      </w:r>
      <w:r w:rsidRPr="00795DD7">
        <w:rPr>
          <w:rFonts w:ascii="Times New Roman" w:hAnsi="Times New Roman" w:cs="Times New Roman"/>
          <w:b/>
          <w:sz w:val="28"/>
          <w:szCs w:val="28"/>
        </w:rPr>
        <w:t xml:space="preserve">«Правил благоустройства </w:t>
      </w:r>
      <w:r w:rsidRPr="004760C8">
        <w:rPr>
          <w:rFonts w:ascii="Times New Roman" w:hAnsi="Times New Roman" w:cs="Times New Roman"/>
          <w:b/>
          <w:sz w:val="28"/>
          <w:szCs w:val="28"/>
        </w:rPr>
        <w:t>территории муниципального образования города Таганрога», утвержденных Решением Городской Думы города Таганрога от 01.11.2017 № 403.</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4760C8">
        <w:rPr>
          <w:rFonts w:ascii="Times New Roman" w:hAnsi="Times New Roman" w:cs="Times New Roman"/>
          <w:sz w:val="28"/>
          <w:szCs w:val="28"/>
        </w:rPr>
        <w:t>В рамках рассмотрения и анализа материалов обращений установлено, что  за совершение совершенно разных по степени общественной опасности правонарушений (отсутствие урны и стенда с информацией о владельце объекта незавершенного строительства, неосуществление уборки снега на прилегающей территории</w:t>
      </w:r>
      <w:r>
        <w:rPr>
          <w:rFonts w:ascii="Times New Roman" w:hAnsi="Times New Roman" w:cs="Times New Roman"/>
          <w:sz w:val="28"/>
          <w:szCs w:val="28"/>
        </w:rPr>
        <w:t>,</w:t>
      </w:r>
      <w:r w:rsidRPr="004760C8">
        <w:rPr>
          <w:rFonts w:ascii="Times New Roman" w:hAnsi="Times New Roman" w:cs="Times New Roman"/>
          <w:sz w:val="28"/>
          <w:szCs w:val="28"/>
        </w:rPr>
        <w:t xml:space="preserve"> ненадлежащее содержание фасада ограждения) должностные лица несут ответственность от 8 000 до 30 000 рублей при первичном совершении правонарушения, а при повторном от 30 000</w:t>
      </w:r>
      <w:proofErr w:type="gramEnd"/>
      <w:r w:rsidRPr="004760C8">
        <w:rPr>
          <w:rFonts w:ascii="Times New Roman" w:hAnsi="Times New Roman" w:cs="Times New Roman"/>
          <w:sz w:val="28"/>
          <w:szCs w:val="28"/>
        </w:rPr>
        <w:t xml:space="preserve"> до 50 000 рублей. </w:t>
      </w:r>
      <w:proofErr w:type="gramStart"/>
      <w:r w:rsidRPr="004760C8">
        <w:rPr>
          <w:rFonts w:ascii="Times New Roman" w:hAnsi="Times New Roman" w:cs="Times New Roman"/>
          <w:sz w:val="28"/>
          <w:szCs w:val="28"/>
        </w:rPr>
        <w:t>Для юридических лиц ответственность установлена от 25 000 до 70000 рублей, а при повторном совершении правонарушения от 70 000 до 100 000 рублей (ст. 5 1.</w:t>
      </w:r>
      <w:proofErr w:type="gramEnd"/>
      <w:r w:rsidRPr="004760C8">
        <w:rPr>
          <w:rFonts w:ascii="Times New Roman" w:hAnsi="Times New Roman" w:cs="Times New Roman"/>
          <w:sz w:val="28"/>
          <w:szCs w:val="28"/>
        </w:rPr>
        <w:t xml:space="preserve"> Областной </w:t>
      </w:r>
      <w:r w:rsidRPr="004760C8">
        <w:rPr>
          <w:rFonts w:ascii="Times New Roman" w:hAnsi="Times New Roman" w:cs="Times New Roman"/>
          <w:sz w:val="28"/>
          <w:szCs w:val="28"/>
        </w:rPr>
        <w:lastRenderedPageBreak/>
        <w:t xml:space="preserve">закон от 25.10.2002 № 273-ЗС «Об административных правонарушениях» (далее – Областной закон </w:t>
      </w:r>
      <w:r>
        <w:rPr>
          <w:rFonts w:ascii="Times New Roman" w:eastAsia="Times New Roman" w:hAnsi="Times New Roman" w:cs="Times New Roman"/>
          <w:sz w:val="28"/>
          <w:szCs w:val="28"/>
          <w:lang w:eastAsia="ru-RU"/>
        </w:rPr>
        <w:t>№ 273-ЗС</w:t>
      </w:r>
      <w:r w:rsidRPr="004760C8">
        <w:rPr>
          <w:rFonts w:ascii="Times New Roman" w:hAnsi="Times New Roman" w:cs="Times New Roman"/>
          <w:sz w:val="28"/>
          <w:szCs w:val="28"/>
        </w:rPr>
        <w:t>).</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 xml:space="preserve">Принятие Областного закона от 03.11.2017 № 1210-ЗС «О внесении изменений в статью 5.1 </w:t>
      </w:r>
      <w:r w:rsidRPr="00795DD7">
        <w:rPr>
          <w:rFonts w:ascii="Times New Roman" w:hAnsi="Times New Roman" w:cs="Times New Roman"/>
          <w:sz w:val="28"/>
          <w:szCs w:val="28"/>
        </w:rPr>
        <w:t xml:space="preserve">Областного закона», предусматривающего </w:t>
      </w:r>
      <w:r w:rsidRPr="004760C8">
        <w:rPr>
          <w:rFonts w:ascii="Times New Roman" w:hAnsi="Times New Roman" w:cs="Times New Roman"/>
          <w:sz w:val="28"/>
          <w:szCs w:val="28"/>
        </w:rPr>
        <w:t>увеличение размера административной ответственности по вышеуказанным составам, обусловлено проведением единой политики, направленной на предупреждение новых правонарушений в сфере благоустройства.</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Кодекс Р</w:t>
      </w:r>
      <w:r>
        <w:rPr>
          <w:rFonts w:ascii="Times New Roman" w:hAnsi="Times New Roman" w:cs="Times New Roman"/>
          <w:sz w:val="28"/>
          <w:szCs w:val="28"/>
        </w:rPr>
        <w:t>Ф об АП</w:t>
      </w:r>
      <w:r w:rsidRPr="00604BAE">
        <w:rPr>
          <w:rFonts w:ascii="Times New Roman" w:hAnsi="Times New Roman" w:cs="Times New Roman"/>
          <w:color w:val="FF0000"/>
          <w:sz w:val="28"/>
          <w:szCs w:val="28"/>
        </w:rPr>
        <w:t xml:space="preserve"> </w:t>
      </w:r>
      <w:r w:rsidRPr="004760C8">
        <w:rPr>
          <w:rFonts w:ascii="Times New Roman" w:hAnsi="Times New Roman" w:cs="Times New Roman"/>
          <w:sz w:val="28"/>
          <w:szCs w:val="28"/>
        </w:rPr>
        <w:t>выделяет виды административных правонарушений в зависимости от сферы деятельности, в которой эти правоотношения возникают, виды административных наказаний и правил их применения, административную ответственность за нарушение правил и норм, предусмотренных федеральными законами и иными нормативными правовыми актами Российской Федерации.</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На региональном уровне установлен обобщённый состав административного правонарушения за несоблюдение требований, установленных правилами благоустройства территорий поселений и городских округов. Так, к административным правонарушениям в сфере благоустройства относят совершенно разные по степени общественной опасности деяния, ответственность за которые установлена ст. 5.1 Областного закона</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273-ЗС</w:t>
      </w:r>
      <w:r w:rsidRPr="004760C8">
        <w:rPr>
          <w:rFonts w:ascii="Times New Roman" w:hAnsi="Times New Roman" w:cs="Times New Roman"/>
          <w:sz w:val="28"/>
          <w:szCs w:val="28"/>
        </w:rPr>
        <w:t>.</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Вместе с тем, анализ законодательства других субъектов Российской Федерации (Краснодарский край, Калужская, Московская, Свердловская, Ульяновская и Челябинская области) показал, что ответственность за нарушение требований, установленных правилами благоустройства, более детально разграничена по составам правонарушений.</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Законом Новгородской области от 03.07.2018 № 271-ОЗ «О внесении изменений в областной закон «Об административных правонарушениях» разграничены виды административных правонарушений и установлен размер административного штрафа для граждан</w:t>
      </w:r>
      <w:r>
        <w:rPr>
          <w:rFonts w:ascii="Times New Roman" w:hAnsi="Times New Roman" w:cs="Times New Roman"/>
          <w:sz w:val="28"/>
          <w:szCs w:val="28"/>
        </w:rPr>
        <w:t>,</w:t>
      </w:r>
      <w:r w:rsidRPr="004760C8">
        <w:rPr>
          <w:rFonts w:ascii="Times New Roman" w:hAnsi="Times New Roman" w:cs="Times New Roman"/>
          <w:sz w:val="28"/>
          <w:szCs w:val="28"/>
        </w:rPr>
        <w:t xml:space="preserve"> должностных лиц и юридических лиц в указанной сфере правоотношений. </w:t>
      </w:r>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4760C8">
        <w:rPr>
          <w:rFonts w:ascii="Times New Roman" w:hAnsi="Times New Roman" w:cs="Times New Roman"/>
          <w:sz w:val="28"/>
          <w:szCs w:val="28"/>
        </w:rPr>
        <w:t>Таким образом, отсутствие дифференциации правонарушений в сфере благоустройства по составам и штрафам за их совершение</w:t>
      </w:r>
      <w:r w:rsidRPr="00604BAE">
        <w:rPr>
          <w:rFonts w:ascii="Times New Roman" w:hAnsi="Times New Roman" w:cs="Times New Roman"/>
          <w:color w:val="FF0000"/>
          <w:sz w:val="28"/>
          <w:szCs w:val="28"/>
        </w:rPr>
        <w:t xml:space="preserve"> </w:t>
      </w:r>
      <w:r w:rsidRPr="004760C8">
        <w:rPr>
          <w:rFonts w:ascii="Times New Roman" w:hAnsi="Times New Roman" w:cs="Times New Roman"/>
          <w:sz w:val="28"/>
          <w:szCs w:val="28"/>
        </w:rPr>
        <w:t xml:space="preserve">влечет нарушение принципа соразмерности административного наказания степени общественной опасности и порождает возможность повторного привлечения к </w:t>
      </w:r>
      <w:r w:rsidRPr="00795DD7">
        <w:rPr>
          <w:rFonts w:ascii="Times New Roman" w:hAnsi="Times New Roman" w:cs="Times New Roman"/>
          <w:sz w:val="28"/>
          <w:szCs w:val="28"/>
        </w:rPr>
        <w:t xml:space="preserve">административной ответственности по </w:t>
      </w:r>
      <w:r w:rsidRPr="004760C8">
        <w:rPr>
          <w:rFonts w:ascii="Times New Roman" w:hAnsi="Times New Roman" w:cs="Times New Roman"/>
          <w:sz w:val="28"/>
          <w:szCs w:val="28"/>
        </w:rPr>
        <w:t>ч. 2 ст. 5.1 Областного закона</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273-ЗС</w:t>
      </w:r>
      <w:r w:rsidRPr="004760C8">
        <w:rPr>
          <w:rFonts w:ascii="Times New Roman" w:hAnsi="Times New Roman" w:cs="Times New Roman"/>
          <w:sz w:val="28"/>
          <w:szCs w:val="28"/>
        </w:rPr>
        <w:t xml:space="preserve"> за фактически впервые совершенное правонарушения в другой родовой категории.</w:t>
      </w:r>
      <w:proofErr w:type="gramEnd"/>
    </w:p>
    <w:p w:rsidR="00FE78D7" w:rsidRPr="004760C8"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 xml:space="preserve">Установление на региональном уровне обобщенного состава административного правонарушения по статье 5.1 «Нарушение правил благоустройства территорий поселений и городских округов» Областного закона </w:t>
      </w:r>
      <w:r>
        <w:rPr>
          <w:rFonts w:ascii="Times New Roman" w:eastAsia="Times New Roman" w:hAnsi="Times New Roman" w:cs="Times New Roman"/>
          <w:sz w:val="28"/>
          <w:szCs w:val="28"/>
          <w:lang w:eastAsia="ru-RU"/>
        </w:rPr>
        <w:t xml:space="preserve">№ 273-ЗС </w:t>
      </w:r>
      <w:r w:rsidRPr="004760C8">
        <w:rPr>
          <w:rFonts w:ascii="Times New Roman" w:hAnsi="Times New Roman" w:cs="Times New Roman"/>
          <w:sz w:val="28"/>
          <w:szCs w:val="28"/>
        </w:rPr>
        <w:t>не соответствует требованиям конкретности и определенности правовой нормы, не обеспечивает ее единообразного применения, создает противоречивую правоприменительную практику.</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760C8">
        <w:rPr>
          <w:rFonts w:ascii="Times New Roman" w:hAnsi="Times New Roman" w:cs="Times New Roman"/>
          <w:sz w:val="28"/>
          <w:szCs w:val="28"/>
        </w:rPr>
        <w:t xml:space="preserve">С учетом изложенного, предлагается рассмотреть возможность внесения изменений в Областной закон </w:t>
      </w:r>
      <w:r>
        <w:rPr>
          <w:rFonts w:ascii="Times New Roman" w:eastAsia="Times New Roman" w:hAnsi="Times New Roman" w:cs="Times New Roman"/>
          <w:sz w:val="28"/>
          <w:szCs w:val="28"/>
          <w:lang w:eastAsia="ru-RU"/>
        </w:rPr>
        <w:t xml:space="preserve">№ 273-ЗС </w:t>
      </w:r>
      <w:r w:rsidRPr="004760C8">
        <w:rPr>
          <w:rFonts w:ascii="Times New Roman" w:hAnsi="Times New Roman" w:cs="Times New Roman"/>
          <w:sz w:val="28"/>
          <w:szCs w:val="28"/>
        </w:rPr>
        <w:t>в части разграничения нарушений в сфере благоустройства на отдельные составы правонарушений по степени общественной опасности деяния.</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
    <w:p w:rsidR="00FE78D7" w:rsidRPr="00C01B67"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C01B67">
        <w:rPr>
          <w:rFonts w:ascii="Times New Roman" w:hAnsi="Times New Roman" w:cs="Times New Roman"/>
          <w:b/>
          <w:sz w:val="28"/>
          <w:szCs w:val="28"/>
        </w:rPr>
        <w:t>ОБРАЩЕНИЯ</w:t>
      </w:r>
      <w:r>
        <w:rPr>
          <w:rFonts w:ascii="Times New Roman" w:hAnsi="Times New Roman" w:cs="Times New Roman"/>
          <w:b/>
          <w:sz w:val="28"/>
          <w:szCs w:val="28"/>
        </w:rPr>
        <w:t xml:space="preserve"> ПО ВОПРОСУ</w:t>
      </w:r>
      <w:r w:rsidRPr="00C01B67">
        <w:rPr>
          <w:rFonts w:ascii="Times New Roman" w:hAnsi="Times New Roman" w:cs="Times New Roman"/>
          <w:b/>
          <w:sz w:val="28"/>
          <w:szCs w:val="28"/>
        </w:rPr>
        <w:t xml:space="preserve"> НАРУШЕНИ</w:t>
      </w:r>
      <w:r>
        <w:rPr>
          <w:rFonts w:ascii="Times New Roman" w:hAnsi="Times New Roman" w:cs="Times New Roman"/>
          <w:b/>
          <w:sz w:val="28"/>
          <w:szCs w:val="28"/>
        </w:rPr>
        <w:t>Й</w:t>
      </w:r>
      <w:r w:rsidRPr="00C01B67">
        <w:rPr>
          <w:rFonts w:ascii="Times New Roman" w:hAnsi="Times New Roman" w:cs="Times New Roman"/>
          <w:b/>
          <w:sz w:val="28"/>
          <w:szCs w:val="28"/>
        </w:rPr>
        <w:t xml:space="preserve"> ПРАВ СУБЪЕКТОВ ПРЕДПРИНИМАТЕЛЬСКОЙ ДЕЯТЕЛЬНОСТИ, АДМИНИСТРАТИВНЫЕ БАРЬЕРЫ.</w:t>
      </w:r>
    </w:p>
    <w:p w:rsidR="00FE78D7" w:rsidRPr="00030903" w:rsidRDefault="00FE78D7" w:rsidP="00FE78D7">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8,4 % - жалобы на нарушения прав субъектов предпринимательской деятельности, административные барьеры.</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447CC7">
        <w:rPr>
          <w:rFonts w:ascii="Times New Roman" w:hAnsi="Times New Roman" w:cs="Times New Roman"/>
          <w:sz w:val="28"/>
          <w:szCs w:val="28"/>
        </w:rPr>
        <w:t>Основными вопросами в данной категории являются обращения предпринимателей по проблемам, связанным с л</w:t>
      </w:r>
      <w:r>
        <w:rPr>
          <w:rFonts w:ascii="Times New Roman" w:hAnsi="Times New Roman" w:cs="Times New Roman"/>
          <w:sz w:val="28"/>
          <w:szCs w:val="28"/>
        </w:rPr>
        <w:t>иквидацией</w:t>
      </w:r>
      <w:r w:rsidRPr="00447CC7">
        <w:rPr>
          <w:rFonts w:ascii="Times New Roman" w:hAnsi="Times New Roman" w:cs="Times New Roman"/>
          <w:sz w:val="28"/>
          <w:szCs w:val="28"/>
        </w:rPr>
        <w:t xml:space="preserve"> малоформатной торговли из-за невозможности конкуренции с федеральными торговыми сетями,</w:t>
      </w:r>
      <w:r>
        <w:rPr>
          <w:rFonts w:ascii="Times New Roman" w:hAnsi="Times New Roman" w:cs="Times New Roman"/>
          <w:sz w:val="28"/>
          <w:szCs w:val="28"/>
        </w:rPr>
        <w:t xml:space="preserve"> несвоевременной оплатой</w:t>
      </w:r>
      <w:r w:rsidRPr="00990903">
        <w:rPr>
          <w:rFonts w:ascii="Times New Roman" w:hAnsi="Times New Roman" w:cs="Times New Roman"/>
          <w:sz w:val="28"/>
          <w:szCs w:val="28"/>
        </w:rPr>
        <w:t xml:space="preserve"> заказчиками обязательств по исполненным государственным и муниципальным контрактам;</w:t>
      </w:r>
      <w:r>
        <w:rPr>
          <w:rFonts w:ascii="Times New Roman" w:hAnsi="Times New Roman" w:cs="Times New Roman"/>
          <w:sz w:val="28"/>
          <w:szCs w:val="28"/>
        </w:rPr>
        <w:t xml:space="preserve"> уплатой субъектами предпринимательской деятельности страховых взносов, </w:t>
      </w:r>
      <w:r w:rsidRPr="00C01B67">
        <w:rPr>
          <w:rFonts w:ascii="Times New Roman" w:hAnsi="Times New Roman" w:cs="Times New Roman"/>
          <w:b/>
          <w:sz w:val="28"/>
          <w:szCs w:val="28"/>
        </w:rPr>
        <w:t>взаимодействием  региональных опе</w:t>
      </w:r>
      <w:r>
        <w:rPr>
          <w:rFonts w:ascii="Times New Roman" w:hAnsi="Times New Roman" w:cs="Times New Roman"/>
          <w:b/>
          <w:sz w:val="28"/>
          <w:szCs w:val="28"/>
        </w:rPr>
        <w:t>раторов по обращению с твердыми коммунальными</w:t>
      </w:r>
      <w:r w:rsidRPr="00C01B67">
        <w:rPr>
          <w:rFonts w:ascii="Times New Roman" w:hAnsi="Times New Roman" w:cs="Times New Roman"/>
          <w:b/>
          <w:sz w:val="28"/>
          <w:szCs w:val="28"/>
        </w:rPr>
        <w:t xml:space="preserve"> отходами (далее – </w:t>
      </w:r>
      <w:r>
        <w:rPr>
          <w:rFonts w:ascii="Times New Roman" w:hAnsi="Times New Roman" w:cs="Times New Roman"/>
          <w:b/>
          <w:sz w:val="28"/>
          <w:szCs w:val="28"/>
        </w:rPr>
        <w:t>ТКО</w:t>
      </w:r>
      <w:r w:rsidRPr="00C01B67">
        <w:rPr>
          <w:rFonts w:ascii="Times New Roman" w:hAnsi="Times New Roman" w:cs="Times New Roman"/>
          <w:b/>
          <w:sz w:val="28"/>
          <w:szCs w:val="28"/>
        </w:rPr>
        <w:t>) с организациями по вывозу Т</w:t>
      </w:r>
      <w:r>
        <w:rPr>
          <w:rFonts w:ascii="Times New Roman" w:hAnsi="Times New Roman" w:cs="Times New Roman"/>
          <w:b/>
          <w:sz w:val="28"/>
          <w:szCs w:val="28"/>
        </w:rPr>
        <w:t>К</w:t>
      </w:r>
      <w:r w:rsidRPr="00C01B67">
        <w:rPr>
          <w:rFonts w:ascii="Times New Roman" w:hAnsi="Times New Roman" w:cs="Times New Roman"/>
          <w:b/>
          <w:sz w:val="28"/>
          <w:szCs w:val="28"/>
        </w:rPr>
        <w:t>О в муниципальных образованиях Ростовской области.</w:t>
      </w:r>
      <w:proofErr w:type="gramEnd"/>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 xml:space="preserve">В адрес </w:t>
      </w:r>
      <w:r>
        <w:rPr>
          <w:rFonts w:ascii="Times New Roman" w:hAnsi="Times New Roman" w:cs="Times New Roman"/>
          <w:sz w:val="28"/>
          <w:szCs w:val="28"/>
        </w:rPr>
        <w:t xml:space="preserve">Уполномоченного на систематической основе с декабря 2018 года поступают </w:t>
      </w:r>
      <w:r w:rsidRPr="00C01B67">
        <w:rPr>
          <w:rFonts w:ascii="Times New Roman" w:hAnsi="Times New Roman" w:cs="Times New Roman"/>
          <w:sz w:val="28"/>
          <w:szCs w:val="28"/>
        </w:rPr>
        <w:t>обращения субъектов предпринимательской деятельности по вопросу повышения размер</w:t>
      </w:r>
      <w:r>
        <w:rPr>
          <w:rFonts w:ascii="Times New Roman" w:hAnsi="Times New Roman" w:cs="Times New Roman"/>
          <w:sz w:val="28"/>
          <w:szCs w:val="28"/>
        </w:rPr>
        <w:t xml:space="preserve">а платы за услугу по обращению </w:t>
      </w:r>
      <w:r w:rsidRPr="00C01B67">
        <w:rPr>
          <w:rFonts w:ascii="Times New Roman" w:hAnsi="Times New Roman" w:cs="Times New Roman"/>
          <w:sz w:val="28"/>
          <w:szCs w:val="28"/>
        </w:rPr>
        <w:t xml:space="preserve">с </w:t>
      </w:r>
      <w:r>
        <w:rPr>
          <w:rFonts w:ascii="Times New Roman" w:hAnsi="Times New Roman" w:cs="Times New Roman"/>
          <w:sz w:val="28"/>
          <w:szCs w:val="28"/>
        </w:rPr>
        <w:t>ТКО</w:t>
      </w:r>
      <w:r w:rsidRPr="00C01B67">
        <w:rPr>
          <w:rFonts w:ascii="Times New Roman" w:hAnsi="Times New Roman" w:cs="Times New Roman"/>
          <w:sz w:val="28"/>
          <w:szCs w:val="28"/>
        </w:rPr>
        <w:t xml:space="preserve">, имеющие системный характер. </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 xml:space="preserve">В соответствии с положениями федерального законодательства в Ростовской области осуществляется поэтапный запуск новой системы регулирования в области обращения с ТКО. </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 xml:space="preserve">На территории муниципальных образований (Азовский район, </w:t>
      </w:r>
      <w:proofErr w:type="spellStart"/>
      <w:r w:rsidRPr="00C01B67">
        <w:rPr>
          <w:rFonts w:ascii="Times New Roman" w:hAnsi="Times New Roman" w:cs="Times New Roman"/>
          <w:sz w:val="28"/>
          <w:szCs w:val="28"/>
        </w:rPr>
        <w:t>Аксайский</w:t>
      </w:r>
      <w:proofErr w:type="spellEnd"/>
      <w:r w:rsidRPr="00C01B67">
        <w:rPr>
          <w:rFonts w:ascii="Times New Roman" w:hAnsi="Times New Roman" w:cs="Times New Roman"/>
          <w:sz w:val="28"/>
          <w:szCs w:val="28"/>
        </w:rPr>
        <w:t xml:space="preserve"> район, Багаевский район, Веселовский район, </w:t>
      </w:r>
      <w:proofErr w:type="spellStart"/>
      <w:r w:rsidRPr="00C01B67">
        <w:rPr>
          <w:rFonts w:ascii="Times New Roman" w:hAnsi="Times New Roman" w:cs="Times New Roman"/>
          <w:sz w:val="28"/>
          <w:szCs w:val="28"/>
        </w:rPr>
        <w:t>Кагальницкий</w:t>
      </w:r>
      <w:proofErr w:type="spellEnd"/>
      <w:r w:rsidRPr="00C01B67">
        <w:rPr>
          <w:rFonts w:ascii="Times New Roman" w:hAnsi="Times New Roman" w:cs="Times New Roman"/>
          <w:sz w:val="28"/>
          <w:szCs w:val="28"/>
        </w:rPr>
        <w:t xml:space="preserve"> район, </w:t>
      </w:r>
      <w:proofErr w:type="spellStart"/>
      <w:r w:rsidRPr="00C01B67">
        <w:rPr>
          <w:rFonts w:ascii="Times New Roman" w:hAnsi="Times New Roman" w:cs="Times New Roman"/>
          <w:sz w:val="28"/>
          <w:szCs w:val="28"/>
        </w:rPr>
        <w:t>г</w:t>
      </w:r>
      <w:proofErr w:type="gramStart"/>
      <w:r w:rsidRPr="00C01B67">
        <w:rPr>
          <w:rFonts w:ascii="Times New Roman" w:hAnsi="Times New Roman" w:cs="Times New Roman"/>
          <w:sz w:val="28"/>
          <w:szCs w:val="28"/>
        </w:rPr>
        <w:t>.А</w:t>
      </w:r>
      <w:proofErr w:type="gramEnd"/>
      <w:r w:rsidRPr="00C01B67">
        <w:rPr>
          <w:rFonts w:ascii="Times New Roman" w:hAnsi="Times New Roman" w:cs="Times New Roman"/>
          <w:sz w:val="28"/>
          <w:szCs w:val="28"/>
        </w:rPr>
        <w:t>зов</w:t>
      </w:r>
      <w:proofErr w:type="spellEnd"/>
      <w:r w:rsidRPr="00C01B67">
        <w:rPr>
          <w:rFonts w:ascii="Times New Roman" w:hAnsi="Times New Roman" w:cs="Times New Roman"/>
          <w:sz w:val="28"/>
          <w:szCs w:val="28"/>
        </w:rPr>
        <w:t xml:space="preserve">, </w:t>
      </w:r>
      <w:proofErr w:type="spellStart"/>
      <w:r w:rsidRPr="00C01B67">
        <w:rPr>
          <w:rFonts w:ascii="Times New Roman" w:hAnsi="Times New Roman" w:cs="Times New Roman"/>
          <w:sz w:val="28"/>
          <w:szCs w:val="28"/>
        </w:rPr>
        <w:t>г.Батайск</w:t>
      </w:r>
      <w:proofErr w:type="spellEnd"/>
      <w:r w:rsidRPr="00C01B67">
        <w:rPr>
          <w:rFonts w:ascii="Times New Roman" w:hAnsi="Times New Roman" w:cs="Times New Roman"/>
          <w:sz w:val="28"/>
          <w:szCs w:val="28"/>
        </w:rPr>
        <w:t xml:space="preserve">, </w:t>
      </w:r>
      <w:proofErr w:type="spellStart"/>
      <w:r w:rsidRPr="00C01B67">
        <w:rPr>
          <w:rFonts w:ascii="Times New Roman" w:hAnsi="Times New Roman" w:cs="Times New Roman"/>
          <w:sz w:val="28"/>
          <w:szCs w:val="28"/>
        </w:rPr>
        <w:t>г.Новочеркасск</w:t>
      </w:r>
      <w:proofErr w:type="spellEnd"/>
      <w:r w:rsidRPr="00C01B67">
        <w:rPr>
          <w:rFonts w:ascii="Times New Roman" w:hAnsi="Times New Roman" w:cs="Times New Roman"/>
          <w:sz w:val="28"/>
          <w:szCs w:val="28"/>
        </w:rPr>
        <w:t>) региональный оператор – ООО «</w:t>
      </w:r>
      <w:proofErr w:type="spellStart"/>
      <w:r w:rsidRPr="00C01B67">
        <w:rPr>
          <w:rFonts w:ascii="Times New Roman" w:hAnsi="Times New Roman" w:cs="Times New Roman"/>
          <w:sz w:val="28"/>
          <w:szCs w:val="28"/>
        </w:rPr>
        <w:t>Экоград</w:t>
      </w:r>
      <w:proofErr w:type="spellEnd"/>
      <w:r w:rsidRPr="00C01B67">
        <w:rPr>
          <w:rFonts w:ascii="Times New Roman" w:hAnsi="Times New Roman" w:cs="Times New Roman"/>
          <w:sz w:val="28"/>
          <w:szCs w:val="28"/>
        </w:rPr>
        <w:t>-Н» (далее – региональный оператор) осуществляет ока</w:t>
      </w:r>
      <w:r>
        <w:rPr>
          <w:rFonts w:ascii="Times New Roman" w:hAnsi="Times New Roman" w:cs="Times New Roman"/>
          <w:sz w:val="28"/>
          <w:szCs w:val="28"/>
        </w:rPr>
        <w:t xml:space="preserve">зание услуг по обращению с ТКО </w:t>
      </w:r>
      <w:r w:rsidRPr="00C01B67">
        <w:rPr>
          <w:rFonts w:ascii="Times New Roman" w:hAnsi="Times New Roman" w:cs="Times New Roman"/>
          <w:sz w:val="28"/>
          <w:szCs w:val="28"/>
        </w:rPr>
        <w:t>с 01.10.2018 года. С сентября текущего года региональным оператором осуществлена работа по перезаключению договоров на оказани</w:t>
      </w:r>
      <w:r>
        <w:rPr>
          <w:rFonts w:ascii="Times New Roman" w:hAnsi="Times New Roman" w:cs="Times New Roman"/>
          <w:sz w:val="28"/>
          <w:szCs w:val="28"/>
        </w:rPr>
        <w:t xml:space="preserve">е услуг по обращению с ТКО. </w:t>
      </w:r>
      <w:r w:rsidRPr="00C01B67">
        <w:rPr>
          <w:rFonts w:ascii="Times New Roman" w:hAnsi="Times New Roman" w:cs="Times New Roman"/>
          <w:sz w:val="28"/>
          <w:szCs w:val="28"/>
        </w:rPr>
        <w:t>Так, согласно представленному ООО «Городской фондовый центр» (г. Новочеркасск, вид объекта - магазин) расчету</w:t>
      </w:r>
      <w:r>
        <w:rPr>
          <w:rFonts w:ascii="Times New Roman" w:hAnsi="Times New Roman" w:cs="Times New Roman"/>
          <w:sz w:val="28"/>
          <w:szCs w:val="28"/>
        </w:rPr>
        <w:t xml:space="preserve">, стоимость услуг по обращению </w:t>
      </w:r>
      <w:r w:rsidRPr="00C01B67">
        <w:rPr>
          <w:rFonts w:ascii="Times New Roman" w:hAnsi="Times New Roman" w:cs="Times New Roman"/>
          <w:sz w:val="28"/>
          <w:szCs w:val="28"/>
        </w:rPr>
        <w:t>с ТКО увеличилась с 1</w:t>
      </w:r>
      <w:r>
        <w:rPr>
          <w:rFonts w:ascii="Times New Roman" w:hAnsi="Times New Roman" w:cs="Times New Roman"/>
          <w:sz w:val="28"/>
          <w:szCs w:val="28"/>
        </w:rPr>
        <w:t xml:space="preserve"> </w:t>
      </w:r>
      <w:r w:rsidRPr="00C01B67">
        <w:rPr>
          <w:rFonts w:ascii="Times New Roman" w:hAnsi="Times New Roman" w:cs="Times New Roman"/>
          <w:sz w:val="28"/>
          <w:szCs w:val="28"/>
        </w:rPr>
        <w:t>505 рублей в месяц до 7</w:t>
      </w:r>
      <w:r>
        <w:rPr>
          <w:rFonts w:ascii="Times New Roman" w:hAnsi="Times New Roman" w:cs="Times New Roman"/>
          <w:sz w:val="28"/>
          <w:szCs w:val="28"/>
        </w:rPr>
        <w:t xml:space="preserve"> </w:t>
      </w:r>
      <w:r w:rsidRPr="00C01B67">
        <w:rPr>
          <w:rFonts w:ascii="Times New Roman" w:hAnsi="Times New Roman" w:cs="Times New Roman"/>
          <w:sz w:val="28"/>
          <w:szCs w:val="28"/>
        </w:rPr>
        <w:t>065 рублей, что в 4 раза превышает предыдущий уровень оплаты по вывозу твердых отход</w:t>
      </w:r>
      <w:r>
        <w:rPr>
          <w:rFonts w:ascii="Times New Roman" w:hAnsi="Times New Roman" w:cs="Times New Roman"/>
          <w:sz w:val="28"/>
          <w:szCs w:val="28"/>
        </w:rPr>
        <w:t xml:space="preserve">ов производства и потребления. </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 xml:space="preserve">В отношении ООО НПФ «Макси» - «Медицинский Центр «Здоровье» </w:t>
      </w:r>
      <w:r>
        <w:rPr>
          <w:rFonts w:ascii="Times New Roman" w:hAnsi="Times New Roman" w:cs="Times New Roman"/>
          <w:sz w:val="28"/>
          <w:szCs w:val="28"/>
        </w:rPr>
        <w:t xml:space="preserve">                </w:t>
      </w:r>
      <w:r w:rsidRPr="00C01B67">
        <w:rPr>
          <w:rFonts w:ascii="Times New Roman" w:hAnsi="Times New Roman" w:cs="Times New Roman"/>
          <w:sz w:val="28"/>
          <w:szCs w:val="28"/>
        </w:rPr>
        <w:t>(г. Азов, вид объекта – медицинский центр) стоимость</w:t>
      </w:r>
      <w:r>
        <w:rPr>
          <w:rFonts w:ascii="Times New Roman" w:hAnsi="Times New Roman" w:cs="Times New Roman"/>
          <w:sz w:val="28"/>
          <w:szCs w:val="28"/>
        </w:rPr>
        <w:t xml:space="preserve"> услуг увеличилась практически </w:t>
      </w:r>
      <w:r w:rsidRPr="00C01B67">
        <w:rPr>
          <w:rFonts w:ascii="Times New Roman" w:hAnsi="Times New Roman" w:cs="Times New Roman"/>
          <w:sz w:val="28"/>
          <w:szCs w:val="28"/>
        </w:rPr>
        <w:t>в 2 раза (с 975 до 1</w:t>
      </w:r>
      <w:r>
        <w:rPr>
          <w:rFonts w:ascii="Times New Roman" w:hAnsi="Times New Roman" w:cs="Times New Roman"/>
          <w:sz w:val="28"/>
          <w:szCs w:val="28"/>
        </w:rPr>
        <w:t xml:space="preserve"> </w:t>
      </w:r>
      <w:r w:rsidRPr="00C01B67">
        <w:rPr>
          <w:rFonts w:ascii="Times New Roman" w:hAnsi="Times New Roman" w:cs="Times New Roman"/>
          <w:sz w:val="28"/>
          <w:szCs w:val="28"/>
        </w:rPr>
        <w:t xml:space="preserve">627 рублей). Вместе с </w:t>
      </w:r>
      <w:r>
        <w:rPr>
          <w:rFonts w:ascii="Times New Roman" w:hAnsi="Times New Roman" w:cs="Times New Roman"/>
          <w:sz w:val="28"/>
          <w:szCs w:val="28"/>
        </w:rPr>
        <w:t xml:space="preserve">тем, бак для мусора в размерах </w:t>
      </w:r>
      <w:r w:rsidRPr="00C01B67">
        <w:rPr>
          <w:rFonts w:ascii="Times New Roman" w:hAnsi="Times New Roman" w:cs="Times New Roman"/>
          <w:sz w:val="28"/>
          <w:szCs w:val="28"/>
        </w:rPr>
        <w:t>не увеличился, частота его вывоза не изменялась, а также вывоз отходов до конца 2019 года будет осуществляться на прежний полигон в районе города Азова.</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Тариф на услугу регионального оператора в сфере обращения с ТКО установлен Региональной службой по тарифам Ростовской области в размере                     499,00 руб./</w:t>
      </w:r>
      <w:proofErr w:type="spellStart"/>
      <w:r w:rsidRPr="00C01B67">
        <w:rPr>
          <w:rFonts w:ascii="Times New Roman" w:hAnsi="Times New Roman" w:cs="Times New Roman"/>
          <w:sz w:val="28"/>
          <w:szCs w:val="28"/>
        </w:rPr>
        <w:t>куб.м</w:t>
      </w:r>
      <w:proofErr w:type="spellEnd"/>
      <w:r w:rsidRPr="00C01B67">
        <w:rPr>
          <w:rFonts w:ascii="Times New Roman" w:hAnsi="Times New Roman" w:cs="Times New Roman"/>
          <w:sz w:val="28"/>
          <w:szCs w:val="28"/>
        </w:rPr>
        <w:t xml:space="preserve">. Доля расходов на транспортировку ТКО в тарифе регионального оператора составляет около 85%, оставшаяся доля расходов - расходы на захоронение ТКО. </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lastRenderedPageBreak/>
        <w:t>Причинами удорожания услуг регионального оператора, в том числе, явля</w:t>
      </w:r>
      <w:r>
        <w:rPr>
          <w:rFonts w:ascii="Times New Roman" w:hAnsi="Times New Roman" w:cs="Times New Roman"/>
          <w:sz w:val="28"/>
          <w:szCs w:val="28"/>
        </w:rPr>
        <w:t>е</w:t>
      </w:r>
      <w:r w:rsidRPr="00C01B67">
        <w:rPr>
          <w:rFonts w:ascii="Times New Roman" w:hAnsi="Times New Roman" w:cs="Times New Roman"/>
          <w:sz w:val="28"/>
          <w:szCs w:val="28"/>
        </w:rPr>
        <w:t>тся обязанность оператора осуществлять деятельность в удаленных населенных пунктах, где ранее услуга о</w:t>
      </w:r>
      <w:r>
        <w:rPr>
          <w:rFonts w:ascii="Times New Roman" w:hAnsi="Times New Roman" w:cs="Times New Roman"/>
          <w:sz w:val="28"/>
          <w:szCs w:val="28"/>
        </w:rPr>
        <w:t xml:space="preserve">тсутствовала из-за дороговизны </w:t>
      </w:r>
      <w:r w:rsidRPr="00C01B67">
        <w:rPr>
          <w:rFonts w:ascii="Times New Roman" w:hAnsi="Times New Roman" w:cs="Times New Roman"/>
          <w:sz w:val="28"/>
          <w:szCs w:val="28"/>
        </w:rPr>
        <w:t>и экономической непривлекательности, а также рост в городах области нормативов накопления ТКО, утвержденных министерством жилищно-коммунального хозяйства Ростовской области.</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 xml:space="preserve">В соответствии с постановлением министерства жилищно-коммунального хозяйства Ростовской области от 08.02.2018 № 2 «Об утверждении нормативов накопления твердых коммунальных отходов на территории Ростовской области» (далее – постановление министерства) для предприятий торговли норматив накопления ТКО определен из расчета 1 кв. м. общей площади объекта. </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Указанная расчетная единица аналогична закрепленной в приказе Министерства строительства и жилищно-коммунального хозяйства Российской Федерации от 06.06.2016 № 402/</w:t>
      </w:r>
      <w:proofErr w:type="spellStart"/>
      <w:proofErr w:type="gramStart"/>
      <w:r w:rsidRPr="00C01B67">
        <w:rPr>
          <w:rFonts w:ascii="Times New Roman" w:hAnsi="Times New Roman" w:cs="Times New Roman"/>
          <w:sz w:val="28"/>
          <w:szCs w:val="28"/>
        </w:rPr>
        <w:t>пр</w:t>
      </w:r>
      <w:proofErr w:type="spellEnd"/>
      <w:proofErr w:type="gramEnd"/>
      <w:r w:rsidRPr="00C01B67">
        <w:rPr>
          <w:rFonts w:ascii="Times New Roman" w:hAnsi="Times New Roman" w:cs="Times New Roman"/>
          <w:sz w:val="28"/>
          <w:szCs w:val="28"/>
        </w:rPr>
        <w:t xml:space="preserve"> «Об утверждении Методических рекомендаций по вопросам, связанным с определением нормативов накопления твердых коммунальных отходов» (далее - Методические рекомендации). </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Однако согласно пункту 2 указанного приказа Методические рекомендации не содержат положений обязательного характера.</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01B67">
        <w:rPr>
          <w:rFonts w:ascii="Times New Roman" w:hAnsi="Times New Roman" w:cs="Times New Roman"/>
          <w:sz w:val="28"/>
          <w:szCs w:val="28"/>
        </w:rPr>
        <w:t>Анализ правовых актов иных субъектов Российской Федерации (Московская область, Краснодарский край) позволил установить, что расчетная единица для предприятий торговли исчисляется как 1 кв. м. торговой, а не общей  площади объекта.</w:t>
      </w:r>
    </w:p>
    <w:p w:rsidR="00FE78D7" w:rsidRPr="00C01B67"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C01B67">
        <w:rPr>
          <w:rFonts w:ascii="Times New Roman" w:hAnsi="Times New Roman" w:cs="Times New Roman"/>
          <w:sz w:val="28"/>
          <w:szCs w:val="28"/>
        </w:rPr>
        <w:t>Относительно автозаправочных станций в Краснодарском крае норматив накопления мусора установлен 0,36 м3 в год, в Московской области – 0,26 м3, а в Ростовской области –14,5 м3 (для г. Ростова-на-Дону), 14 м3 (для городских округов и поседений с численностью населения от 50 тыс. чел.), 4,70 м3 (для населенных пунктов с численностью населения менее 50 тыс. чел.).</w:t>
      </w:r>
      <w:proofErr w:type="gramEnd"/>
    </w:p>
    <w:p w:rsidR="00FE78D7" w:rsidRPr="00B80ACF" w:rsidRDefault="00FE78D7" w:rsidP="00FE78D7">
      <w:pPr>
        <w:tabs>
          <w:tab w:val="left" w:pos="3256"/>
        </w:tabs>
        <w:spacing w:after="0" w:line="240" w:lineRule="auto"/>
        <w:ind w:left="567" w:firstLine="567"/>
        <w:jc w:val="both"/>
        <w:rPr>
          <w:rFonts w:ascii="Times New Roman" w:hAnsi="Times New Roman" w:cs="Times New Roman"/>
          <w:b/>
          <w:sz w:val="28"/>
          <w:szCs w:val="28"/>
        </w:rPr>
      </w:pPr>
      <w:proofErr w:type="gramStart"/>
      <w:r w:rsidRPr="00B80ACF">
        <w:rPr>
          <w:rFonts w:ascii="Times New Roman" w:hAnsi="Times New Roman" w:cs="Times New Roman"/>
          <w:b/>
          <w:sz w:val="28"/>
          <w:szCs w:val="28"/>
        </w:rPr>
        <w:t xml:space="preserve">Еще одной острой проблемой в этом направлении является отсутствие в предлагаемых региональным оператором проектах договоров </w:t>
      </w:r>
      <w:r>
        <w:rPr>
          <w:rFonts w:ascii="Times New Roman" w:hAnsi="Times New Roman" w:cs="Times New Roman"/>
          <w:b/>
          <w:sz w:val="28"/>
          <w:szCs w:val="28"/>
        </w:rPr>
        <w:t xml:space="preserve">на оказание услуг по обращению </w:t>
      </w:r>
      <w:r w:rsidRPr="00B80ACF">
        <w:rPr>
          <w:rFonts w:ascii="Times New Roman" w:hAnsi="Times New Roman" w:cs="Times New Roman"/>
          <w:sz w:val="28"/>
          <w:szCs w:val="28"/>
        </w:rPr>
        <w:t xml:space="preserve">с ТКО (далее – договор) альтернативных способов учета объема и (или) массы ТКО, указанных в Правилах коммерческого учета объема и (или) массы твердых коммунальных отходов, утвержденных Постановлением Правительства Российской Федерации от 03.06.2016 № 505 (далее – Правила </w:t>
      </w:r>
      <w:r>
        <w:rPr>
          <w:rFonts w:ascii="Times New Roman" w:hAnsi="Times New Roman" w:cs="Times New Roman"/>
          <w:sz w:val="28"/>
          <w:szCs w:val="28"/>
        </w:rPr>
        <w:t xml:space="preserve">                 </w:t>
      </w:r>
      <w:r w:rsidRPr="00B80ACF">
        <w:rPr>
          <w:rFonts w:ascii="Times New Roman" w:hAnsi="Times New Roman" w:cs="Times New Roman"/>
          <w:sz w:val="28"/>
          <w:szCs w:val="28"/>
        </w:rPr>
        <w:t>№ 505).</w:t>
      </w:r>
      <w:proofErr w:type="gramEnd"/>
    </w:p>
    <w:p w:rsidR="00FE78D7" w:rsidRPr="00B80AC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B80ACF">
        <w:rPr>
          <w:rFonts w:ascii="Times New Roman" w:hAnsi="Times New Roman" w:cs="Times New Roman"/>
          <w:sz w:val="28"/>
          <w:szCs w:val="28"/>
        </w:rPr>
        <w:t>Согласно пункту 5 Правил № 505 коммерческий учет ТКО осуществляется расчетным путем исходя из нормати</w:t>
      </w:r>
      <w:r>
        <w:rPr>
          <w:rFonts w:ascii="Times New Roman" w:hAnsi="Times New Roman" w:cs="Times New Roman"/>
          <w:sz w:val="28"/>
          <w:szCs w:val="28"/>
        </w:rPr>
        <w:t xml:space="preserve">вов накопления ТКО, выраженных </w:t>
      </w:r>
      <w:r w:rsidRPr="00B80ACF">
        <w:rPr>
          <w:rFonts w:ascii="Times New Roman" w:hAnsi="Times New Roman" w:cs="Times New Roman"/>
          <w:sz w:val="28"/>
          <w:szCs w:val="28"/>
        </w:rPr>
        <w:t xml:space="preserve">в количественных показателях объема, а также количества и объема контейнеров для накопления ТКО, установленных в местах накопления ТКО. </w:t>
      </w:r>
    </w:p>
    <w:p w:rsidR="00FE78D7" w:rsidRPr="00B80AC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B80ACF">
        <w:rPr>
          <w:rFonts w:ascii="Times New Roman" w:hAnsi="Times New Roman" w:cs="Times New Roman"/>
          <w:sz w:val="28"/>
          <w:szCs w:val="28"/>
        </w:rPr>
        <w:t xml:space="preserve">Типовая форма договора утверждена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2008г. № 641», (далее – Постановление </w:t>
      </w:r>
      <w:r>
        <w:rPr>
          <w:rFonts w:ascii="Times New Roman" w:hAnsi="Times New Roman" w:cs="Times New Roman"/>
          <w:sz w:val="28"/>
          <w:szCs w:val="28"/>
        </w:rPr>
        <w:t xml:space="preserve">                  </w:t>
      </w:r>
      <w:r w:rsidRPr="00B80ACF">
        <w:rPr>
          <w:rFonts w:ascii="Times New Roman" w:hAnsi="Times New Roman" w:cs="Times New Roman"/>
          <w:sz w:val="28"/>
          <w:szCs w:val="28"/>
        </w:rPr>
        <w:t xml:space="preserve">№ 1156), которое предусматривает возможность </w:t>
      </w:r>
      <w:proofErr w:type="gramStart"/>
      <w:r w:rsidRPr="00B80ACF">
        <w:rPr>
          <w:rFonts w:ascii="Times New Roman" w:hAnsi="Times New Roman" w:cs="Times New Roman"/>
          <w:sz w:val="28"/>
          <w:szCs w:val="28"/>
        </w:rPr>
        <w:t xml:space="preserve">согласования порядка </w:t>
      </w:r>
      <w:r w:rsidRPr="00B80ACF">
        <w:rPr>
          <w:rFonts w:ascii="Times New Roman" w:hAnsi="Times New Roman" w:cs="Times New Roman"/>
          <w:sz w:val="28"/>
          <w:szCs w:val="28"/>
        </w:rPr>
        <w:lastRenderedPageBreak/>
        <w:t>осуществления учета объема</w:t>
      </w:r>
      <w:proofErr w:type="gramEnd"/>
      <w:r w:rsidRPr="00B80ACF">
        <w:rPr>
          <w:rFonts w:ascii="Times New Roman" w:hAnsi="Times New Roman" w:cs="Times New Roman"/>
          <w:sz w:val="28"/>
          <w:szCs w:val="28"/>
        </w:rPr>
        <w:t xml:space="preserve"> и (или) массы ТКО</w:t>
      </w:r>
      <w:r>
        <w:rPr>
          <w:rFonts w:ascii="Times New Roman" w:hAnsi="Times New Roman" w:cs="Times New Roman"/>
          <w:sz w:val="28"/>
          <w:szCs w:val="28"/>
        </w:rPr>
        <w:t xml:space="preserve"> между региональным оператором </w:t>
      </w:r>
      <w:r w:rsidRPr="00B80ACF">
        <w:rPr>
          <w:rFonts w:ascii="Times New Roman" w:hAnsi="Times New Roman" w:cs="Times New Roman"/>
          <w:sz w:val="28"/>
          <w:szCs w:val="28"/>
        </w:rPr>
        <w:t xml:space="preserve">и потребителем. </w:t>
      </w:r>
    </w:p>
    <w:p w:rsidR="00FE78D7" w:rsidRPr="00B80AC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B80ACF">
        <w:rPr>
          <w:rFonts w:ascii="Times New Roman" w:hAnsi="Times New Roman" w:cs="Times New Roman"/>
          <w:sz w:val="28"/>
          <w:szCs w:val="28"/>
        </w:rPr>
        <w:t>Однако региональными операторами (Константиновский район, г. Донецк Ростовской области) предлагается заключать договоры на условиях, предусматривающих только один вариант накопления ТКО – по «нормативу».</w:t>
      </w:r>
    </w:p>
    <w:p w:rsidR="00FE78D7" w:rsidRPr="00B80ACF" w:rsidRDefault="00FE78D7" w:rsidP="00FE78D7">
      <w:pPr>
        <w:tabs>
          <w:tab w:val="left" w:pos="3256"/>
        </w:tabs>
        <w:spacing w:after="0" w:line="240" w:lineRule="auto"/>
        <w:ind w:left="567" w:firstLine="567"/>
        <w:jc w:val="both"/>
        <w:rPr>
          <w:rFonts w:ascii="Times New Roman" w:hAnsi="Times New Roman" w:cs="Times New Roman"/>
          <w:b/>
          <w:sz w:val="28"/>
          <w:szCs w:val="28"/>
        </w:rPr>
      </w:pPr>
      <w:proofErr w:type="gramStart"/>
      <w:r w:rsidRPr="00B80ACF">
        <w:rPr>
          <w:rFonts w:ascii="Times New Roman" w:hAnsi="Times New Roman" w:cs="Times New Roman"/>
          <w:b/>
          <w:sz w:val="28"/>
          <w:szCs w:val="28"/>
        </w:rPr>
        <w:t>В адрес заместителя Губернатора Ростовской области</w:t>
      </w:r>
      <w:r>
        <w:rPr>
          <w:rFonts w:ascii="Times New Roman" w:hAnsi="Times New Roman" w:cs="Times New Roman"/>
          <w:b/>
          <w:sz w:val="28"/>
          <w:szCs w:val="28"/>
        </w:rPr>
        <w:t>, курирующего вопросы жилищно-коммунального хозяйства, строительства, архитектуры, территориального развития, регионального государственного жилищного и строительного надзора,</w:t>
      </w:r>
      <w:r w:rsidRPr="00B80ACF">
        <w:rPr>
          <w:rFonts w:ascii="Times New Roman" w:hAnsi="Times New Roman" w:cs="Times New Roman"/>
          <w:b/>
          <w:sz w:val="28"/>
          <w:szCs w:val="28"/>
        </w:rPr>
        <w:t xml:space="preserve"> направлено письмо о рассмотрении возможности направления в адрес региональных операторов информации о необходимости соблюдения порядка, установленного в Постановлении </w:t>
      </w:r>
      <w:r>
        <w:rPr>
          <w:rFonts w:ascii="Times New Roman" w:hAnsi="Times New Roman" w:cs="Times New Roman"/>
          <w:b/>
          <w:sz w:val="28"/>
          <w:szCs w:val="28"/>
        </w:rPr>
        <w:t xml:space="preserve">               </w:t>
      </w:r>
      <w:r w:rsidRPr="00B80ACF">
        <w:rPr>
          <w:rFonts w:ascii="Times New Roman" w:hAnsi="Times New Roman" w:cs="Times New Roman"/>
          <w:b/>
          <w:sz w:val="28"/>
          <w:szCs w:val="28"/>
        </w:rPr>
        <w:t>№ 1156, в части согласования отдельных условий договора между ними и потребителем, и принятия мер по урегулированию разногласий в установленном законом порядке.</w:t>
      </w:r>
      <w:proofErr w:type="gramEnd"/>
    </w:p>
    <w:p w:rsidR="00FE78D7" w:rsidRPr="00BA7E69"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BA7E69">
        <w:rPr>
          <w:rFonts w:ascii="Times New Roman" w:hAnsi="Times New Roman" w:cs="Times New Roman"/>
          <w:sz w:val="28"/>
          <w:szCs w:val="28"/>
        </w:rPr>
        <w:t>Одной из наиболее болезненных для предпринимателей остаётся проблема погашения долгов по оплате выполненных государственных и муниципальных контрактов.</w:t>
      </w:r>
    </w:p>
    <w:p w:rsidR="00FE78D7" w:rsidRPr="00BA7E69"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BA7E69">
        <w:rPr>
          <w:rFonts w:ascii="Times New Roman" w:hAnsi="Times New Roman" w:cs="Times New Roman"/>
          <w:sz w:val="28"/>
          <w:szCs w:val="28"/>
        </w:rPr>
        <w:t>Однако практика по неисполнению гос</w:t>
      </w:r>
      <w:r>
        <w:rPr>
          <w:rFonts w:ascii="Times New Roman" w:hAnsi="Times New Roman" w:cs="Times New Roman"/>
          <w:sz w:val="28"/>
          <w:szCs w:val="28"/>
        </w:rPr>
        <w:t xml:space="preserve">ударственных </w:t>
      </w:r>
      <w:r w:rsidRPr="00BA7E69">
        <w:rPr>
          <w:rFonts w:ascii="Times New Roman" w:hAnsi="Times New Roman" w:cs="Times New Roman"/>
          <w:sz w:val="28"/>
          <w:szCs w:val="28"/>
        </w:rPr>
        <w:t xml:space="preserve">контрактов имеет не только системный характер, но и </w:t>
      </w:r>
      <w:proofErr w:type="gramStart"/>
      <w:r w:rsidRPr="00BA7E69">
        <w:rPr>
          <w:rFonts w:ascii="Times New Roman" w:hAnsi="Times New Roman" w:cs="Times New Roman"/>
          <w:sz w:val="28"/>
          <w:szCs w:val="28"/>
        </w:rPr>
        <w:t>временн</w:t>
      </w:r>
      <w:r w:rsidRPr="00E771AC">
        <w:rPr>
          <w:rFonts w:ascii="Times New Roman" w:hAnsi="Times New Roman" w:cs="Times New Roman"/>
          <w:color w:val="000000" w:themeColor="text1"/>
          <w:sz w:val="28"/>
          <w:szCs w:val="28"/>
        </w:rPr>
        <w:t>ую</w:t>
      </w:r>
      <w:proofErr w:type="gramEnd"/>
      <w:r w:rsidRPr="00B5085A">
        <w:rPr>
          <w:rFonts w:ascii="Times New Roman" w:hAnsi="Times New Roman" w:cs="Times New Roman"/>
          <w:color w:val="FF0000"/>
          <w:sz w:val="28"/>
          <w:szCs w:val="28"/>
        </w:rPr>
        <w:t xml:space="preserve"> </w:t>
      </w:r>
      <w:proofErr w:type="spellStart"/>
      <w:r w:rsidRPr="00BA7E69">
        <w:rPr>
          <w:rFonts w:ascii="Times New Roman" w:hAnsi="Times New Roman" w:cs="Times New Roman"/>
          <w:sz w:val="28"/>
          <w:szCs w:val="28"/>
        </w:rPr>
        <w:t>пролонгированность</w:t>
      </w:r>
      <w:proofErr w:type="spellEnd"/>
      <w:r w:rsidRPr="00BA7E69">
        <w:rPr>
          <w:rFonts w:ascii="Times New Roman" w:hAnsi="Times New Roman" w:cs="Times New Roman"/>
          <w:sz w:val="28"/>
          <w:szCs w:val="28"/>
        </w:rPr>
        <w:t xml:space="preserve">. </w:t>
      </w:r>
    </w:p>
    <w:p w:rsidR="00FE78D7" w:rsidRPr="00BA7E69"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BA7E69">
        <w:rPr>
          <w:rFonts w:ascii="Times New Roman" w:hAnsi="Times New Roman" w:cs="Times New Roman"/>
          <w:sz w:val="28"/>
          <w:szCs w:val="28"/>
        </w:rPr>
        <w:t>В ряде случаев ситуация осложняется тем, что администрации муниципальных образований как учредители унитарных предпр</w:t>
      </w:r>
      <w:r>
        <w:rPr>
          <w:rFonts w:ascii="Times New Roman" w:hAnsi="Times New Roman" w:cs="Times New Roman"/>
          <w:sz w:val="28"/>
          <w:szCs w:val="28"/>
        </w:rPr>
        <w:t xml:space="preserve">иятий и собственники имущества </w:t>
      </w:r>
      <w:r w:rsidRPr="00BA7E69">
        <w:rPr>
          <w:rFonts w:ascii="Times New Roman" w:hAnsi="Times New Roman" w:cs="Times New Roman"/>
          <w:sz w:val="28"/>
          <w:szCs w:val="28"/>
        </w:rPr>
        <w:t xml:space="preserve">не обеспечивают должный контроль за расходованием бюджетных средств, направленных на оплату контрактов (Например, </w:t>
      </w:r>
      <w:r>
        <w:rPr>
          <w:rFonts w:ascii="Times New Roman" w:hAnsi="Times New Roman" w:cs="Times New Roman"/>
          <w:sz w:val="28"/>
          <w:szCs w:val="28"/>
        </w:rPr>
        <w:t xml:space="preserve">                       </w:t>
      </w:r>
      <w:r w:rsidRPr="00BA7E69">
        <w:rPr>
          <w:rFonts w:ascii="Times New Roman" w:hAnsi="Times New Roman" w:cs="Times New Roman"/>
          <w:sz w:val="28"/>
          <w:szCs w:val="28"/>
        </w:rPr>
        <w:t>МУП «</w:t>
      </w:r>
      <w:proofErr w:type="spellStart"/>
      <w:r w:rsidRPr="00BA7E69">
        <w:rPr>
          <w:rFonts w:ascii="Times New Roman" w:hAnsi="Times New Roman" w:cs="Times New Roman"/>
          <w:sz w:val="28"/>
          <w:szCs w:val="28"/>
        </w:rPr>
        <w:t>СтройСервис</w:t>
      </w:r>
      <w:proofErr w:type="spellEnd"/>
      <w:r w:rsidRPr="00BA7E69">
        <w:rPr>
          <w:rFonts w:ascii="Times New Roman" w:hAnsi="Times New Roman" w:cs="Times New Roman"/>
          <w:sz w:val="28"/>
          <w:szCs w:val="28"/>
        </w:rPr>
        <w:t xml:space="preserve">», учредитель администрация </w:t>
      </w:r>
      <w:proofErr w:type="spellStart"/>
      <w:r w:rsidRPr="00BA7E69">
        <w:rPr>
          <w:rFonts w:ascii="Times New Roman" w:hAnsi="Times New Roman" w:cs="Times New Roman"/>
          <w:sz w:val="28"/>
          <w:szCs w:val="28"/>
        </w:rPr>
        <w:t>Обливского</w:t>
      </w:r>
      <w:proofErr w:type="spellEnd"/>
      <w:r w:rsidRPr="00BA7E69">
        <w:rPr>
          <w:rFonts w:ascii="Times New Roman" w:hAnsi="Times New Roman" w:cs="Times New Roman"/>
          <w:sz w:val="28"/>
          <w:szCs w:val="28"/>
        </w:rPr>
        <w:t xml:space="preserve"> района, задолженность 433 935,20 рублей; МП Усть-Донецкого городского поселения «Благоустройство» - 89 023,90 рублей).</w:t>
      </w:r>
    </w:p>
    <w:p w:rsidR="00FE78D7" w:rsidRPr="00447CC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BA7E69">
        <w:rPr>
          <w:rFonts w:ascii="Times New Roman" w:hAnsi="Times New Roman" w:cs="Times New Roman"/>
          <w:sz w:val="28"/>
          <w:szCs w:val="28"/>
        </w:rPr>
        <w:t>А для предпринимателей несвоевременная оплата несет негативные последствия, это и неуплата налогов, невыплата заработной платы.</w:t>
      </w:r>
    </w:p>
    <w:p w:rsidR="00FE78D7" w:rsidRPr="007F4F26"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3D138D">
        <w:rPr>
          <w:rFonts w:ascii="Times New Roman" w:hAnsi="Times New Roman" w:cs="Times New Roman"/>
          <w:b/>
          <w:sz w:val="28"/>
          <w:szCs w:val="28"/>
        </w:rPr>
        <w:t xml:space="preserve">В адрес Уполномоченного обратился предприниматель по вопросу неисполнения муниципальным образованием «Город Батайск» </w:t>
      </w:r>
      <w:r w:rsidRPr="007F4F26">
        <w:rPr>
          <w:rFonts w:ascii="Times New Roman" w:hAnsi="Times New Roman" w:cs="Times New Roman"/>
          <w:sz w:val="28"/>
          <w:szCs w:val="28"/>
        </w:rPr>
        <w:t xml:space="preserve">условий контракта от 23.06.2017 об оказании услуг по изготовлению видеоролика и фотосъемки мероприятий в течение 2017 года в части оплаты денежных средств. </w:t>
      </w:r>
    </w:p>
    <w:p w:rsidR="00FE78D7" w:rsidRPr="007F4F26"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7F4F26">
        <w:rPr>
          <w:rFonts w:ascii="Times New Roman" w:hAnsi="Times New Roman" w:cs="Times New Roman"/>
          <w:sz w:val="28"/>
          <w:szCs w:val="28"/>
        </w:rPr>
        <w:t xml:space="preserve">Неоплата задолженности продолжалась более 6 месяцев. Уполномоченным направлено письмо в адрес главы администрации г. Батайска об устранении нарушений прав предпринимателя, выразившихся в неполной оплате муниципального контракта. </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7F4F26">
        <w:rPr>
          <w:rFonts w:ascii="Times New Roman" w:hAnsi="Times New Roman" w:cs="Times New Roman"/>
          <w:sz w:val="28"/>
          <w:szCs w:val="28"/>
        </w:rPr>
        <w:t>Согласно полученному ответу по состоянию на 18.06.2018 задолженность перед предпринимателем погашена в полном объёме.</w:t>
      </w:r>
    </w:p>
    <w:p w:rsidR="00FE78D7" w:rsidRPr="00A00005"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00005">
        <w:rPr>
          <w:rFonts w:ascii="Times New Roman" w:hAnsi="Times New Roman" w:cs="Times New Roman"/>
          <w:sz w:val="28"/>
          <w:szCs w:val="28"/>
        </w:rPr>
        <w:t>Анализ обращений предпринимателей, по</w:t>
      </w:r>
      <w:r>
        <w:rPr>
          <w:rFonts w:ascii="Times New Roman" w:hAnsi="Times New Roman" w:cs="Times New Roman"/>
          <w:sz w:val="28"/>
          <w:szCs w:val="28"/>
        </w:rPr>
        <w:t>ступивших Уполномоченному в 2018 го</w:t>
      </w:r>
      <w:r w:rsidRPr="00A00005">
        <w:rPr>
          <w:rFonts w:ascii="Times New Roman" w:hAnsi="Times New Roman" w:cs="Times New Roman"/>
          <w:sz w:val="28"/>
          <w:szCs w:val="28"/>
        </w:rPr>
        <w:t>ду, показывает сокращение числа жалоб на незак</w:t>
      </w:r>
      <w:r>
        <w:rPr>
          <w:rFonts w:ascii="Times New Roman" w:hAnsi="Times New Roman" w:cs="Times New Roman"/>
          <w:sz w:val="28"/>
          <w:szCs w:val="28"/>
        </w:rPr>
        <w:t>онный отказ в предоставлении му</w:t>
      </w:r>
      <w:r w:rsidRPr="00A00005">
        <w:rPr>
          <w:rFonts w:ascii="Times New Roman" w:hAnsi="Times New Roman" w:cs="Times New Roman"/>
          <w:sz w:val="28"/>
          <w:szCs w:val="28"/>
        </w:rPr>
        <w:t xml:space="preserve">ниципальных услуг, осуществлении муниципальных функций в сфере земельно-имущественных отношений. После внесения существенных изменений в Земельный кодекс РФ в марте 2015 года органам местного самоуправления удалось должным образом организовать процесс предоставления </w:t>
      </w:r>
      <w:r w:rsidRPr="00A00005">
        <w:rPr>
          <w:rFonts w:ascii="Times New Roman" w:hAnsi="Times New Roman" w:cs="Times New Roman"/>
          <w:sz w:val="28"/>
          <w:szCs w:val="28"/>
        </w:rPr>
        <w:lastRenderedPageBreak/>
        <w:t xml:space="preserve">земельных участков в собственность или в аренду, выдачу градостроительных планов </w:t>
      </w:r>
      <w:r>
        <w:rPr>
          <w:rFonts w:ascii="Times New Roman" w:hAnsi="Times New Roman" w:cs="Times New Roman"/>
          <w:sz w:val="28"/>
          <w:szCs w:val="28"/>
        </w:rPr>
        <w:t>земельных участков, а также раз</w:t>
      </w:r>
      <w:r w:rsidRPr="00A00005">
        <w:rPr>
          <w:rFonts w:ascii="Times New Roman" w:hAnsi="Times New Roman" w:cs="Times New Roman"/>
          <w:sz w:val="28"/>
          <w:szCs w:val="28"/>
        </w:rPr>
        <w:t>решений на строительство и ввод объектов в эксплуатацию.</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00005">
        <w:rPr>
          <w:rFonts w:ascii="Times New Roman" w:hAnsi="Times New Roman" w:cs="Times New Roman"/>
          <w:sz w:val="28"/>
          <w:szCs w:val="28"/>
        </w:rPr>
        <w:t>Однако остается нерешенной проблема отсут</w:t>
      </w:r>
      <w:r>
        <w:rPr>
          <w:rFonts w:ascii="Times New Roman" w:hAnsi="Times New Roman" w:cs="Times New Roman"/>
          <w:sz w:val="28"/>
          <w:szCs w:val="28"/>
        </w:rPr>
        <w:t>ствия взаимопонимания между биз</w:t>
      </w:r>
      <w:r w:rsidRPr="00A00005">
        <w:rPr>
          <w:rFonts w:ascii="Times New Roman" w:hAnsi="Times New Roman" w:cs="Times New Roman"/>
          <w:sz w:val="28"/>
          <w:szCs w:val="28"/>
        </w:rPr>
        <w:t>несом и властью, нежелание налаживать конструктивный диалог при возникновении конфликтных ситуаций. Зачастую власти, формал</w:t>
      </w:r>
      <w:r>
        <w:rPr>
          <w:rFonts w:ascii="Times New Roman" w:hAnsi="Times New Roman" w:cs="Times New Roman"/>
          <w:sz w:val="28"/>
          <w:szCs w:val="28"/>
        </w:rPr>
        <w:t>ьно на законных основаниях отка</w:t>
      </w:r>
      <w:r w:rsidRPr="00A00005">
        <w:rPr>
          <w:rFonts w:ascii="Times New Roman" w:hAnsi="Times New Roman" w:cs="Times New Roman"/>
          <w:sz w:val="28"/>
          <w:szCs w:val="28"/>
        </w:rPr>
        <w:t>зывая предпринимателю, ссылаясь на нормы пра</w:t>
      </w:r>
      <w:r>
        <w:rPr>
          <w:rFonts w:ascii="Times New Roman" w:hAnsi="Times New Roman" w:cs="Times New Roman"/>
          <w:sz w:val="28"/>
          <w:szCs w:val="28"/>
        </w:rPr>
        <w:t>ва, не разъясняют заявителю при</w:t>
      </w:r>
      <w:r w:rsidRPr="00A00005">
        <w:rPr>
          <w:rFonts w:ascii="Times New Roman" w:hAnsi="Times New Roman" w:cs="Times New Roman"/>
          <w:sz w:val="28"/>
          <w:szCs w:val="28"/>
        </w:rPr>
        <w:t>чин отказа, какие действия ему необходимо пред</w:t>
      </w:r>
      <w:r>
        <w:rPr>
          <w:rFonts w:ascii="Times New Roman" w:hAnsi="Times New Roman" w:cs="Times New Roman"/>
          <w:sz w:val="28"/>
          <w:szCs w:val="28"/>
        </w:rPr>
        <w:t>принять, чтобы его цель была до</w:t>
      </w:r>
      <w:r w:rsidRPr="00A00005">
        <w:rPr>
          <w:rFonts w:ascii="Times New Roman" w:hAnsi="Times New Roman" w:cs="Times New Roman"/>
          <w:sz w:val="28"/>
          <w:szCs w:val="28"/>
        </w:rPr>
        <w:t>стигнута.</w:t>
      </w:r>
    </w:p>
    <w:p w:rsidR="00FE78D7" w:rsidRPr="00E750BF"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E750BF">
        <w:rPr>
          <w:rFonts w:ascii="Times New Roman" w:hAnsi="Times New Roman" w:cs="Times New Roman"/>
          <w:b/>
          <w:sz w:val="28"/>
          <w:szCs w:val="28"/>
        </w:rPr>
        <w:t>В адрес Уполномоченного поступило обращение ООО «Славяне» по вопросу отказа департамента архитектуры и градостроительства города Ростова-на-Дону</w:t>
      </w:r>
      <w:r w:rsidRPr="00E750BF">
        <w:rPr>
          <w:rFonts w:ascii="Times New Roman" w:hAnsi="Times New Roman" w:cs="Times New Roman"/>
          <w:sz w:val="28"/>
          <w:szCs w:val="28"/>
        </w:rPr>
        <w:t xml:space="preserve"> (далее –</w:t>
      </w:r>
      <w:r>
        <w:rPr>
          <w:rFonts w:ascii="Times New Roman" w:hAnsi="Times New Roman" w:cs="Times New Roman"/>
          <w:sz w:val="28"/>
          <w:szCs w:val="28"/>
        </w:rPr>
        <w:t xml:space="preserve"> </w:t>
      </w:r>
      <w:proofErr w:type="spellStart"/>
      <w:r>
        <w:rPr>
          <w:rFonts w:ascii="Times New Roman" w:hAnsi="Times New Roman" w:cs="Times New Roman"/>
          <w:sz w:val="28"/>
          <w:szCs w:val="28"/>
        </w:rPr>
        <w:t>ДАиГ</w:t>
      </w:r>
      <w:proofErr w:type="spellEnd"/>
      <w:r w:rsidRPr="00E750BF">
        <w:rPr>
          <w:rFonts w:ascii="Times New Roman" w:hAnsi="Times New Roman" w:cs="Times New Roman"/>
          <w:sz w:val="28"/>
          <w:szCs w:val="28"/>
        </w:rPr>
        <w:t>) в выдаче разрешения на строительство объекта капитального строительства «Жилой комплекс со встроенно-пристроенными помещениями и подземной автостоянкой по адресу: ул. Мечникова, 110 г, Ленинский район, г. Ростов-на-Дону, I, II, III этап строительства» (далее – объект).</w:t>
      </w:r>
      <w:proofErr w:type="gramEnd"/>
    </w:p>
    <w:p w:rsidR="00FE78D7" w:rsidRPr="00E750B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50BF">
        <w:rPr>
          <w:rFonts w:ascii="Times New Roman" w:hAnsi="Times New Roman" w:cs="Times New Roman"/>
          <w:sz w:val="28"/>
          <w:szCs w:val="28"/>
        </w:rPr>
        <w:t>Решением А</w:t>
      </w:r>
      <w:r>
        <w:rPr>
          <w:rFonts w:ascii="Times New Roman" w:hAnsi="Times New Roman" w:cs="Times New Roman"/>
          <w:sz w:val="28"/>
          <w:szCs w:val="28"/>
        </w:rPr>
        <w:t xml:space="preserve">С РО </w:t>
      </w:r>
      <w:r w:rsidRPr="00E750BF">
        <w:rPr>
          <w:rFonts w:ascii="Times New Roman" w:hAnsi="Times New Roman" w:cs="Times New Roman"/>
          <w:sz w:val="28"/>
          <w:szCs w:val="28"/>
        </w:rPr>
        <w:t xml:space="preserve">от 22.11.2017 по делу № А53-27517/2017, вступившим в законную силу, отказ </w:t>
      </w:r>
      <w:proofErr w:type="spellStart"/>
      <w:r w:rsidRPr="00795DD7">
        <w:rPr>
          <w:rFonts w:ascii="Times New Roman" w:hAnsi="Times New Roman" w:cs="Times New Roman"/>
          <w:sz w:val="28"/>
          <w:szCs w:val="28"/>
        </w:rPr>
        <w:t>ДАиГ</w:t>
      </w:r>
      <w:proofErr w:type="spellEnd"/>
      <w:r w:rsidRPr="00795DD7">
        <w:rPr>
          <w:rFonts w:ascii="Times New Roman" w:hAnsi="Times New Roman" w:cs="Times New Roman"/>
          <w:sz w:val="28"/>
          <w:szCs w:val="28"/>
        </w:rPr>
        <w:t xml:space="preserve"> в</w:t>
      </w:r>
      <w:r w:rsidRPr="00453DCB">
        <w:rPr>
          <w:rFonts w:ascii="Times New Roman" w:hAnsi="Times New Roman" w:cs="Times New Roman"/>
          <w:color w:val="FF0000"/>
          <w:sz w:val="28"/>
          <w:szCs w:val="28"/>
        </w:rPr>
        <w:t xml:space="preserve"> </w:t>
      </w:r>
      <w:r w:rsidRPr="00E750BF">
        <w:rPr>
          <w:rFonts w:ascii="Times New Roman" w:hAnsi="Times New Roman" w:cs="Times New Roman"/>
          <w:sz w:val="28"/>
          <w:szCs w:val="28"/>
        </w:rPr>
        <w:t>выдаче разрешения на строительство признан незаконным.</w:t>
      </w:r>
    </w:p>
    <w:p w:rsidR="00FE78D7" w:rsidRPr="00E750B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50BF">
        <w:rPr>
          <w:rFonts w:ascii="Times New Roman" w:hAnsi="Times New Roman" w:cs="Times New Roman"/>
          <w:sz w:val="28"/>
          <w:szCs w:val="28"/>
        </w:rPr>
        <w:t>Основанием для отказа департамента послужило несоответствие представленных документов требованиям, установленным ч.7 ст. 61 Градостроительного кодекса Российской Федерации</w:t>
      </w:r>
      <w:r>
        <w:rPr>
          <w:rFonts w:ascii="Times New Roman" w:hAnsi="Times New Roman" w:cs="Times New Roman"/>
          <w:sz w:val="28"/>
          <w:szCs w:val="28"/>
        </w:rPr>
        <w:t xml:space="preserve"> (далее – </w:t>
      </w:r>
      <w:proofErr w:type="spellStart"/>
      <w:r>
        <w:rPr>
          <w:rFonts w:ascii="Times New Roman" w:hAnsi="Times New Roman" w:cs="Times New Roman"/>
          <w:sz w:val="28"/>
          <w:szCs w:val="28"/>
        </w:rPr>
        <w:t>ГрК</w:t>
      </w:r>
      <w:proofErr w:type="spellEnd"/>
      <w:r>
        <w:rPr>
          <w:rFonts w:ascii="Times New Roman" w:hAnsi="Times New Roman" w:cs="Times New Roman"/>
          <w:sz w:val="28"/>
          <w:szCs w:val="28"/>
        </w:rPr>
        <w:t xml:space="preserve"> РФ)</w:t>
      </w:r>
      <w:r w:rsidRPr="00E750BF">
        <w:rPr>
          <w:rFonts w:ascii="Times New Roman" w:hAnsi="Times New Roman" w:cs="Times New Roman"/>
          <w:sz w:val="28"/>
          <w:szCs w:val="28"/>
        </w:rPr>
        <w:t>, а именно: отсутствовала выписка из реестра членов саморегулируемой организации об организации, выполнившей проект.</w:t>
      </w:r>
    </w:p>
    <w:p w:rsidR="00FE78D7" w:rsidRPr="00E750B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50BF">
        <w:rPr>
          <w:rFonts w:ascii="Times New Roman" w:hAnsi="Times New Roman" w:cs="Times New Roman"/>
          <w:sz w:val="28"/>
          <w:szCs w:val="28"/>
        </w:rPr>
        <w:t>При этом суд первой инстанции прямо указал, что реестр членов саморегулируемой организации является открытым, и при возникновении сомнений у департамента они могли быть устранены посредством обращения к публичным реестрам.</w:t>
      </w:r>
    </w:p>
    <w:p w:rsidR="00FE78D7" w:rsidRPr="00E750B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50BF">
        <w:rPr>
          <w:rFonts w:ascii="Times New Roman" w:hAnsi="Times New Roman" w:cs="Times New Roman"/>
          <w:sz w:val="28"/>
          <w:szCs w:val="28"/>
        </w:rPr>
        <w:t xml:space="preserve">В ходе судебного производства обществом направлены департаменту обращения (от 08.09.2017, от 28.09.2017, от 19.10.2017, от 28.11.2017, </w:t>
      </w:r>
      <w:r>
        <w:rPr>
          <w:rFonts w:ascii="Times New Roman" w:hAnsi="Times New Roman" w:cs="Times New Roman"/>
          <w:sz w:val="28"/>
          <w:szCs w:val="28"/>
        </w:rPr>
        <w:t xml:space="preserve">                              </w:t>
      </w:r>
      <w:r w:rsidRPr="00E750BF">
        <w:rPr>
          <w:rFonts w:ascii="Times New Roman" w:hAnsi="Times New Roman" w:cs="Times New Roman"/>
          <w:sz w:val="28"/>
          <w:szCs w:val="28"/>
        </w:rPr>
        <w:t xml:space="preserve">от 15.01.2018, </w:t>
      </w:r>
      <w:proofErr w:type="gramStart"/>
      <w:r w:rsidRPr="00E750BF">
        <w:rPr>
          <w:rFonts w:ascii="Times New Roman" w:hAnsi="Times New Roman" w:cs="Times New Roman"/>
          <w:sz w:val="28"/>
          <w:szCs w:val="28"/>
        </w:rPr>
        <w:t>от</w:t>
      </w:r>
      <w:proofErr w:type="gramEnd"/>
      <w:r w:rsidRPr="00E750BF">
        <w:rPr>
          <w:rFonts w:ascii="Times New Roman" w:hAnsi="Times New Roman" w:cs="Times New Roman"/>
          <w:sz w:val="28"/>
          <w:szCs w:val="28"/>
        </w:rPr>
        <w:t xml:space="preserve"> 08.02.2018) </w:t>
      </w:r>
      <w:proofErr w:type="gramStart"/>
      <w:r w:rsidRPr="00E750BF">
        <w:rPr>
          <w:rFonts w:ascii="Times New Roman" w:hAnsi="Times New Roman" w:cs="Times New Roman"/>
          <w:sz w:val="28"/>
          <w:szCs w:val="28"/>
        </w:rPr>
        <w:t>о</w:t>
      </w:r>
      <w:proofErr w:type="gramEnd"/>
      <w:r w:rsidRPr="00E750BF">
        <w:rPr>
          <w:rFonts w:ascii="Times New Roman" w:hAnsi="Times New Roman" w:cs="Times New Roman"/>
          <w:sz w:val="28"/>
          <w:szCs w:val="28"/>
        </w:rPr>
        <w:t xml:space="preserve"> выдаче разрешения на строительство.</w:t>
      </w:r>
    </w:p>
    <w:p w:rsidR="00FE78D7" w:rsidRPr="00E750B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50BF">
        <w:rPr>
          <w:rFonts w:ascii="Times New Roman" w:hAnsi="Times New Roman" w:cs="Times New Roman"/>
          <w:sz w:val="28"/>
          <w:szCs w:val="28"/>
        </w:rPr>
        <w:t xml:space="preserve">Последующие отказы мотивированы допущенными нарушениями ч. 3 ст. 4 Федерального закона от 01.07.2017 №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E750BF">
        <w:rPr>
          <w:rFonts w:ascii="Times New Roman" w:hAnsi="Times New Roman" w:cs="Times New Roman"/>
          <w:sz w:val="28"/>
          <w:szCs w:val="28"/>
        </w:rPr>
        <w:t>приаэродромной</w:t>
      </w:r>
      <w:proofErr w:type="spellEnd"/>
      <w:r w:rsidRPr="00E750BF">
        <w:rPr>
          <w:rFonts w:ascii="Times New Roman" w:hAnsi="Times New Roman" w:cs="Times New Roman"/>
          <w:sz w:val="28"/>
          <w:szCs w:val="28"/>
        </w:rPr>
        <w:t xml:space="preserve"> территории и санитарно-защитной зоны».</w:t>
      </w:r>
    </w:p>
    <w:p w:rsidR="00FE78D7" w:rsidRPr="00E750B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750BF">
        <w:rPr>
          <w:rFonts w:ascii="Times New Roman" w:hAnsi="Times New Roman" w:cs="Times New Roman"/>
          <w:sz w:val="28"/>
          <w:szCs w:val="28"/>
        </w:rPr>
        <w:t>Во исполнение состоявшихся отказов общество представляло откорректированный раздел «Пояснительная записка» письмом от 19.10.2016, внесло изменения в проектную документацию, а также представило новое положительное заключение негосударственной экспертизы от 06.04.2018, выполненное обществом «</w:t>
      </w:r>
      <w:proofErr w:type="spellStart"/>
      <w:r w:rsidRPr="00E750BF">
        <w:rPr>
          <w:rFonts w:ascii="Times New Roman" w:hAnsi="Times New Roman" w:cs="Times New Roman"/>
          <w:sz w:val="28"/>
          <w:szCs w:val="28"/>
        </w:rPr>
        <w:t>Артифекс</w:t>
      </w:r>
      <w:proofErr w:type="spellEnd"/>
      <w:r w:rsidRPr="00E750BF">
        <w:rPr>
          <w:rFonts w:ascii="Times New Roman" w:hAnsi="Times New Roman" w:cs="Times New Roman"/>
          <w:sz w:val="28"/>
          <w:szCs w:val="28"/>
        </w:rPr>
        <w:t>».</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Указанное обращение стало предметом рассмотрения в рамках совместного приема предпринимателей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прокурора Ростовской области </w:t>
      </w:r>
      <w:proofErr w:type="spellStart"/>
      <w:r>
        <w:rPr>
          <w:rFonts w:ascii="Times New Roman" w:hAnsi="Times New Roman" w:cs="Times New Roman"/>
          <w:sz w:val="28"/>
          <w:szCs w:val="28"/>
        </w:rPr>
        <w:t>Сысоенковым</w:t>
      </w:r>
      <w:proofErr w:type="spellEnd"/>
      <w:r>
        <w:rPr>
          <w:rFonts w:ascii="Times New Roman" w:hAnsi="Times New Roman" w:cs="Times New Roman"/>
          <w:sz w:val="28"/>
          <w:szCs w:val="28"/>
        </w:rPr>
        <w:t xml:space="preserve"> А.В. </w:t>
      </w:r>
      <w:r>
        <w:rPr>
          <w:rFonts w:ascii="Times New Roman" w:hAnsi="Times New Roman" w:cs="Times New Roman"/>
          <w:sz w:val="28"/>
          <w:szCs w:val="28"/>
        </w:rPr>
        <w:lastRenderedPageBreak/>
        <w:t xml:space="preserve">и Уполномоченным по защите прав предпринимателей в Ростовской области Дерезой О.В. </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По итогам приема приняты следующие меры реагирования: за нарушения департаментом требований ст. 51 </w:t>
      </w:r>
      <w:proofErr w:type="spellStart"/>
      <w:r>
        <w:rPr>
          <w:rFonts w:ascii="Times New Roman" w:hAnsi="Times New Roman" w:cs="Times New Roman"/>
          <w:sz w:val="28"/>
          <w:szCs w:val="28"/>
        </w:rPr>
        <w:t>ГрК</w:t>
      </w:r>
      <w:proofErr w:type="spellEnd"/>
      <w:r>
        <w:rPr>
          <w:rFonts w:ascii="Times New Roman" w:hAnsi="Times New Roman" w:cs="Times New Roman"/>
          <w:sz w:val="28"/>
          <w:szCs w:val="28"/>
        </w:rPr>
        <w:t xml:space="preserve"> РФ в части необоснованных отказов в выдаче ООО «Славяне» разрешения на строительство прокуратурой г. Ростова-на-Дону 25.07.2018 в администрацию г. Ростова-на-Дону внесено представление.</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Также по данному факту управлением Федеральной антимонопольной службы по Ростовской области 20.07.2018  </w:t>
      </w:r>
      <w:proofErr w:type="spellStart"/>
      <w:r>
        <w:rPr>
          <w:rFonts w:ascii="Times New Roman" w:hAnsi="Times New Roman" w:cs="Times New Roman"/>
          <w:sz w:val="28"/>
          <w:szCs w:val="28"/>
        </w:rPr>
        <w:t>ДАиГ</w:t>
      </w:r>
      <w:proofErr w:type="spellEnd"/>
      <w:r>
        <w:rPr>
          <w:rFonts w:ascii="Times New Roman" w:hAnsi="Times New Roman" w:cs="Times New Roman"/>
          <w:sz w:val="28"/>
          <w:szCs w:val="28"/>
        </w:rPr>
        <w:t xml:space="preserve"> выдано предупреждение о прекращении действий (бездействия), которое содержит признаки нарушения антимонопольного законодательства.</w:t>
      </w:r>
    </w:p>
    <w:p w:rsidR="00FE78D7" w:rsidRPr="00EE295F"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EE295F">
        <w:rPr>
          <w:rFonts w:ascii="Times New Roman" w:hAnsi="Times New Roman" w:cs="Times New Roman"/>
          <w:b/>
          <w:sz w:val="28"/>
          <w:szCs w:val="28"/>
        </w:rPr>
        <w:t xml:space="preserve">В адрес Уполномоченного по защите прав предпринимателей в Ростовской области обратился директор ООО «НОВОРОС» </w:t>
      </w:r>
      <w:proofErr w:type="spellStart"/>
      <w:r w:rsidRPr="00EE295F">
        <w:rPr>
          <w:rFonts w:ascii="Times New Roman" w:hAnsi="Times New Roman" w:cs="Times New Roman"/>
          <w:b/>
          <w:sz w:val="28"/>
          <w:szCs w:val="28"/>
        </w:rPr>
        <w:t>Серхель</w:t>
      </w:r>
      <w:proofErr w:type="spellEnd"/>
      <w:r w:rsidRPr="00EE295F">
        <w:rPr>
          <w:rFonts w:ascii="Times New Roman" w:hAnsi="Times New Roman" w:cs="Times New Roman"/>
          <w:b/>
          <w:sz w:val="28"/>
          <w:szCs w:val="28"/>
        </w:rPr>
        <w:t xml:space="preserve"> Д.М. по вопросу оказания содействия в снятии запрета на совершение регистрационных действий, направленных на регистрацию транспортного средства за ООО «НОВОРОС».</w:t>
      </w:r>
    </w:p>
    <w:p w:rsidR="00FE78D7" w:rsidRPr="00EE295F"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Н</w:t>
      </w:r>
      <w:r w:rsidRPr="00EE295F">
        <w:rPr>
          <w:rFonts w:ascii="Times New Roman" w:hAnsi="Times New Roman" w:cs="Times New Roman"/>
          <w:sz w:val="28"/>
          <w:szCs w:val="28"/>
        </w:rPr>
        <w:t>а основании решения Межрайонной ИФНС России № 13 по Ростовской области о привлечении к ответственности за совершение налогового правонарушения от 17.08.2017 № 1826 в отношении ООО «НОВОРОС» применены обеспечительные меры в виде запрета на отчуждение без согласия налогового органа имущества налогоплательщика, в том числе, транспортного средства мерседес-</w:t>
      </w:r>
      <w:proofErr w:type="spellStart"/>
      <w:r w:rsidRPr="00EE295F">
        <w:rPr>
          <w:rFonts w:ascii="Times New Roman" w:hAnsi="Times New Roman" w:cs="Times New Roman"/>
          <w:sz w:val="28"/>
          <w:szCs w:val="28"/>
        </w:rPr>
        <w:t>бенц</w:t>
      </w:r>
      <w:proofErr w:type="spellEnd"/>
      <w:r w:rsidRPr="00EE295F">
        <w:rPr>
          <w:rFonts w:ascii="Times New Roman" w:hAnsi="Times New Roman" w:cs="Times New Roman"/>
          <w:sz w:val="28"/>
          <w:szCs w:val="28"/>
        </w:rPr>
        <w:t xml:space="preserve"> ACTROS 1844LS регистрационный знак – K421XA161 2016 года выпуска ИН (VIN) Z9M93403350082677 (решение № 67 от 17.08.2017).</w:t>
      </w:r>
      <w:proofErr w:type="gramEnd"/>
    </w:p>
    <w:p w:rsidR="00FE78D7" w:rsidRPr="00EE295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E295F">
        <w:rPr>
          <w:rFonts w:ascii="Times New Roman" w:hAnsi="Times New Roman" w:cs="Times New Roman"/>
          <w:sz w:val="28"/>
          <w:szCs w:val="28"/>
        </w:rPr>
        <w:t>Указанное транспортное средство получено ООО «Н</w:t>
      </w:r>
      <w:r>
        <w:rPr>
          <w:rFonts w:ascii="Times New Roman" w:hAnsi="Times New Roman" w:cs="Times New Roman"/>
          <w:sz w:val="28"/>
          <w:szCs w:val="28"/>
        </w:rPr>
        <w:t xml:space="preserve">ОВОРОС» по договору  лизинга, </w:t>
      </w:r>
      <w:r w:rsidRPr="00EE295F">
        <w:rPr>
          <w:rFonts w:ascii="Times New Roman" w:hAnsi="Times New Roman" w:cs="Times New Roman"/>
          <w:sz w:val="28"/>
          <w:szCs w:val="28"/>
        </w:rPr>
        <w:t xml:space="preserve"> сумма по указанному договору выплачена в полном объеме и </w:t>
      </w:r>
      <w:r>
        <w:rPr>
          <w:rFonts w:ascii="Times New Roman" w:hAnsi="Times New Roman" w:cs="Times New Roman"/>
          <w:sz w:val="28"/>
          <w:szCs w:val="28"/>
        </w:rPr>
        <w:t xml:space="preserve">                      ООО «НОВОРОС» имело</w:t>
      </w:r>
      <w:r w:rsidRPr="00EE295F">
        <w:rPr>
          <w:rFonts w:ascii="Times New Roman" w:hAnsi="Times New Roman" w:cs="Times New Roman"/>
          <w:sz w:val="28"/>
          <w:szCs w:val="28"/>
        </w:rPr>
        <w:t xml:space="preserve"> намерение оформить транспортное средство на юридическое лицо.</w:t>
      </w:r>
    </w:p>
    <w:p w:rsidR="00FE78D7" w:rsidRPr="00EE295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E295F">
        <w:rPr>
          <w:rFonts w:ascii="Times New Roman" w:hAnsi="Times New Roman" w:cs="Times New Roman"/>
          <w:sz w:val="28"/>
          <w:szCs w:val="28"/>
        </w:rPr>
        <w:t>При обращении заявителя в РЭП отд. № 1 г. Новочеркасска МРЭО ГИБДД ГУ МВД России поступил отказ в осуществлении регистрационных действий в связи с отсутствием возможности внесения записи в информационную систему.</w:t>
      </w:r>
    </w:p>
    <w:p w:rsidR="00FE78D7" w:rsidRPr="00EE295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E295F">
        <w:rPr>
          <w:rFonts w:ascii="Times New Roman" w:hAnsi="Times New Roman" w:cs="Times New Roman"/>
          <w:sz w:val="28"/>
          <w:szCs w:val="28"/>
        </w:rPr>
        <w:t>В рамках работы с обращением, направлены письма руководителю Управления Федеральной налоговой службы по Ростовской области и начальнику Главного управления МВД России по Ростовской области.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EE295F">
        <w:rPr>
          <w:rFonts w:ascii="Times New Roman" w:hAnsi="Times New Roman" w:cs="Times New Roman"/>
          <w:sz w:val="28"/>
          <w:szCs w:val="28"/>
        </w:rPr>
        <w:t>По результатам эффективного взаимодействия Управления Федеральной налоговой службы по Ростовской области и Главного управления МВД России по Ростовской области предприниматель произвел регистрационные действий в отношении транспортного средства мерседес-</w:t>
      </w:r>
      <w:proofErr w:type="spellStart"/>
      <w:r w:rsidRPr="00EE295F">
        <w:rPr>
          <w:rFonts w:ascii="Times New Roman" w:hAnsi="Times New Roman" w:cs="Times New Roman"/>
          <w:sz w:val="28"/>
          <w:szCs w:val="28"/>
        </w:rPr>
        <w:t>бенц</w:t>
      </w:r>
      <w:proofErr w:type="spellEnd"/>
      <w:r w:rsidRPr="00EE295F">
        <w:rPr>
          <w:rFonts w:ascii="Times New Roman" w:hAnsi="Times New Roman" w:cs="Times New Roman"/>
          <w:sz w:val="28"/>
          <w:szCs w:val="28"/>
        </w:rPr>
        <w:t xml:space="preserve"> ACTROS 1844LS регистрационный знак – K421XA161 2016 года выпу</w:t>
      </w:r>
      <w:r>
        <w:rPr>
          <w:rFonts w:ascii="Times New Roman" w:hAnsi="Times New Roman" w:cs="Times New Roman"/>
          <w:sz w:val="28"/>
          <w:szCs w:val="28"/>
        </w:rPr>
        <w:t>ска ИН (VIN) Z9M93403350082677.</w:t>
      </w: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10 </w:t>
      </w:r>
      <w:r w:rsidRPr="00A07462">
        <w:rPr>
          <w:rFonts w:ascii="Times New Roman" w:hAnsi="Times New Roman" w:cs="Times New Roman"/>
          <w:b/>
          <w:sz w:val="28"/>
          <w:szCs w:val="28"/>
        </w:rPr>
        <w:t>% - обращения по оказанию правовой помощи субъектам предприниматель</w:t>
      </w:r>
      <w:r>
        <w:rPr>
          <w:rFonts w:ascii="Times New Roman" w:hAnsi="Times New Roman" w:cs="Times New Roman"/>
          <w:b/>
          <w:sz w:val="28"/>
          <w:szCs w:val="28"/>
        </w:rPr>
        <w:t>ской деятельности;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Одним из наиболее значимых событий для су</w:t>
      </w:r>
      <w:r>
        <w:rPr>
          <w:rFonts w:ascii="Times New Roman" w:hAnsi="Times New Roman" w:cs="Times New Roman"/>
          <w:sz w:val="28"/>
          <w:szCs w:val="28"/>
        </w:rPr>
        <w:t>бъектов предпринимательской дея</w:t>
      </w:r>
      <w:r w:rsidRPr="004D572A">
        <w:rPr>
          <w:rFonts w:ascii="Times New Roman" w:hAnsi="Times New Roman" w:cs="Times New Roman"/>
          <w:sz w:val="28"/>
          <w:szCs w:val="28"/>
        </w:rPr>
        <w:t>тельности стало внедрение контрольно-кассовой техники нового образца (онлайн-кассы)</w:t>
      </w:r>
      <w:r>
        <w:rPr>
          <w:rFonts w:ascii="Times New Roman" w:hAnsi="Times New Roman" w:cs="Times New Roman"/>
          <w:sz w:val="28"/>
          <w:szCs w:val="28"/>
        </w:rPr>
        <w:t xml:space="preserve"> (далее – ККТ)</w:t>
      </w:r>
      <w:r w:rsidRPr="004D572A">
        <w:rPr>
          <w:rFonts w:ascii="Times New Roman" w:hAnsi="Times New Roman" w:cs="Times New Roman"/>
          <w:sz w:val="28"/>
          <w:szCs w:val="28"/>
        </w:rPr>
        <w:t>, позволяющей передавать сведения об обороте товара и соответствующую отчетность в налоговые органы в реальном времени.</w:t>
      </w:r>
    </w:p>
    <w:p w:rsidR="00FE78D7" w:rsidRPr="007221F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7221FA">
        <w:rPr>
          <w:rFonts w:ascii="Times New Roman" w:hAnsi="Times New Roman" w:cs="Times New Roman"/>
          <w:sz w:val="28"/>
          <w:szCs w:val="28"/>
        </w:rPr>
        <w:lastRenderedPageBreak/>
        <w:t xml:space="preserve">В текущем году </w:t>
      </w:r>
      <w:r>
        <w:rPr>
          <w:rFonts w:ascii="Times New Roman" w:hAnsi="Times New Roman" w:cs="Times New Roman"/>
          <w:sz w:val="28"/>
          <w:szCs w:val="28"/>
        </w:rPr>
        <w:t xml:space="preserve">Уполномоченным </w:t>
      </w:r>
      <w:r w:rsidRPr="007221FA">
        <w:rPr>
          <w:rFonts w:ascii="Times New Roman" w:hAnsi="Times New Roman" w:cs="Times New Roman"/>
          <w:sz w:val="28"/>
          <w:szCs w:val="28"/>
        </w:rPr>
        <w:t xml:space="preserve">совместно с Управлением Федеральной налоговой службы по Ростовской области продолжена информационно-разъяснительная работа с предпринимателями по разъяснению требований законодательства о применении </w:t>
      </w:r>
      <w:r>
        <w:rPr>
          <w:rFonts w:ascii="Times New Roman" w:hAnsi="Times New Roman" w:cs="Times New Roman"/>
          <w:sz w:val="28"/>
          <w:szCs w:val="28"/>
        </w:rPr>
        <w:t xml:space="preserve">ККТ. </w:t>
      </w:r>
      <w:r w:rsidRPr="007221FA">
        <w:rPr>
          <w:rFonts w:ascii="Times New Roman" w:hAnsi="Times New Roman" w:cs="Times New Roman"/>
          <w:sz w:val="28"/>
          <w:szCs w:val="28"/>
        </w:rPr>
        <w:t>Положительны</w:t>
      </w:r>
      <w:r>
        <w:rPr>
          <w:rFonts w:ascii="Times New Roman" w:hAnsi="Times New Roman" w:cs="Times New Roman"/>
          <w:sz w:val="28"/>
          <w:szCs w:val="28"/>
        </w:rPr>
        <w:t xml:space="preserve">й результат виден уже сегодня. </w:t>
      </w:r>
      <w:r w:rsidRPr="007221FA">
        <w:rPr>
          <w:rFonts w:ascii="Times New Roman" w:hAnsi="Times New Roman" w:cs="Times New Roman"/>
          <w:sz w:val="28"/>
          <w:szCs w:val="28"/>
        </w:rPr>
        <w:t>Новая технология передачи данных делает сферу розничной торговли и услуг более прозрачной, избавляет бизнес</w:t>
      </w:r>
      <w:r>
        <w:rPr>
          <w:rFonts w:ascii="Times New Roman" w:hAnsi="Times New Roman" w:cs="Times New Roman"/>
          <w:sz w:val="28"/>
          <w:szCs w:val="28"/>
        </w:rPr>
        <w:t xml:space="preserve"> от лишней отчетности, а также </w:t>
      </w:r>
      <w:r w:rsidRPr="007221FA">
        <w:rPr>
          <w:rFonts w:ascii="Times New Roman" w:hAnsi="Times New Roman" w:cs="Times New Roman"/>
          <w:sz w:val="28"/>
          <w:szCs w:val="28"/>
        </w:rPr>
        <w:t xml:space="preserve">сокращает контрольную нагрузку со стороны налоговых органов за счет дистанционного мониторинга и </w:t>
      </w:r>
      <w:proofErr w:type="gramStart"/>
      <w:r w:rsidRPr="007221FA">
        <w:rPr>
          <w:rFonts w:ascii="Times New Roman" w:hAnsi="Times New Roman" w:cs="Times New Roman"/>
          <w:sz w:val="28"/>
          <w:szCs w:val="28"/>
        </w:rPr>
        <w:t>риск-ориентированного</w:t>
      </w:r>
      <w:proofErr w:type="gramEnd"/>
      <w:r w:rsidRPr="007221FA">
        <w:rPr>
          <w:rFonts w:ascii="Times New Roman" w:hAnsi="Times New Roman" w:cs="Times New Roman"/>
          <w:sz w:val="28"/>
          <w:szCs w:val="28"/>
        </w:rPr>
        <w:t xml:space="preserve"> подхода.</w:t>
      </w:r>
    </w:p>
    <w:p w:rsidR="00FE78D7" w:rsidRPr="004D572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 xml:space="preserve">Вместе с тем, при реализации обязанности по переходу на новый порядок </w:t>
      </w:r>
      <w:r w:rsidRPr="00795DD7">
        <w:rPr>
          <w:rFonts w:ascii="Times New Roman" w:hAnsi="Times New Roman" w:cs="Times New Roman"/>
          <w:sz w:val="28"/>
          <w:szCs w:val="28"/>
        </w:rPr>
        <w:t xml:space="preserve">работы ККТ субъекты </w:t>
      </w:r>
      <w:r w:rsidRPr="004D572A">
        <w:rPr>
          <w:rFonts w:ascii="Times New Roman" w:hAnsi="Times New Roman" w:cs="Times New Roman"/>
          <w:sz w:val="28"/>
          <w:szCs w:val="28"/>
        </w:rPr>
        <w:t>предпринимательской деятельности столкнулись с рядом трудностей, связанных с исполнением положений Федерального закона № 54-ФЗ.</w:t>
      </w:r>
    </w:p>
    <w:p w:rsidR="00FE78D7" w:rsidRPr="004D572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 xml:space="preserve">В основном предприниматели жаловались на </w:t>
      </w:r>
      <w:r>
        <w:rPr>
          <w:rFonts w:ascii="Times New Roman" w:hAnsi="Times New Roman" w:cs="Times New Roman"/>
          <w:sz w:val="28"/>
          <w:szCs w:val="28"/>
        </w:rPr>
        <w:t>сложности, связанные со своевре</w:t>
      </w:r>
      <w:r w:rsidRPr="004D572A">
        <w:rPr>
          <w:rFonts w:ascii="Times New Roman" w:hAnsi="Times New Roman" w:cs="Times New Roman"/>
          <w:sz w:val="28"/>
          <w:szCs w:val="28"/>
        </w:rPr>
        <w:t xml:space="preserve">менной поставкой кассовых аппаратов, в силу того, что заводы-изготовители и поставщики не успевали поставлять ККТ или фискальные накопители всем заинтересованным лицам. </w:t>
      </w:r>
      <w:proofErr w:type="gramStart"/>
      <w:r w:rsidRPr="004D572A">
        <w:rPr>
          <w:rFonts w:ascii="Times New Roman" w:hAnsi="Times New Roman" w:cs="Times New Roman"/>
          <w:sz w:val="28"/>
          <w:szCs w:val="28"/>
        </w:rPr>
        <w:t>Стоит отметить, что Федеральная налоговая служба России пошла навстречу бизнесу, указав в письме от 27.06.2017 № ММВ-20-20/96@, что налоговые органы не будут привлекать к ответственности тех предпринимателей и юридических лиц, которые до 01.07.2017 заключили договор поставки ККТ, но по вине поставщика данное оборудование до начала н</w:t>
      </w:r>
      <w:r>
        <w:rPr>
          <w:rFonts w:ascii="Times New Roman" w:hAnsi="Times New Roman" w:cs="Times New Roman"/>
          <w:sz w:val="28"/>
          <w:szCs w:val="28"/>
        </w:rPr>
        <w:t>аступления обязательств, указан</w:t>
      </w:r>
      <w:r w:rsidRPr="004D572A">
        <w:rPr>
          <w:rFonts w:ascii="Times New Roman" w:hAnsi="Times New Roman" w:cs="Times New Roman"/>
          <w:sz w:val="28"/>
          <w:szCs w:val="28"/>
        </w:rPr>
        <w:t>ных Законом № 54-ФЗ, не было передано заказчику.</w:t>
      </w:r>
      <w:proofErr w:type="gramEnd"/>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Кроме того, у предпринимателей возникали проблемы, связанные с высокой с</w:t>
      </w:r>
      <w:r>
        <w:rPr>
          <w:rFonts w:ascii="Times New Roman" w:hAnsi="Times New Roman" w:cs="Times New Roman"/>
          <w:sz w:val="28"/>
          <w:szCs w:val="28"/>
        </w:rPr>
        <w:t>то</w:t>
      </w:r>
      <w:r w:rsidRPr="004D572A">
        <w:rPr>
          <w:rFonts w:ascii="Times New Roman" w:hAnsi="Times New Roman" w:cs="Times New Roman"/>
          <w:sz w:val="28"/>
          <w:szCs w:val="28"/>
        </w:rPr>
        <w:t>имостью кассового оборудования, соот</w:t>
      </w:r>
      <w:r>
        <w:rPr>
          <w:rFonts w:ascii="Times New Roman" w:hAnsi="Times New Roman" w:cs="Times New Roman"/>
          <w:sz w:val="28"/>
          <w:szCs w:val="28"/>
        </w:rPr>
        <w:t>ветствующего новым требованиям.</w:t>
      </w:r>
    </w:p>
    <w:p w:rsidR="00FE78D7" w:rsidRPr="004D572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Цена кассового оборудования, включающая в</w:t>
      </w:r>
      <w:r>
        <w:rPr>
          <w:rFonts w:ascii="Times New Roman" w:hAnsi="Times New Roman" w:cs="Times New Roman"/>
          <w:sz w:val="28"/>
          <w:szCs w:val="28"/>
        </w:rPr>
        <w:t xml:space="preserve"> себя кассовый аппарат, фискаль</w:t>
      </w:r>
      <w:r w:rsidRPr="004D572A">
        <w:rPr>
          <w:rFonts w:ascii="Times New Roman" w:hAnsi="Times New Roman" w:cs="Times New Roman"/>
          <w:sz w:val="28"/>
          <w:szCs w:val="28"/>
        </w:rPr>
        <w:t>ный накопитель, электронную цифровую подпис</w:t>
      </w:r>
      <w:r>
        <w:rPr>
          <w:rFonts w:ascii="Times New Roman" w:hAnsi="Times New Roman" w:cs="Times New Roman"/>
          <w:sz w:val="28"/>
          <w:szCs w:val="28"/>
        </w:rPr>
        <w:t>ь, необходимое программное обес</w:t>
      </w:r>
      <w:r w:rsidRPr="004D572A">
        <w:rPr>
          <w:rFonts w:ascii="Times New Roman" w:hAnsi="Times New Roman" w:cs="Times New Roman"/>
          <w:sz w:val="28"/>
          <w:szCs w:val="28"/>
        </w:rPr>
        <w:t>печение, а также расходы по заключенным догово</w:t>
      </w:r>
      <w:r>
        <w:rPr>
          <w:rFonts w:ascii="Times New Roman" w:hAnsi="Times New Roman" w:cs="Times New Roman"/>
          <w:sz w:val="28"/>
          <w:szCs w:val="28"/>
        </w:rPr>
        <w:t>рам на обслуживание ККТ, начиналась от 4</w:t>
      </w:r>
      <w:r w:rsidRPr="004D572A">
        <w:rPr>
          <w:rFonts w:ascii="Times New Roman" w:hAnsi="Times New Roman" w:cs="Times New Roman"/>
          <w:sz w:val="28"/>
          <w:szCs w:val="28"/>
        </w:rPr>
        <w:t>0 000 руб., что оказалось достаточно затратным для малого бизнеса.</w:t>
      </w:r>
    </w:p>
    <w:p w:rsidR="00FE78D7" w:rsidRPr="004D572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В целях поддержки субъектов малого предпри</w:t>
      </w:r>
      <w:r>
        <w:rPr>
          <w:rFonts w:ascii="Times New Roman" w:hAnsi="Times New Roman" w:cs="Times New Roman"/>
          <w:sz w:val="28"/>
          <w:szCs w:val="28"/>
        </w:rPr>
        <w:t>нимательства 27.11.2017 был при</w:t>
      </w:r>
      <w:r w:rsidRPr="004D572A">
        <w:rPr>
          <w:rFonts w:ascii="Times New Roman" w:hAnsi="Times New Roman" w:cs="Times New Roman"/>
          <w:sz w:val="28"/>
          <w:szCs w:val="28"/>
        </w:rPr>
        <w:t xml:space="preserve">нят Федеральный закон № 337-ФЗ «О внесении изменений в статью 7 Федерального закона «О внесении изменений в Федеральный закон </w:t>
      </w:r>
      <w:r>
        <w:rPr>
          <w:rFonts w:ascii="Times New Roman" w:hAnsi="Times New Roman" w:cs="Times New Roman"/>
          <w:sz w:val="28"/>
          <w:szCs w:val="28"/>
        </w:rPr>
        <w:t xml:space="preserve">                                    </w:t>
      </w:r>
      <w:r w:rsidRPr="004D572A">
        <w:rPr>
          <w:rFonts w:ascii="Times New Roman" w:hAnsi="Times New Roman" w:cs="Times New Roman"/>
          <w:sz w:val="28"/>
          <w:szCs w:val="28"/>
        </w:rPr>
        <w:t>«О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Согласно указанному закону индиви</w:t>
      </w:r>
      <w:r>
        <w:rPr>
          <w:rFonts w:ascii="Times New Roman" w:hAnsi="Times New Roman" w:cs="Times New Roman"/>
          <w:sz w:val="28"/>
          <w:szCs w:val="28"/>
        </w:rPr>
        <w:t>дуальные предприниматели, приме</w:t>
      </w:r>
      <w:r w:rsidRPr="004D572A">
        <w:rPr>
          <w:rFonts w:ascii="Times New Roman" w:hAnsi="Times New Roman" w:cs="Times New Roman"/>
          <w:sz w:val="28"/>
          <w:szCs w:val="28"/>
        </w:rPr>
        <w:t>няющие упрощенную систему налогообложения и</w:t>
      </w:r>
      <w:r>
        <w:rPr>
          <w:rFonts w:ascii="Times New Roman" w:hAnsi="Times New Roman" w:cs="Times New Roman"/>
          <w:sz w:val="28"/>
          <w:szCs w:val="28"/>
        </w:rPr>
        <w:t>ли патентную систему налогообло</w:t>
      </w:r>
      <w:r w:rsidRPr="004D572A">
        <w:rPr>
          <w:rFonts w:ascii="Times New Roman" w:hAnsi="Times New Roman" w:cs="Times New Roman"/>
          <w:sz w:val="28"/>
          <w:szCs w:val="28"/>
        </w:rPr>
        <w:t>жения, смогут учесть при расчете налога (патента) расходы на покупку и установку онлайн-кассы в размере до 18 000 р</w:t>
      </w:r>
      <w:r>
        <w:rPr>
          <w:rFonts w:ascii="Times New Roman" w:hAnsi="Times New Roman" w:cs="Times New Roman"/>
          <w:sz w:val="28"/>
          <w:szCs w:val="28"/>
        </w:rPr>
        <w:t>ублей.</w:t>
      </w:r>
    </w:p>
    <w:p w:rsidR="00FE78D7" w:rsidRPr="004D572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Большинство обращений предпринимателей к Уполномоченному были связаны с необходимостью разъяснения отдельных законодательных положений внедрения ККТ нового образца, в том числе:</w:t>
      </w:r>
    </w:p>
    <w:p w:rsidR="00FE78D7" w:rsidRPr="004D572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 о категориях предпринимателей, на которых лежит обязанность по внедрению ККТ, исходя из применяемого ими режима налогообложения;</w:t>
      </w:r>
    </w:p>
    <w:p w:rsidR="00FE78D7" w:rsidRPr="004D572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 о сроках внедрения ККТ;</w:t>
      </w:r>
    </w:p>
    <w:p w:rsidR="00FE78D7" w:rsidRPr="004D572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lastRenderedPageBreak/>
        <w:t>• о видах онлайн-касс, способах их подключения;</w:t>
      </w:r>
    </w:p>
    <w:p w:rsidR="00FE78D7" w:rsidRPr="007221FA"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D572A">
        <w:rPr>
          <w:rFonts w:ascii="Times New Roman" w:hAnsi="Times New Roman" w:cs="Times New Roman"/>
          <w:sz w:val="28"/>
          <w:szCs w:val="28"/>
        </w:rPr>
        <w:t>• о возможности совмещения продаж через онлайн-кассы алкогольной прод</w:t>
      </w:r>
      <w:r>
        <w:rPr>
          <w:rFonts w:ascii="Times New Roman" w:hAnsi="Times New Roman" w:cs="Times New Roman"/>
          <w:sz w:val="28"/>
          <w:szCs w:val="28"/>
        </w:rPr>
        <w:t>укции и продуктов питания и др.</w:t>
      </w:r>
    </w:p>
    <w:p w:rsidR="00FE78D7" w:rsidRPr="007040F5"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7040F5">
        <w:rPr>
          <w:rFonts w:ascii="Times New Roman" w:hAnsi="Times New Roman" w:cs="Times New Roman"/>
          <w:b/>
          <w:sz w:val="28"/>
          <w:szCs w:val="28"/>
        </w:rPr>
        <w:t>4 % - обращений по вопросам участия субъектов предпринимательства в закупках для государственных и муниципальных нужд;</w:t>
      </w:r>
    </w:p>
    <w:p w:rsidR="00FE78D7" w:rsidRPr="007040F5"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7040F5">
        <w:rPr>
          <w:rFonts w:ascii="Times New Roman" w:hAnsi="Times New Roman" w:cs="Times New Roman"/>
          <w:b/>
          <w:sz w:val="28"/>
          <w:szCs w:val="28"/>
        </w:rPr>
        <w:t>3% - обращения, связанные с нарушениями прав предпринимателей субъектами естественных монополий.</w:t>
      </w:r>
    </w:p>
    <w:p w:rsidR="00FE78D7" w:rsidRPr="00905D61" w:rsidRDefault="00FE78D7" w:rsidP="00FE78D7">
      <w:pPr>
        <w:tabs>
          <w:tab w:val="left" w:pos="3256"/>
        </w:tabs>
        <w:spacing w:after="0" w:line="240" w:lineRule="auto"/>
        <w:ind w:left="567" w:firstLine="567"/>
        <w:jc w:val="both"/>
      </w:pPr>
      <w:r w:rsidRPr="007040F5">
        <w:rPr>
          <w:rFonts w:ascii="Times New Roman" w:hAnsi="Times New Roman" w:cs="Times New Roman"/>
          <w:b/>
          <w:sz w:val="28"/>
          <w:szCs w:val="28"/>
        </w:rPr>
        <w:t>4% - жалобы на действия должностных лиц при проведении ОРМ</w:t>
      </w:r>
      <w:r w:rsidRPr="00795DD7">
        <w:rPr>
          <w:rFonts w:ascii="Times New Roman" w:hAnsi="Times New Roman" w:cs="Times New Roman"/>
          <w:b/>
          <w:sz w:val="28"/>
          <w:szCs w:val="28"/>
        </w:rPr>
        <w:t>,</w:t>
      </w:r>
      <w:r w:rsidRPr="00453DCB">
        <w:rPr>
          <w:rFonts w:ascii="Times New Roman" w:hAnsi="Times New Roman" w:cs="Times New Roman"/>
          <w:b/>
          <w:color w:val="FF0000"/>
          <w:sz w:val="28"/>
          <w:szCs w:val="28"/>
        </w:rPr>
        <w:t xml:space="preserve"> </w:t>
      </w:r>
      <w:r w:rsidRPr="007040F5">
        <w:rPr>
          <w:rFonts w:ascii="Times New Roman" w:hAnsi="Times New Roman" w:cs="Times New Roman"/>
          <w:b/>
          <w:sz w:val="28"/>
          <w:szCs w:val="28"/>
        </w:rPr>
        <w:t>на действия территориальных органов федеральных органов исполнительной власти, органов местного самоуправления.</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2018</w:t>
      </w:r>
      <w:r w:rsidRPr="00AF3ED3">
        <w:rPr>
          <w:rFonts w:ascii="Times New Roman" w:hAnsi="Times New Roman" w:cs="Times New Roman"/>
          <w:sz w:val="28"/>
          <w:szCs w:val="28"/>
        </w:rPr>
        <w:t xml:space="preserve"> году Уполномоченному </w:t>
      </w:r>
      <w:r>
        <w:rPr>
          <w:rFonts w:ascii="Times New Roman" w:hAnsi="Times New Roman" w:cs="Times New Roman"/>
          <w:sz w:val="28"/>
          <w:szCs w:val="28"/>
        </w:rPr>
        <w:t xml:space="preserve">продолжают поступать </w:t>
      </w:r>
      <w:r w:rsidRPr="00AF3ED3">
        <w:rPr>
          <w:rFonts w:ascii="Times New Roman" w:hAnsi="Times New Roman" w:cs="Times New Roman"/>
          <w:sz w:val="28"/>
          <w:szCs w:val="28"/>
        </w:rPr>
        <w:t>о</w:t>
      </w:r>
      <w:r>
        <w:rPr>
          <w:rFonts w:ascii="Times New Roman" w:hAnsi="Times New Roman" w:cs="Times New Roman"/>
          <w:sz w:val="28"/>
          <w:szCs w:val="28"/>
        </w:rPr>
        <w:t>бращения, связанные с деятельно</w:t>
      </w:r>
      <w:r w:rsidRPr="00AF3ED3">
        <w:rPr>
          <w:rFonts w:ascii="Times New Roman" w:hAnsi="Times New Roman" w:cs="Times New Roman"/>
          <w:sz w:val="28"/>
          <w:szCs w:val="28"/>
        </w:rPr>
        <w:t>стью правоохранительных органов, в основном</w:t>
      </w:r>
      <w:r w:rsidRPr="00453DCB">
        <w:rPr>
          <w:rFonts w:ascii="Times New Roman" w:hAnsi="Times New Roman" w:cs="Times New Roman"/>
          <w:color w:val="FF0000"/>
          <w:sz w:val="28"/>
          <w:szCs w:val="28"/>
        </w:rPr>
        <w:t xml:space="preserve"> </w:t>
      </w:r>
      <w:r w:rsidRPr="00AF3ED3">
        <w:rPr>
          <w:rFonts w:ascii="Times New Roman" w:hAnsi="Times New Roman" w:cs="Times New Roman"/>
          <w:sz w:val="28"/>
          <w:szCs w:val="28"/>
        </w:rPr>
        <w:t>органов полиции. Предприниматели жалуются на нарушение правоохранительными</w:t>
      </w:r>
      <w:r>
        <w:rPr>
          <w:rFonts w:ascii="Times New Roman" w:hAnsi="Times New Roman" w:cs="Times New Roman"/>
          <w:sz w:val="28"/>
          <w:szCs w:val="28"/>
        </w:rPr>
        <w:t xml:space="preserve"> органами действующего законода</w:t>
      </w:r>
      <w:r w:rsidRPr="00AF3ED3">
        <w:rPr>
          <w:rFonts w:ascii="Times New Roman" w:hAnsi="Times New Roman" w:cs="Times New Roman"/>
          <w:sz w:val="28"/>
          <w:szCs w:val="28"/>
        </w:rPr>
        <w:t>тельства при проведении следственных действий, изъятие документов, не отн</w:t>
      </w:r>
      <w:r>
        <w:rPr>
          <w:rFonts w:ascii="Times New Roman" w:hAnsi="Times New Roman" w:cs="Times New Roman"/>
          <w:sz w:val="28"/>
          <w:szCs w:val="28"/>
        </w:rPr>
        <w:t>ося</w:t>
      </w:r>
      <w:r w:rsidRPr="00AF3ED3">
        <w:rPr>
          <w:rFonts w:ascii="Times New Roman" w:hAnsi="Times New Roman" w:cs="Times New Roman"/>
          <w:sz w:val="28"/>
          <w:szCs w:val="28"/>
        </w:rPr>
        <w:t>щихся к рассматриваемому делу, выбор неп</w:t>
      </w:r>
      <w:r>
        <w:rPr>
          <w:rFonts w:ascii="Times New Roman" w:hAnsi="Times New Roman" w:cs="Times New Roman"/>
          <w:sz w:val="28"/>
          <w:szCs w:val="28"/>
        </w:rPr>
        <w:t>равильной меры пресечения и др.</w:t>
      </w:r>
    </w:p>
    <w:p w:rsidR="00FE78D7" w:rsidRPr="00AF3ED3"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F3ED3">
        <w:rPr>
          <w:rFonts w:ascii="Times New Roman" w:hAnsi="Times New Roman" w:cs="Times New Roman"/>
          <w:sz w:val="28"/>
          <w:szCs w:val="28"/>
        </w:rPr>
        <w:t>В ходе проведения оперативно-розыскного мероприятия «Обследование помещений, зданий, сооружений, участков ме</w:t>
      </w:r>
      <w:r>
        <w:rPr>
          <w:rFonts w:ascii="Times New Roman" w:hAnsi="Times New Roman" w:cs="Times New Roman"/>
          <w:sz w:val="28"/>
          <w:szCs w:val="28"/>
        </w:rPr>
        <w:t>стности и транспортных средств» на длительный срок изымаются до</w:t>
      </w:r>
      <w:r w:rsidRPr="00AF3ED3">
        <w:rPr>
          <w:rFonts w:ascii="Times New Roman" w:hAnsi="Times New Roman" w:cs="Times New Roman"/>
          <w:sz w:val="28"/>
          <w:szCs w:val="28"/>
        </w:rPr>
        <w:t>кументы финансово-хозяйственной деятельности, данные о контрагентах в печатном и электронном виде без оставления копий. Нередки случаи, когда изъятые в ходе указанного оперативно-розыскного мероприятия документы и электронные носители информации предприниматели могут вновь увиде</w:t>
      </w:r>
      <w:r>
        <w:rPr>
          <w:rFonts w:ascii="Times New Roman" w:hAnsi="Times New Roman" w:cs="Times New Roman"/>
          <w:sz w:val="28"/>
          <w:szCs w:val="28"/>
        </w:rPr>
        <w:t>ть только при ознакомлении с ма</w:t>
      </w:r>
      <w:r w:rsidRPr="00AF3ED3">
        <w:rPr>
          <w:rFonts w:ascii="Times New Roman" w:hAnsi="Times New Roman" w:cs="Times New Roman"/>
          <w:sz w:val="28"/>
          <w:szCs w:val="28"/>
        </w:rPr>
        <w:t>териалами уголовного дела на завершающей стадии предварительного следствия. Указанные действия наносят существенный вред</w:t>
      </w:r>
      <w:r>
        <w:rPr>
          <w:rFonts w:ascii="Times New Roman" w:hAnsi="Times New Roman" w:cs="Times New Roman"/>
          <w:sz w:val="28"/>
          <w:szCs w:val="28"/>
        </w:rPr>
        <w:t xml:space="preserve"> предпринимательской деятельно</w:t>
      </w:r>
      <w:r w:rsidRPr="00AF3ED3">
        <w:rPr>
          <w:rFonts w:ascii="Times New Roman" w:hAnsi="Times New Roman" w:cs="Times New Roman"/>
          <w:sz w:val="28"/>
          <w:szCs w:val="28"/>
        </w:rPr>
        <w:t>сти и могут в конечном итоге привести к прекращению деятельн</w:t>
      </w:r>
      <w:r>
        <w:rPr>
          <w:rFonts w:ascii="Times New Roman" w:hAnsi="Times New Roman" w:cs="Times New Roman"/>
          <w:sz w:val="28"/>
          <w:szCs w:val="28"/>
        </w:rPr>
        <w:t>ости индивидуаль</w:t>
      </w:r>
      <w:r w:rsidRPr="00AF3ED3">
        <w:rPr>
          <w:rFonts w:ascii="Times New Roman" w:hAnsi="Times New Roman" w:cs="Times New Roman"/>
          <w:sz w:val="28"/>
          <w:szCs w:val="28"/>
        </w:rPr>
        <w:t>ных предпринимателей и юридических лиц.</w:t>
      </w:r>
    </w:p>
    <w:p w:rsidR="00FE78D7" w:rsidRPr="00795D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00005">
        <w:rPr>
          <w:rFonts w:ascii="Times New Roman" w:hAnsi="Times New Roman" w:cs="Times New Roman"/>
          <w:b/>
          <w:sz w:val="28"/>
          <w:szCs w:val="28"/>
        </w:rPr>
        <w:t>В адрес Уполномоченного поступило обращение директора                              ООО «Елена-</w:t>
      </w:r>
      <w:proofErr w:type="spellStart"/>
      <w:r w:rsidRPr="00A00005">
        <w:rPr>
          <w:rFonts w:ascii="Times New Roman" w:hAnsi="Times New Roman" w:cs="Times New Roman"/>
          <w:b/>
          <w:sz w:val="28"/>
          <w:szCs w:val="28"/>
        </w:rPr>
        <w:t>Фурс</w:t>
      </w:r>
      <w:proofErr w:type="spellEnd"/>
      <w:r w:rsidRPr="00A00005">
        <w:rPr>
          <w:rFonts w:ascii="Times New Roman" w:hAnsi="Times New Roman" w:cs="Times New Roman"/>
          <w:b/>
          <w:sz w:val="28"/>
          <w:szCs w:val="28"/>
        </w:rPr>
        <w:t>»</w:t>
      </w:r>
      <w:r w:rsidRPr="00A07462">
        <w:rPr>
          <w:rFonts w:ascii="Times New Roman" w:hAnsi="Times New Roman" w:cs="Times New Roman"/>
          <w:sz w:val="28"/>
          <w:szCs w:val="28"/>
        </w:rPr>
        <w:t xml:space="preserve"> по вопросу незаконных действий оперуполномоченного ОЭБ и ПК ОМВД России по </w:t>
      </w:r>
      <w:proofErr w:type="spellStart"/>
      <w:r w:rsidRPr="00A07462">
        <w:rPr>
          <w:rFonts w:ascii="Times New Roman" w:hAnsi="Times New Roman" w:cs="Times New Roman"/>
          <w:sz w:val="28"/>
          <w:szCs w:val="28"/>
        </w:rPr>
        <w:t>Аксайскому</w:t>
      </w:r>
      <w:proofErr w:type="spellEnd"/>
      <w:r w:rsidRPr="00A07462">
        <w:rPr>
          <w:rFonts w:ascii="Times New Roman" w:hAnsi="Times New Roman" w:cs="Times New Roman"/>
          <w:sz w:val="28"/>
          <w:szCs w:val="28"/>
        </w:rPr>
        <w:t xml:space="preserve"> району, </w:t>
      </w:r>
      <w:r w:rsidRPr="00795DD7">
        <w:rPr>
          <w:rFonts w:ascii="Times New Roman" w:hAnsi="Times New Roman" w:cs="Times New Roman"/>
          <w:sz w:val="28"/>
          <w:szCs w:val="28"/>
        </w:rPr>
        <w:t>выразившихся в изъятии меховых изделий в ходе осмотра магазина.</w:t>
      </w:r>
    </w:p>
    <w:p w:rsidR="00FE78D7" w:rsidRPr="00A07462"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07462">
        <w:rPr>
          <w:rFonts w:ascii="Times New Roman" w:hAnsi="Times New Roman" w:cs="Times New Roman"/>
          <w:sz w:val="28"/>
          <w:szCs w:val="28"/>
        </w:rPr>
        <w:t>Уполномоченным оперативно рассмотрено заявление и направлено письмо в прокуратуру района о незаконности проведения осмотра магазина, нарушений уголовно-процессуального законодательства. Прокуратурой Аксайского района Ростовской области приняты соответствующие меры реагирования, изъятая продукция возвращен</w:t>
      </w:r>
      <w:proofErr w:type="gramStart"/>
      <w:r w:rsidRPr="00A07462">
        <w:rPr>
          <w:rFonts w:ascii="Times New Roman" w:hAnsi="Times New Roman" w:cs="Times New Roman"/>
          <w:sz w:val="28"/>
          <w:szCs w:val="28"/>
        </w:rPr>
        <w:t>а ООО</w:t>
      </w:r>
      <w:proofErr w:type="gramEnd"/>
      <w:r w:rsidRPr="00A07462">
        <w:rPr>
          <w:rFonts w:ascii="Times New Roman" w:hAnsi="Times New Roman" w:cs="Times New Roman"/>
          <w:sz w:val="28"/>
          <w:szCs w:val="28"/>
        </w:rPr>
        <w:t xml:space="preserve"> «Елена </w:t>
      </w:r>
      <w:proofErr w:type="spellStart"/>
      <w:r w:rsidRPr="00A07462">
        <w:rPr>
          <w:rFonts w:ascii="Times New Roman" w:hAnsi="Times New Roman" w:cs="Times New Roman"/>
          <w:sz w:val="28"/>
          <w:szCs w:val="28"/>
        </w:rPr>
        <w:t>Фурс</w:t>
      </w:r>
      <w:proofErr w:type="spellEnd"/>
      <w:r w:rsidRPr="00A07462">
        <w:rPr>
          <w:rFonts w:ascii="Times New Roman" w:hAnsi="Times New Roman" w:cs="Times New Roman"/>
          <w:sz w:val="28"/>
          <w:szCs w:val="28"/>
        </w:rPr>
        <w:t>»  в полном объеме.</w:t>
      </w: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ОБРАЩЕНИЯ ПО ВОПРОСАМ НАЛОГООБЛОЖЕНИЯ.</w:t>
      </w:r>
    </w:p>
    <w:p w:rsidR="00FE78D7" w:rsidRDefault="00FE78D7" w:rsidP="00FE78D7">
      <w:pPr>
        <w:tabs>
          <w:tab w:val="left" w:pos="3256"/>
        </w:tabs>
        <w:spacing w:after="0"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6 </w:t>
      </w:r>
      <w:r w:rsidRPr="00A07462">
        <w:rPr>
          <w:rFonts w:ascii="Times New Roman" w:hAnsi="Times New Roman" w:cs="Times New Roman"/>
          <w:b/>
          <w:sz w:val="28"/>
          <w:szCs w:val="28"/>
        </w:rPr>
        <w:t>% обращения по вопросам нал</w:t>
      </w:r>
      <w:r>
        <w:rPr>
          <w:rFonts w:ascii="Times New Roman" w:hAnsi="Times New Roman" w:cs="Times New Roman"/>
          <w:b/>
          <w:sz w:val="28"/>
          <w:szCs w:val="28"/>
        </w:rPr>
        <w:t>огообложения;</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8638FB">
        <w:rPr>
          <w:rFonts w:ascii="Times New Roman" w:hAnsi="Times New Roman" w:cs="Times New Roman"/>
          <w:sz w:val="28"/>
          <w:szCs w:val="28"/>
        </w:rPr>
        <w:t>Анализ обращений, по</w:t>
      </w:r>
      <w:r>
        <w:rPr>
          <w:rFonts w:ascii="Times New Roman" w:hAnsi="Times New Roman" w:cs="Times New Roman"/>
          <w:sz w:val="28"/>
          <w:szCs w:val="28"/>
        </w:rPr>
        <w:t>ступивших Уполномоченному в 2018</w:t>
      </w:r>
      <w:r w:rsidRPr="008638FB">
        <w:rPr>
          <w:rFonts w:ascii="Times New Roman" w:hAnsi="Times New Roman" w:cs="Times New Roman"/>
          <w:sz w:val="28"/>
          <w:szCs w:val="28"/>
        </w:rPr>
        <w:t xml:space="preserve"> году, </w:t>
      </w:r>
      <w:r>
        <w:rPr>
          <w:rFonts w:ascii="Times New Roman" w:hAnsi="Times New Roman" w:cs="Times New Roman"/>
          <w:sz w:val="28"/>
          <w:szCs w:val="28"/>
        </w:rPr>
        <w:t xml:space="preserve">позволил установить, что основная часть вопросов предпринимателей сводится к проблемам </w:t>
      </w:r>
      <w:r w:rsidRPr="008638FB">
        <w:rPr>
          <w:rFonts w:ascii="Times New Roman" w:hAnsi="Times New Roman" w:cs="Times New Roman"/>
          <w:sz w:val="28"/>
          <w:szCs w:val="28"/>
        </w:rPr>
        <w:t>взаимоотношений субъектов предприним</w:t>
      </w:r>
      <w:r>
        <w:rPr>
          <w:rFonts w:ascii="Times New Roman" w:hAnsi="Times New Roman" w:cs="Times New Roman"/>
          <w:sz w:val="28"/>
          <w:szCs w:val="28"/>
        </w:rPr>
        <w:t xml:space="preserve">ательской деятельности с </w:t>
      </w:r>
      <w:r>
        <w:rPr>
          <w:rFonts w:ascii="Times New Roman" w:hAnsi="Times New Roman" w:cs="Times New Roman"/>
          <w:sz w:val="28"/>
          <w:szCs w:val="28"/>
        </w:rPr>
        <w:lastRenderedPageBreak/>
        <w:t>налого</w:t>
      </w:r>
      <w:r w:rsidRPr="008638FB">
        <w:rPr>
          <w:rFonts w:ascii="Times New Roman" w:hAnsi="Times New Roman" w:cs="Times New Roman"/>
          <w:sz w:val="28"/>
          <w:szCs w:val="28"/>
        </w:rPr>
        <w:t>выми органами при реализации функций налогового контроля, а также иных полномочий, возложенных на налоговые органы</w:t>
      </w:r>
      <w:r>
        <w:rPr>
          <w:rFonts w:ascii="Times New Roman" w:hAnsi="Times New Roman" w:cs="Times New Roman"/>
          <w:sz w:val="28"/>
          <w:szCs w:val="28"/>
        </w:rPr>
        <w:t>.</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8638FB">
        <w:rPr>
          <w:rFonts w:ascii="Times New Roman" w:hAnsi="Times New Roman" w:cs="Times New Roman"/>
          <w:sz w:val="28"/>
          <w:szCs w:val="28"/>
        </w:rPr>
        <w:t>Не менее болезненным для субъектов пред</w:t>
      </w:r>
      <w:r>
        <w:rPr>
          <w:rFonts w:ascii="Times New Roman" w:hAnsi="Times New Roman" w:cs="Times New Roman"/>
          <w:sz w:val="28"/>
          <w:szCs w:val="28"/>
        </w:rPr>
        <w:t>принимательской деятельности яв</w:t>
      </w:r>
      <w:r w:rsidRPr="008638FB">
        <w:rPr>
          <w:rFonts w:ascii="Times New Roman" w:hAnsi="Times New Roman" w:cs="Times New Roman"/>
          <w:sz w:val="28"/>
          <w:szCs w:val="28"/>
        </w:rPr>
        <w:t>ляется право налоговых органов на применение т</w:t>
      </w:r>
      <w:r>
        <w:rPr>
          <w:rFonts w:ascii="Times New Roman" w:hAnsi="Times New Roman" w:cs="Times New Roman"/>
          <w:sz w:val="28"/>
          <w:szCs w:val="28"/>
        </w:rPr>
        <w:t>акой меры воздействия на налого</w:t>
      </w:r>
      <w:r w:rsidRPr="008638FB">
        <w:rPr>
          <w:rFonts w:ascii="Times New Roman" w:hAnsi="Times New Roman" w:cs="Times New Roman"/>
          <w:sz w:val="28"/>
          <w:szCs w:val="28"/>
        </w:rPr>
        <w:t>плательщиков, как приостановление операций п</w:t>
      </w:r>
      <w:r>
        <w:rPr>
          <w:rFonts w:ascii="Times New Roman" w:hAnsi="Times New Roman" w:cs="Times New Roman"/>
          <w:sz w:val="28"/>
          <w:szCs w:val="28"/>
        </w:rPr>
        <w:t>о счетам в банке. Процедура при</w:t>
      </w:r>
      <w:r w:rsidRPr="008638FB">
        <w:rPr>
          <w:rFonts w:ascii="Times New Roman" w:hAnsi="Times New Roman" w:cs="Times New Roman"/>
          <w:sz w:val="28"/>
          <w:szCs w:val="28"/>
        </w:rPr>
        <w:t>остановления операций по счету регулируется ст. 76 НК РФ и означает прекращение банком всех расходных операций, за исключением тех, очередность которых по гражданскому законодательству предшествует и</w:t>
      </w:r>
      <w:r>
        <w:rPr>
          <w:rFonts w:ascii="Times New Roman" w:hAnsi="Times New Roman" w:cs="Times New Roman"/>
          <w:sz w:val="28"/>
          <w:szCs w:val="28"/>
        </w:rPr>
        <w:t xml:space="preserve">сполнению обязанности по уплате </w:t>
      </w:r>
      <w:r w:rsidRPr="008638FB">
        <w:rPr>
          <w:rFonts w:ascii="Times New Roman" w:hAnsi="Times New Roman" w:cs="Times New Roman"/>
          <w:sz w:val="28"/>
          <w:szCs w:val="28"/>
        </w:rPr>
        <w:t xml:space="preserve">налогов и сборов. </w:t>
      </w:r>
    </w:p>
    <w:p w:rsidR="00FE78D7" w:rsidRPr="00C6581B"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6581B">
        <w:rPr>
          <w:rFonts w:ascii="Times New Roman" w:hAnsi="Times New Roman" w:cs="Times New Roman"/>
          <w:sz w:val="28"/>
          <w:szCs w:val="28"/>
        </w:rPr>
        <w:t xml:space="preserve">Так, в ходе выезда в </w:t>
      </w:r>
      <w:proofErr w:type="spellStart"/>
      <w:r w:rsidRPr="00C6581B">
        <w:rPr>
          <w:rFonts w:ascii="Times New Roman" w:hAnsi="Times New Roman" w:cs="Times New Roman"/>
          <w:sz w:val="28"/>
          <w:szCs w:val="28"/>
        </w:rPr>
        <w:t>Песчанокопский</w:t>
      </w:r>
      <w:proofErr w:type="spellEnd"/>
      <w:r w:rsidRPr="00C6581B">
        <w:rPr>
          <w:rFonts w:ascii="Times New Roman" w:hAnsi="Times New Roman" w:cs="Times New Roman"/>
          <w:sz w:val="28"/>
          <w:szCs w:val="28"/>
        </w:rPr>
        <w:t xml:space="preserve"> район </w:t>
      </w:r>
      <w:r>
        <w:rPr>
          <w:rFonts w:ascii="Times New Roman" w:hAnsi="Times New Roman" w:cs="Times New Roman"/>
          <w:sz w:val="28"/>
          <w:szCs w:val="28"/>
        </w:rPr>
        <w:t xml:space="preserve">Ростовской области </w:t>
      </w:r>
      <w:r w:rsidRPr="00C6581B">
        <w:rPr>
          <w:rFonts w:ascii="Times New Roman" w:hAnsi="Times New Roman" w:cs="Times New Roman"/>
          <w:sz w:val="28"/>
          <w:szCs w:val="28"/>
        </w:rPr>
        <w:t xml:space="preserve">предпринимателями обозначена проблема </w:t>
      </w:r>
      <w:r>
        <w:rPr>
          <w:rFonts w:ascii="Times New Roman" w:hAnsi="Times New Roman" w:cs="Times New Roman"/>
          <w:sz w:val="28"/>
          <w:szCs w:val="28"/>
        </w:rPr>
        <w:t xml:space="preserve">приостановления </w:t>
      </w:r>
      <w:r w:rsidRPr="00C6581B">
        <w:rPr>
          <w:rFonts w:ascii="Times New Roman" w:hAnsi="Times New Roman" w:cs="Times New Roman"/>
          <w:sz w:val="28"/>
          <w:szCs w:val="28"/>
        </w:rPr>
        <w:t xml:space="preserve">счета налогоплательщика в связи с задолженностью в размере одной копейки (0,01 руб.). При этом сумма задолженности, указанная в требовании, налогоплательщиком уплачена до принятия решения о приостановлении операций по счету. </w:t>
      </w:r>
      <w:r>
        <w:rPr>
          <w:rFonts w:ascii="Times New Roman" w:hAnsi="Times New Roman" w:cs="Times New Roman"/>
          <w:sz w:val="28"/>
          <w:szCs w:val="28"/>
        </w:rPr>
        <w:t xml:space="preserve">Вместе с тем, </w:t>
      </w:r>
      <w:r w:rsidRPr="00C6581B">
        <w:rPr>
          <w:rFonts w:ascii="Times New Roman" w:hAnsi="Times New Roman" w:cs="Times New Roman"/>
          <w:sz w:val="28"/>
          <w:szCs w:val="28"/>
        </w:rPr>
        <w:t xml:space="preserve">применение обеспечительной меры является правом налогового органа и должно применяться с учетом баланса интересов и суммы задолженности. </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C6581B">
        <w:rPr>
          <w:rFonts w:ascii="Times New Roman" w:hAnsi="Times New Roman" w:cs="Times New Roman"/>
          <w:sz w:val="28"/>
          <w:szCs w:val="28"/>
        </w:rPr>
        <w:t xml:space="preserve">Учитывая, что сумма задолженности налогоплательщика составила одну копейку, такая обеспечительная мера является явно несоразмерной и необходимость в ее применении нецелесообразна. </w:t>
      </w:r>
      <w:r>
        <w:rPr>
          <w:rFonts w:ascii="Times New Roman" w:hAnsi="Times New Roman" w:cs="Times New Roman"/>
          <w:sz w:val="28"/>
          <w:szCs w:val="28"/>
        </w:rPr>
        <w:t>Указанная информация доведена Уполномоченным до сведения руководителя Управления Федеральной налоговой службы по Ростовской области.</w:t>
      </w:r>
    </w:p>
    <w:p w:rsidR="00FE78D7" w:rsidRPr="003350AB"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3350AB">
        <w:rPr>
          <w:rFonts w:ascii="Times New Roman" w:hAnsi="Times New Roman" w:cs="Times New Roman"/>
          <w:sz w:val="28"/>
          <w:szCs w:val="28"/>
        </w:rPr>
        <w:t>Отдельную группу обращений предпринимателей Уполномоченному составляют обращения, связанные с обязательными платежами в Пенсионный фонд Российской Федерации, Фонд социального страхования Российской Федерации.</w:t>
      </w:r>
    </w:p>
    <w:p w:rsidR="00FE78D7" w:rsidRPr="003350AB"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3350AB">
        <w:rPr>
          <w:rFonts w:ascii="Times New Roman" w:hAnsi="Times New Roman" w:cs="Times New Roman"/>
          <w:sz w:val="28"/>
          <w:szCs w:val="28"/>
        </w:rPr>
        <w:t>Т</w:t>
      </w:r>
      <w:r>
        <w:rPr>
          <w:rFonts w:ascii="Times New Roman" w:hAnsi="Times New Roman" w:cs="Times New Roman"/>
          <w:sz w:val="28"/>
          <w:szCs w:val="28"/>
        </w:rPr>
        <w:t xml:space="preserve">ак, к Уполномоченному обратились предприниматели из </w:t>
      </w:r>
      <w:proofErr w:type="spellStart"/>
      <w:r>
        <w:rPr>
          <w:rFonts w:ascii="Times New Roman" w:hAnsi="Times New Roman" w:cs="Times New Roman"/>
          <w:sz w:val="28"/>
          <w:szCs w:val="28"/>
        </w:rPr>
        <w:t>Мясниковского</w:t>
      </w:r>
      <w:proofErr w:type="spellEnd"/>
      <w:r>
        <w:rPr>
          <w:rFonts w:ascii="Times New Roman" w:hAnsi="Times New Roman" w:cs="Times New Roman"/>
          <w:sz w:val="28"/>
          <w:szCs w:val="28"/>
        </w:rPr>
        <w:t>, Песчанокопского районов с жало</w:t>
      </w:r>
      <w:r w:rsidRPr="003350AB">
        <w:rPr>
          <w:rFonts w:ascii="Times New Roman" w:hAnsi="Times New Roman" w:cs="Times New Roman"/>
          <w:sz w:val="28"/>
          <w:szCs w:val="28"/>
        </w:rPr>
        <w:t>бой на незаконное доначисление страховых взносов на обязательное пенсионное</w:t>
      </w:r>
      <w:r>
        <w:rPr>
          <w:rFonts w:ascii="Times New Roman" w:hAnsi="Times New Roman" w:cs="Times New Roman"/>
          <w:sz w:val="28"/>
          <w:szCs w:val="28"/>
        </w:rPr>
        <w:t xml:space="preserve"> </w:t>
      </w:r>
      <w:r w:rsidRPr="003350AB">
        <w:rPr>
          <w:rFonts w:ascii="Times New Roman" w:hAnsi="Times New Roman" w:cs="Times New Roman"/>
          <w:sz w:val="28"/>
          <w:szCs w:val="28"/>
        </w:rPr>
        <w:t>страхование. Указанный вопрос до 01.01.2017 был регламентирован Федеральным законом от 24.07.2009 № 212-ФЗ «О страховых в</w:t>
      </w:r>
      <w:r>
        <w:rPr>
          <w:rFonts w:ascii="Times New Roman" w:hAnsi="Times New Roman" w:cs="Times New Roman"/>
          <w:sz w:val="28"/>
          <w:szCs w:val="28"/>
        </w:rPr>
        <w:t>зносах в Пенсионный фонд Россий</w:t>
      </w:r>
      <w:r w:rsidRPr="003350AB">
        <w:rPr>
          <w:rFonts w:ascii="Times New Roman" w:hAnsi="Times New Roman" w:cs="Times New Roman"/>
          <w:sz w:val="28"/>
          <w:szCs w:val="28"/>
        </w:rPr>
        <w:t>ской Федерации, Фонд социального страхования</w:t>
      </w:r>
      <w:r>
        <w:rPr>
          <w:rFonts w:ascii="Times New Roman" w:hAnsi="Times New Roman" w:cs="Times New Roman"/>
          <w:sz w:val="28"/>
          <w:szCs w:val="28"/>
        </w:rPr>
        <w:t xml:space="preserve"> Российской Федерации, Федераль</w:t>
      </w:r>
      <w:r w:rsidRPr="003350AB">
        <w:rPr>
          <w:rFonts w:ascii="Times New Roman" w:hAnsi="Times New Roman" w:cs="Times New Roman"/>
          <w:sz w:val="28"/>
          <w:szCs w:val="28"/>
        </w:rPr>
        <w:t>ный фонд обязательного медицинского страхования» и с 01.01.2017 — главой 34 Налогового кодекса Российской Федерации</w:t>
      </w:r>
      <w:r w:rsidR="00631839">
        <w:rPr>
          <w:rFonts w:ascii="Times New Roman" w:hAnsi="Times New Roman" w:cs="Times New Roman"/>
          <w:sz w:val="28"/>
          <w:szCs w:val="28"/>
        </w:rPr>
        <w:t xml:space="preserve"> (далее – НК РФ)</w:t>
      </w:r>
      <w:r w:rsidRPr="003350AB">
        <w:rPr>
          <w:rFonts w:ascii="Times New Roman" w:hAnsi="Times New Roman" w:cs="Times New Roman"/>
          <w:sz w:val="28"/>
          <w:szCs w:val="28"/>
        </w:rPr>
        <w:t>.</w:t>
      </w:r>
    </w:p>
    <w:p w:rsidR="00FE78D7" w:rsidRPr="005B3DB5"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3350AB">
        <w:rPr>
          <w:rFonts w:ascii="Times New Roman" w:hAnsi="Times New Roman" w:cs="Times New Roman"/>
          <w:sz w:val="28"/>
          <w:szCs w:val="28"/>
        </w:rPr>
        <w:t xml:space="preserve">30.11.2016 Конституционный суд Российской Федерации в постановлении </w:t>
      </w:r>
      <w:r>
        <w:rPr>
          <w:rFonts w:ascii="Times New Roman" w:hAnsi="Times New Roman" w:cs="Times New Roman"/>
          <w:sz w:val="28"/>
          <w:szCs w:val="28"/>
        </w:rPr>
        <w:t xml:space="preserve">             </w:t>
      </w:r>
      <w:r w:rsidRPr="003350AB">
        <w:rPr>
          <w:rFonts w:ascii="Times New Roman" w:hAnsi="Times New Roman" w:cs="Times New Roman"/>
          <w:sz w:val="28"/>
          <w:szCs w:val="28"/>
        </w:rPr>
        <w:t xml:space="preserve">№ 27-П признал положения пункта 1 части 8 статьи 14 Федерального закона </w:t>
      </w:r>
      <w:r>
        <w:rPr>
          <w:rFonts w:ascii="Times New Roman" w:hAnsi="Times New Roman" w:cs="Times New Roman"/>
          <w:sz w:val="28"/>
          <w:szCs w:val="28"/>
        </w:rPr>
        <w:t xml:space="preserve">                   </w:t>
      </w:r>
      <w:r w:rsidRPr="003350AB">
        <w:rPr>
          <w:rFonts w:ascii="Times New Roman" w:hAnsi="Times New Roman" w:cs="Times New Roman"/>
          <w:sz w:val="28"/>
          <w:szCs w:val="28"/>
        </w:rPr>
        <w: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статьи 227 Н</w:t>
      </w:r>
      <w:r w:rsidR="00631839">
        <w:rPr>
          <w:rFonts w:ascii="Times New Roman" w:hAnsi="Times New Roman" w:cs="Times New Roman"/>
          <w:sz w:val="28"/>
          <w:szCs w:val="28"/>
        </w:rPr>
        <w:t>К РФ</w:t>
      </w:r>
      <w:r>
        <w:rPr>
          <w:rFonts w:ascii="Times New Roman" w:hAnsi="Times New Roman" w:cs="Times New Roman"/>
          <w:sz w:val="28"/>
          <w:szCs w:val="28"/>
        </w:rPr>
        <w:t xml:space="preserve"> соответствующими Консти</w:t>
      </w:r>
      <w:r w:rsidRPr="003350AB">
        <w:rPr>
          <w:rFonts w:ascii="Times New Roman" w:hAnsi="Times New Roman" w:cs="Times New Roman"/>
          <w:sz w:val="28"/>
          <w:szCs w:val="28"/>
        </w:rPr>
        <w:t>туции Российской Федерации, поскольку доход индивидуального предпринимателя, уплачивающего налог на доходы физических лиц и не производящего выплаты и</w:t>
      </w:r>
      <w:proofErr w:type="gramEnd"/>
      <w:r w:rsidRPr="003350AB">
        <w:rPr>
          <w:rFonts w:ascii="Times New Roman" w:hAnsi="Times New Roman" w:cs="Times New Roman"/>
          <w:sz w:val="28"/>
          <w:szCs w:val="28"/>
        </w:rPr>
        <w:t xml:space="preserve"> иные вознаграждения физическим лицам, подлежит уменьшению на величину фактически произведенных им и документально подтвержденны</w:t>
      </w:r>
      <w:r>
        <w:rPr>
          <w:rFonts w:ascii="Times New Roman" w:hAnsi="Times New Roman" w:cs="Times New Roman"/>
          <w:sz w:val="28"/>
          <w:szCs w:val="28"/>
        </w:rPr>
        <w:t>х расходов, непосредственно свя</w:t>
      </w:r>
      <w:r w:rsidRPr="003350AB">
        <w:rPr>
          <w:rFonts w:ascii="Times New Roman" w:hAnsi="Times New Roman" w:cs="Times New Roman"/>
          <w:sz w:val="28"/>
          <w:szCs w:val="28"/>
        </w:rPr>
        <w:t xml:space="preserve">занных с </w:t>
      </w:r>
      <w:r w:rsidRPr="003350AB">
        <w:rPr>
          <w:rFonts w:ascii="Times New Roman" w:hAnsi="Times New Roman" w:cs="Times New Roman"/>
          <w:sz w:val="28"/>
          <w:szCs w:val="28"/>
        </w:rPr>
        <w:lastRenderedPageBreak/>
        <w:t xml:space="preserve">извлечением дохода. Ссылаясь на указанное постановление, Верховный суд Российской Федерации в определении от 18.04.2017 № 304-КГ16-16937 по делу </w:t>
      </w:r>
      <w:r w:rsidR="00631839">
        <w:rPr>
          <w:rFonts w:ascii="Times New Roman" w:hAnsi="Times New Roman" w:cs="Times New Roman"/>
          <w:sz w:val="28"/>
          <w:szCs w:val="28"/>
        </w:rPr>
        <w:t xml:space="preserve">  </w:t>
      </w:r>
      <w:r w:rsidRPr="003350AB">
        <w:rPr>
          <w:rFonts w:ascii="Times New Roman" w:hAnsi="Times New Roman" w:cs="Times New Roman"/>
          <w:sz w:val="28"/>
          <w:szCs w:val="28"/>
        </w:rPr>
        <w:t>№ А27-5253/2016 указал на необходимость учитывать ра</w:t>
      </w:r>
      <w:r>
        <w:rPr>
          <w:rFonts w:ascii="Times New Roman" w:hAnsi="Times New Roman" w:cs="Times New Roman"/>
          <w:sz w:val="28"/>
          <w:szCs w:val="28"/>
        </w:rPr>
        <w:t>сходы индивидуального предприни</w:t>
      </w:r>
      <w:r w:rsidRPr="003350AB">
        <w:rPr>
          <w:rFonts w:ascii="Times New Roman" w:hAnsi="Times New Roman" w:cs="Times New Roman"/>
          <w:sz w:val="28"/>
          <w:szCs w:val="28"/>
        </w:rPr>
        <w:t>мателя, использующего упрощенную систему налогообложени</w:t>
      </w:r>
      <w:r>
        <w:rPr>
          <w:rFonts w:ascii="Times New Roman" w:hAnsi="Times New Roman" w:cs="Times New Roman"/>
          <w:sz w:val="28"/>
          <w:szCs w:val="28"/>
        </w:rPr>
        <w:t xml:space="preserve">я </w:t>
      </w:r>
      <w:r w:rsidRPr="005B3DB5">
        <w:rPr>
          <w:rFonts w:ascii="Times New Roman" w:hAnsi="Times New Roman" w:cs="Times New Roman"/>
          <w:sz w:val="28"/>
          <w:szCs w:val="28"/>
        </w:rPr>
        <w:t>«доходы минус расходы» при исчислении страховых взносов за себя.</w:t>
      </w:r>
    </w:p>
    <w:p w:rsidR="00FE78D7" w:rsidRPr="005B3DB5"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5B3DB5">
        <w:rPr>
          <w:rFonts w:ascii="Times New Roman" w:hAnsi="Times New Roman" w:cs="Times New Roman"/>
          <w:sz w:val="28"/>
          <w:szCs w:val="28"/>
        </w:rPr>
        <w:t>Вышеуказанные постановления Конституционного суда Российской Федерации, Верховного с</w:t>
      </w:r>
      <w:r>
        <w:rPr>
          <w:rFonts w:ascii="Times New Roman" w:hAnsi="Times New Roman" w:cs="Times New Roman"/>
          <w:sz w:val="28"/>
          <w:szCs w:val="28"/>
        </w:rPr>
        <w:t>уда Российской Федерации основа</w:t>
      </w:r>
      <w:r w:rsidRPr="005B3DB5">
        <w:rPr>
          <w:rFonts w:ascii="Times New Roman" w:hAnsi="Times New Roman" w:cs="Times New Roman"/>
          <w:sz w:val="28"/>
          <w:szCs w:val="28"/>
        </w:rPr>
        <w:t>ны на нормах Федерального закона от 24.07.2009 № 212-ФЗ «О страховых взносах в Пенсионный фонд Российской Федерации, Фонд</w:t>
      </w:r>
      <w:r>
        <w:rPr>
          <w:rFonts w:ascii="Times New Roman" w:hAnsi="Times New Roman" w:cs="Times New Roman"/>
          <w:sz w:val="28"/>
          <w:szCs w:val="28"/>
        </w:rPr>
        <w:t xml:space="preserve"> социального страхования Россий</w:t>
      </w:r>
      <w:r w:rsidRPr="005B3DB5">
        <w:rPr>
          <w:rFonts w:ascii="Times New Roman" w:hAnsi="Times New Roman" w:cs="Times New Roman"/>
          <w:sz w:val="28"/>
          <w:szCs w:val="28"/>
        </w:rPr>
        <w:t>ской Федерации, Федеральный фонд обязательног</w:t>
      </w:r>
      <w:r>
        <w:rPr>
          <w:rFonts w:ascii="Times New Roman" w:hAnsi="Times New Roman" w:cs="Times New Roman"/>
          <w:sz w:val="28"/>
          <w:szCs w:val="28"/>
        </w:rPr>
        <w:t>о медицинского страхования», ко</w:t>
      </w:r>
      <w:r w:rsidRPr="005B3DB5">
        <w:rPr>
          <w:rFonts w:ascii="Times New Roman" w:hAnsi="Times New Roman" w:cs="Times New Roman"/>
          <w:sz w:val="28"/>
          <w:szCs w:val="28"/>
        </w:rPr>
        <w:t>торый в настоящее время утратил силу.</w:t>
      </w:r>
      <w:proofErr w:type="gramEnd"/>
      <w:r w:rsidRPr="005B3DB5">
        <w:rPr>
          <w:rFonts w:ascii="Times New Roman" w:hAnsi="Times New Roman" w:cs="Times New Roman"/>
          <w:sz w:val="28"/>
          <w:szCs w:val="28"/>
        </w:rPr>
        <w:t xml:space="preserve"> С 1 января 2017 года отношения по уплате страховых взносов регламентируются главой 3</w:t>
      </w:r>
      <w:r>
        <w:rPr>
          <w:rFonts w:ascii="Times New Roman" w:hAnsi="Times New Roman" w:cs="Times New Roman"/>
          <w:sz w:val="28"/>
          <w:szCs w:val="28"/>
        </w:rPr>
        <w:t>4 НК РФ, а полномочия по админи</w:t>
      </w:r>
      <w:r w:rsidRPr="005B3DB5">
        <w:rPr>
          <w:rFonts w:ascii="Times New Roman" w:hAnsi="Times New Roman" w:cs="Times New Roman"/>
          <w:sz w:val="28"/>
          <w:szCs w:val="28"/>
        </w:rPr>
        <w:t>стрированию страховых взносов переданы ФНС и ее территориальным органам. По указанной причине Минфин России предписывает налоговым органам не принимать во внимание позицию ВС РФ (письмо</w:t>
      </w:r>
      <w:r>
        <w:rPr>
          <w:rFonts w:ascii="Times New Roman" w:hAnsi="Times New Roman" w:cs="Times New Roman"/>
          <w:sz w:val="28"/>
          <w:szCs w:val="28"/>
        </w:rPr>
        <w:t xml:space="preserve"> </w:t>
      </w:r>
      <w:r w:rsidRPr="005B3DB5">
        <w:rPr>
          <w:rFonts w:ascii="Times New Roman" w:hAnsi="Times New Roman" w:cs="Times New Roman"/>
          <w:sz w:val="28"/>
          <w:szCs w:val="28"/>
        </w:rPr>
        <w:t>от 09.06.2017 № 03-15-05/36277), несмотря</w:t>
      </w:r>
      <w:r>
        <w:rPr>
          <w:rFonts w:ascii="Times New Roman" w:hAnsi="Times New Roman" w:cs="Times New Roman"/>
          <w:sz w:val="28"/>
          <w:szCs w:val="28"/>
        </w:rPr>
        <w:t xml:space="preserve"> на </w:t>
      </w:r>
      <w:r w:rsidRPr="005B3DB5">
        <w:rPr>
          <w:rFonts w:ascii="Times New Roman" w:hAnsi="Times New Roman" w:cs="Times New Roman"/>
          <w:sz w:val="28"/>
          <w:szCs w:val="28"/>
        </w:rPr>
        <w:t>тот факт, что фактически нормы главы 34 НК РФ и нормы Федерального закона крайне схожи.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5B3DB5">
        <w:rPr>
          <w:rFonts w:ascii="Times New Roman" w:hAnsi="Times New Roman" w:cs="Times New Roman"/>
          <w:sz w:val="28"/>
          <w:szCs w:val="28"/>
        </w:rPr>
        <w:t>В настоящее время предпринима</w:t>
      </w:r>
      <w:r>
        <w:rPr>
          <w:rFonts w:ascii="Times New Roman" w:hAnsi="Times New Roman" w:cs="Times New Roman"/>
          <w:sz w:val="28"/>
          <w:szCs w:val="28"/>
        </w:rPr>
        <w:t>те</w:t>
      </w:r>
      <w:r w:rsidRPr="005B3DB5">
        <w:rPr>
          <w:rFonts w:ascii="Times New Roman" w:hAnsi="Times New Roman" w:cs="Times New Roman"/>
          <w:sz w:val="28"/>
          <w:szCs w:val="28"/>
        </w:rPr>
        <w:t>ли, использующие УСН, объектом налогообложения которых являются доходы, уменьшенные на величину расходов, вынуждены уплачивать налог с доходов, а не с прибыли, как это делают предприниматели, ис</w:t>
      </w:r>
      <w:r>
        <w:rPr>
          <w:rFonts w:ascii="Times New Roman" w:hAnsi="Times New Roman" w:cs="Times New Roman"/>
          <w:sz w:val="28"/>
          <w:szCs w:val="28"/>
        </w:rPr>
        <w:t>пользующие общую систему налого</w:t>
      </w:r>
      <w:r w:rsidRPr="005B3DB5">
        <w:rPr>
          <w:rFonts w:ascii="Times New Roman" w:hAnsi="Times New Roman" w:cs="Times New Roman"/>
          <w:sz w:val="28"/>
          <w:szCs w:val="28"/>
        </w:rPr>
        <w:t>обложения. Это приводит к возрастанию расходо</w:t>
      </w:r>
      <w:r>
        <w:rPr>
          <w:rFonts w:ascii="Times New Roman" w:hAnsi="Times New Roman" w:cs="Times New Roman"/>
          <w:sz w:val="28"/>
          <w:szCs w:val="28"/>
        </w:rPr>
        <w:t>в предпринимателей и необходимо</w:t>
      </w:r>
      <w:r w:rsidRPr="005B3DB5">
        <w:rPr>
          <w:rFonts w:ascii="Times New Roman" w:hAnsi="Times New Roman" w:cs="Times New Roman"/>
          <w:sz w:val="28"/>
          <w:szCs w:val="28"/>
        </w:rPr>
        <w:t>сти обращаться в суд за защитой своих прав и законных интересов.</w:t>
      </w:r>
    </w:p>
    <w:p w:rsidR="00FE78D7" w:rsidRPr="007E789E"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7E789E">
        <w:rPr>
          <w:rFonts w:ascii="Times New Roman" w:hAnsi="Times New Roman" w:cs="Times New Roman"/>
          <w:sz w:val="28"/>
          <w:szCs w:val="28"/>
        </w:rPr>
        <w:t xml:space="preserve">В 2018 году в связи с принятием Федерального закона от 28.12.2017 </w:t>
      </w:r>
      <w:r>
        <w:rPr>
          <w:rFonts w:ascii="Times New Roman" w:hAnsi="Times New Roman" w:cs="Times New Roman"/>
          <w:sz w:val="28"/>
          <w:szCs w:val="28"/>
        </w:rPr>
        <w:t xml:space="preserve">                        </w:t>
      </w:r>
      <w:r w:rsidRPr="007E789E">
        <w:rPr>
          <w:rFonts w:ascii="Times New Roman" w:hAnsi="Times New Roman" w:cs="Times New Roman"/>
          <w:sz w:val="28"/>
          <w:szCs w:val="28"/>
        </w:rPr>
        <w:t xml:space="preserve">№  </w:t>
      </w:r>
      <w:r>
        <w:rPr>
          <w:rFonts w:ascii="Times New Roman" w:hAnsi="Times New Roman" w:cs="Times New Roman"/>
          <w:sz w:val="28"/>
          <w:szCs w:val="28"/>
        </w:rPr>
        <w:t>4</w:t>
      </w:r>
      <w:r w:rsidRPr="007E789E">
        <w:rPr>
          <w:rFonts w:ascii="Times New Roman" w:hAnsi="Times New Roman" w:cs="Times New Roman"/>
          <w:sz w:val="28"/>
          <w:szCs w:val="28"/>
        </w:rPr>
        <w:t xml:space="preserve">36-ФЗ «О внесении изменений в части первую и вторую Налогового кодекса Российской Федерации и отдельные законодательные акты Российской Федерации» (далее - Федеральный закон № 436-ФЗ) поступали обращения предпринимателей по </w:t>
      </w:r>
      <w:r w:rsidRPr="00795DD7">
        <w:rPr>
          <w:rFonts w:ascii="Times New Roman" w:hAnsi="Times New Roman" w:cs="Times New Roman"/>
          <w:sz w:val="28"/>
          <w:szCs w:val="28"/>
        </w:rPr>
        <w:t xml:space="preserve">вопросу непринятия налоговыми </w:t>
      </w:r>
      <w:r w:rsidRPr="007E789E">
        <w:rPr>
          <w:rFonts w:ascii="Times New Roman" w:hAnsi="Times New Roman" w:cs="Times New Roman"/>
          <w:sz w:val="28"/>
          <w:szCs w:val="28"/>
        </w:rPr>
        <w:t>органами мер по признанию недоимки по налогам безнадежной к взысканию и ее списание.</w:t>
      </w:r>
      <w:proofErr w:type="gramEnd"/>
    </w:p>
    <w:p w:rsidR="00FE78D7" w:rsidRPr="007E789E"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7E789E">
        <w:rPr>
          <w:rFonts w:ascii="Times New Roman" w:hAnsi="Times New Roman" w:cs="Times New Roman"/>
          <w:sz w:val="28"/>
          <w:szCs w:val="28"/>
        </w:rPr>
        <w:t xml:space="preserve">В адрес Уполномоченного поступило обращение индивидуального предпринимателя Пожидаевой Е.М.  по вопросу обращения налогового органа с заявлением в </w:t>
      </w:r>
      <w:r w:rsidRPr="00E750BF">
        <w:rPr>
          <w:rFonts w:ascii="Times New Roman" w:hAnsi="Times New Roman" w:cs="Times New Roman"/>
          <w:sz w:val="28"/>
          <w:szCs w:val="28"/>
        </w:rPr>
        <w:t>А</w:t>
      </w:r>
      <w:r>
        <w:rPr>
          <w:rFonts w:ascii="Times New Roman" w:hAnsi="Times New Roman" w:cs="Times New Roman"/>
          <w:sz w:val="28"/>
          <w:szCs w:val="28"/>
        </w:rPr>
        <w:t xml:space="preserve">С РО </w:t>
      </w:r>
      <w:r w:rsidRPr="007E789E">
        <w:rPr>
          <w:rFonts w:ascii="Times New Roman" w:hAnsi="Times New Roman" w:cs="Times New Roman"/>
          <w:sz w:val="28"/>
          <w:szCs w:val="28"/>
        </w:rPr>
        <w:t xml:space="preserve">о признании несостоятельным (банкротом) и непринятии мер по признанию недоимки по налогам безнадежной к </w:t>
      </w:r>
      <w:r w:rsidRPr="00795DD7">
        <w:rPr>
          <w:rFonts w:ascii="Times New Roman" w:hAnsi="Times New Roman" w:cs="Times New Roman"/>
          <w:sz w:val="28"/>
          <w:szCs w:val="28"/>
        </w:rPr>
        <w:t xml:space="preserve">взысканию и ее списанию. </w:t>
      </w:r>
    </w:p>
    <w:p w:rsidR="00FE78D7" w:rsidRPr="007E789E"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7E789E">
        <w:rPr>
          <w:rFonts w:ascii="Times New Roman" w:hAnsi="Times New Roman" w:cs="Times New Roman"/>
          <w:sz w:val="28"/>
          <w:szCs w:val="28"/>
        </w:rPr>
        <w:t xml:space="preserve">В адрес руководителя УФНС России по Ростовской области направлен запрос по доводам обращения. Согласно полученному ответу установлено, что 10.09.2018 УФНС России по Ростовской области обратилось в </w:t>
      </w:r>
      <w:r w:rsidRPr="00E750BF">
        <w:rPr>
          <w:rFonts w:ascii="Times New Roman" w:hAnsi="Times New Roman" w:cs="Times New Roman"/>
          <w:sz w:val="28"/>
          <w:szCs w:val="28"/>
        </w:rPr>
        <w:t>А</w:t>
      </w:r>
      <w:r>
        <w:rPr>
          <w:rFonts w:ascii="Times New Roman" w:hAnsi="Times New Roman" w:cs="Times New Roman"/>
          <w:sz w:val="28"/>
          <w:szCs w:val="28"/>
        </w:rPr>
        <w:t>С РО</w:t>
      </w:r>
      <w:r w:rsidRPr="007E789E">
        <w:rPr>
          <w:rFonts w:ascii="Times New Roman" w:hAnsi="Times New Roman" w:cs="Times New Roman"/>
          <w:sz w:val="28"/>
          <w:szCs w:val="28"/>
        </w:rPr>
        <w:t xml:space="preserve"> с заявлением о признании Пожидаевой Е.М. несостоятельным (банкротом) в связи с образовавшейся задолженностью по обязательным платежам в сумме 11 568 037,16 рублей, в том числе 7 873 351,04 – основного долга, 3 694 686,12 – пени. </w:t>
      </w:r>
    </w:p>
    <w:p w:rsidR="00FE78D7" w:rsidRPr="007E789E"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7E789E">
        <w:rPr>
          <w:rFonts w:ascii="Times New Roman" w:hAnsi="Times New Roman" w:cs="Times New Roman"/>
          <w:sz w:val="28"/>
          <w:szCs w:val="28"/>
        </w:rPr>
        <w:t xml:space="preserve">В соответствии с ч. 1 ст. 12 Федерального закона от 28.12.2017 № 436-ФЗ                      «О внесении изменений в части первую и вторую Налогового кодекса Российской Федерации и отдельные законодательные акты Российской Федерации» (далее - Федеральный закон № 436-ФЗ), вступившего в силу с 29.12.2017, признаются безнадежными к взысканию и подлежат списанию недоимка по транспортному </w:t>
      </w:r>
      <w:r w:rsidRPr="007E789E">
        <w:rPr>
          <w:rFonts w:ascii="Times New Roman" w:hAnsi="Times New Roman" w:cs="Times New Roman"/>
          <w:sz w:val="28"/>
          <w:szCs w:val="28"/>
        </w:rPr>
        <w:lastRenderedPageBreak/>
        <w:t>налогу, налогу на имущество физических лиц, земельному налогу, образовавшаяся у физических</w:t>
      </w:r>
      <w:proofErr w:type="gramEnd"/>
      <w:r w:rsidRPr="007E789E">
        <w:rPr>
          <w:rFonts w:ascii="Times New Roman" w:hAnsi="Times New Roman" w:cs="Times New Roman"/>
          <w:sz w:val="28"/>
          <w:szCs w:val="28"/>
        </w:rPr>
        <w:t xml:space="preserve"> лиц по состоянию на 01.01.2015</w:t>
      </w:r>
      <w:r w:rsidRPr="00795DD7">
        <w:rPr>
          <w:rFonts w:ascii="Times New Roman" w:hAnsi="Times New Roman" w:cs="Times New Roman"/>
          <w:sz w:val="28"/>
          <w:szCs w:val="28"/>
        </w:rPr>
        <w:t>, з</w:t>
      </w:r>
      <w:r w:rsidRPr="007E789E">
        <w:rPr>
          <w:rFonts w:ascii="Times New Roman" w:hAnsi="Times New Roman" w:cs="Times New Roman"/>
          <w:sz w:val="28"/>
          <w:szCs w:val="28"/>
        </w:rPr>
        <w:t>адолженность по пеням, начисленным на указанную недоимку, числящиеся на дату принятия налоговым органом в соответствии с настоящей статьей решения о списании признанных безнадежными к взысканию недоимки и задолженности по пеням.</w:t>
      </w:r>
    </w:p>
    <w:p w:rsidR="00FE78D7" w:rsidRPr="007E789E" w:rsidRDefault="00FE78D7" w:rsidP="00FE78D7">
      <w:pPr>
        <w:tabs>
          <w:tab w:val="left" w:pos="3256"/>
        </w:tabs>
        <w:spacing w:after="0" w:line="240" w:lineRule="auto"/>
        <w:ind w:left="567" w:firstLine="567"/>
        <w:jc w:val="both"/>
        <w:rPr>
          <w:rFonts w:ascii="Times New Roman" w:hAnsi="Times New Roman" w:cs="Times New Roman"/>
          <w:b/>
          <w:sz w:val="28"/>
          <w:szCs w:val="28"/>
        </w:rPr>
      </w:pPr>
      <w:r w:rsidRPr="007E789E">
        <w:rPr>
          <w:rFonts w:ascii="Times New Roman" w:hAnsi="Times New Roman" w:cs="Times New Roman"/>
          <w:b/>
          <w:sz w:val="28"/>
          <w:szCs w:val="28"/>
        </w:rPr>
        <w:t>Налоговым органом списана задолженность в сумме 7 282 935,71 рублей.</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800808">
        <w:rPr>
          <w:rFonts w:ascii="Times New Roman" w:hAnsi="Times New Roman" w:cs="Times New Roman"/>
          <w:sz w:val="28"/>
          <w:szCs w:val="28"/>
        </w:rPr>
        <w:t>Вместе с тем,</w:t>
      </w:r>
      <w:r>
        <w:rPr>
          <w:rFonts w:ascii="Times New Roman" w:hAnsi="Times New Roman" w:cs="Times New Roman"/>
          <w:sz w:val="28"/>
          <w:szCs w:val="28"/>
        </w:rPr>
        <w:t xml:space="preserve"> необходимо </w:t>
      </w:r>
      <w:r w:rsidRPr="00800808">
        <w:rPr>
          <w:rFonts w:ascii="Times New Roman" w:hAnsi="Times New Roman" w:cs="Times New Roman"/>
          <w:sz w:val="28"/>
          <w:szCs w:val="28"/>
        </w:rPr>
        <w:t>отмети</w:t>
      </w:r>
      <w:r>
        <w:rPr>
          <w:rFonts w:ascii="Times New Roman" w:hAnsi="Times New Roman" w:cs="Times New Roman"/>
          <w:sz w:val="28"/>
          <w:szCs w:val="28"/>
        </w:rPr>
        <w:t>ть положительные моменты взаимо</w:t>
      </w:r>
      <w:r w:rsidRPr="00800808">
        <w:rPr>
          <w:rFonts w:ascii="Times New Roman" w:hAnsi="Times New Roman" w:cs="Times New Roman"/>
          <w:sz w:val="28"/>
          <w:szCs w:val="28"/>
        </w:rPr>
        <w:t xml:space="preserve">действия Уполномоченного с Управлением ФНС России по </w:t>
      </w:r>
      <w:r>
        <w:rPr>
          <w:rFonts w:ascii="Times New Roman" w:hAnsi="Times New Roman" w:cs="Times New Roman"/>
          <w:sz w:val="28"/>
          <w:szCs w:val="28"/>
        </w:rPr>
        <w:t>Ростовской области, направ</w:t>
      </w:r>
      <w:r w:rsidRPr="00800808">
        <w:rPr>
          <w:rFonts w:ascii="Times New Roman" w:hAnsi="Times New Roman" w:cs="Times New Roman"/>
          <w:sz w:val="28"/>
          <w:szCs w:val="28"/>
        </w:rPr>
        <w:t>ленные на поддержку субъектов предпринимател</w:t>
      </w:r>
      <w:r>
        <w:rPr>
          <w:rFonts w:ascii="Times New Roman" w:hAnsi="Times New Roman" w:cs="Times New Roman"/>
          <w:sz w:val="28"/>
          <w:szCs w:val="28"/>
        </w:rPr>
        <w:t>ьской деятельности. Уполномочен</w:t>
      </w:r>
      <w:r w:rsidRPr="00800808">
        <w:rPr>
          <w:rFonts w:ascii="Times New Roman" w:hAnsi="Times New Roman" w:cs="Times New Roman"/>
          <w:sz w:val="28"/>
          <w:szCs w:val="28"/>
        </w:rPr>
        <w:t xml:space="preserve">ный является членом Общественного совета при Управлении ФНС России по </w:t>
      </w:r>
      <w:r>
        <w:rPr>
          <w:rFonts w:ascii="Times New Roman" w:hAnsi="Times New Roman" w:cs="Times New Roman"/>
          <w:sz w:val="28"/>
          <w:szCs w:val="28"/>
        </w:rPr>
        <w:t xml:space="preserve">Ростовской </w:t>
      </w:r>
      <w:r w:rsidRPr="00800808">
        <w:rPr>
          <w:rFonts w:ascii="Times New Roman" w:hAnsi="Times New Roman" w:cs="Times New Roman"/>
          <w:sz w:val="28"/>
          <w:szCs w:val="28"/>
        </w:rPr>
        <w:t>области, задачей которого является содейс</w:t>
      </w:r>
      <w:r>
        <w:rPr>
          <w:rFonts w:ascii="Times New Roman" w:hAnsi="Times New Roman" w:cs="Times New Roman"/>
          <w:sz w:val="28"/>
          <w:szCs w:val="28"/>
        </w:rPr>
        <w:t>твие налоговым органам в обеспе</w:t>
      </w:r>
      <w:r w:rsidRPr="00800808">
        <w:rPr>
          <w:rFonts w:ascii="Times New Roman" w:hAnsi="Times New Roman" w:cs="Times New Roman"/>
          <w:sz w:val="28"/>
          <w:szCs w:val="28"/>
        </w:rPr>
        <w:t>чении защиты и согласования общественно з</w:t>
      </w:r>
      <w:r>
        <w:rPr>
          <w:rFonts w:ascii="Times New Roman" w:hAnsi="Times New Roman" w:cs="Times New Roman"/>
          <w:sz w:val="28"/>
          <w:szCs w:val="28"/>
        </w:rPr>
        <w:t>начимых интересов граждан, обще</w:t>
      </w:r>
      <w:r w:rsidRPr="00800808">
        <w:rPr>
          <w:rFonts w:ascii="Times New Roman" w:hAnsi="Times New Roman" w:cs="Times New Roman"/>
          <w:sz w:val="28"/>
          <w:szCs w:val="28"/>
        </w:rPr>
        <w:t>ственных объединений, организаций, органов государственной власти при решении наиболее важных вопросов в сфере деятельности н</w:t>
      </w:r>
      <w:r>
        <w:rPr>
          <w:rFonts w:ascii="Times New Roman" w:hAnsi="Times New Roman" w:cs="Times New Roman"/>
          <w:sz w:val="28"/>
          <w:szCs w:val="28"/>
        </w:rPr>
        <w:t xml:space="preserve">алоговых органов региона. Кроме </w:t>
      </w:r>
      <w:r w:rsidRPr="00800808">
        <w:rPr>
          <w:rFonts w:ascii="Times New Roman" w:hAnsi="Times New Roman" w:cs="Times New Roman"/>
          <w:sz w:val="28"/>
          <w:szCs w:val="28"/>
        </w:rPr>
        <w:t>того, Уполномоченный принимает участие в пуб</w:t>
      </w:r>
      <w:r>
        <w:rPr>
          <w:rFonts w:ascii="Times New Roman" w:hAnsi="Times New Roman" w:cs="Times New Roman"/>
          <w:sz w:val="28"/>
          <w:szCs w:val="28"/>
        </w:rPr>
        <w:t>личных обсуждениях правопримени</w:t>
      </w:r>
      <w:r w:rsidRPr="00800808">
        <w:rPr>
          <w:rFonts w:ascii="Times New Roman" w:hAnsi="Times New Roman" w:cs="Times New Roman"/>
          <w:sz w:val="28"/>
          <w:szCs w:val="28"/>
        </w:rPr>
        <w:t xml:space="preserve">тельной практики, ежеквартально проводимых Управлением ФНС России по </w:t>
      </w:r>
      <w:r>
        <w:rPr>
          <w:rFonts w:ascii="Times New Roman" w:hAnsi="Times New Roman" w:cs="Times New Roman"/>
          <w:sz w:val="28"/>
          <w:szCs w:val="28"/>
        </w:rPr>
        <w:t xml:space="preserve"> Ростовской </w:t>
      </w:r>
      <w:r w:rsidRPr="00800808">
        <w:rPr>
          <w:rFonts w:ascii="Times New Roman" w:hAnsi="Times New Roman" w:cs="Times New Roman"/>
          <w:sz w:val="28"/>
          <w:szCs w:val="28"/>
        </w:rPr>
        <w:t xml:space="preserve">области, где рассматриваются итоги деятельности налоговых органов, а также наиболее значимые </w:t>
      </w:r>
      <w:r>
        <w:rPr>
          <w:rFonts w:ascii="Times New Roman" w:hAnsi="Times New Roman" w:cs="Times New Roman"/>
          <w:sz w:val="28"/>
          <w:szCs w:val="28"/>
        </w:rPr>
        <w:t>для налогоплательщиков вопросы.</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
    <w:p w:rsidR="00FE78D7" w:rsidRPr="000F555B" w:rsidRDefault="00FE78D7" w:rsidP="00FE78D7">
      <w:pPr>
        <w:tabs>
          <w:tab w:val="left" w:pos="3256"/>
        </w:tabs>
        <w:spacing w:after="0" w:line="240" w:lineRule="auto"/>
        <w:ind w:left="567" w:firstLine="567"/>
        <w:jc w:val="both"/>
        <w:rPr>
          <w:rFonts w:ascii="Times New Roman" w:hAnsi="Times New Roman" w:cs="Times New Roman"/>
          <w:color w:val="17365D" w:themeColor="text2" w:themeShade="BF"/>
          <w:sz w:val="28"/>
          <w:szCs w:val="28"/>
        </w:rPr>
      </w:pPr>
    </w:p>
    <w:p w:rsidR="00FE78D7" w:rsidRDefault="00FE78D7" w:rsidP="00FE78D7">
      <w:pPr>
        <w:tabs>
          <w:tab w:val="left" w:pos="3256"/>
        </w:tabs>
        <w:spacing w:after="0" w:line="240" w:lineRule="auto"/>
        <w:ind w:left="567" w:firstLine="567"/>
        <w:jc w:val="center"/>
        <w:rPr>
          <w:rFonts w:ascii="Times New Roman" w:hAnsi="Times New Roman" w:cs="Times New Roman"/>
          <w:b/>
          <w:color w:val="365F91" w:themeColor="accent1" w:themeShade="BF"/>
          <w:sz w:val="32"/>
          <w:szCs w:val="32"/>
        </w:rPr>
      </w:pPr>
    </w:p>
    <w:p w:rsidR="00FE78D7" w:rsidRPr="00E72F46" w:rsidRDefault="00FE78D7" w:rsidP="00FE78D7">
      <w:pPr>
        <w:tabs>
          <w:tab w:val="left" w:pos="3256"/>
        </w:tabs>
        <w:spacing w:after="0" w:line="240" w:lineRule="auto"/>
        <w:ind w:left="567" w:firstLine="567"/>
        <w:jc w:val="center"/>
        <w:rPr>
          <w:rFonts w:ascii="Times New Roman" w:hAnsi="Times New Roman" w:cs="Times New Roman"/>
          <w:b/>
          <w:color w:val="365F91" w:themeColor="accent1" w:themeShade="BF"/>
          <w:sz w:val="16"/>
          <w:szCs w:val="16"/>
        </w:rPr>
      </w:pPr>
    </w:p>
    <w:p w:rsidR="00FE78D7" w:rsidRDefault="00FE78D7" w:rsidP="00FE78D7">
      <w:pPr>
        <w:tabs>
          <w:tab w:val="left" w:pos="3256"/>
        </w:tabs>
        <w:spacing w:after="0" w:line="240" w:lineRule="auto"/>
        <w:ind w:left="567" w:hanging="141"/>
        <w:jc w:val="center"/>
        <w:rPr>
          <w:rFonts w:ascii="Times New Roman" w:hAnsi="Times New Roman" w:cs="Times New Roman"/>
          <w:b/>
          <w:noProof/>
          <w:sz w:val="28"/>
          <w:szCs w:val="28"/>
          <w:lang w:eastAsia="ru-RU"/>
        </w:rPr>
      </w:pPr>
      <w:r>
        <w:rPr>
          <w:rFonts w:ascii="Times New Roman" w:hAnsi="Times New Roman" w:cs="Times New Roman"/>
          <w:noProof/>
          <w:color w:val="1F497D" w:themeColor="text2"/>
          <w:sz w:val="28"/>
          <w:szCs w:val="28"/>
          <w:lang w:eastAsia="ru-RU"/>
        </w:rPr>
        <w:lastRenderedPageBreak/>
        <w:drawing>
          <wp:inline distT="0" distB="0" distL="0" distR="0" wp14:anchorId="5269D1F2" wp14:editId="40A81BFD">
            <wp:extent cx="6389783" cy="8427903"/>
            <wp:effectExtent l="0" t="0" r="1143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E78D7" w:rsidRDefault="00FE78D7" w:rsidP="00FE78D7">
      <w:pPr>
        <w:tabs>
          <w:tab w:val="left" w:pos="3256"/>
        </w:tabs>
        <w:spacing w:after="0" w:line="240" w:lineRule="auto"/>
        <w:rPr>
          <w:rFonts w:ascii="Times New Roman" w:hAnsi="Times New Roman" w:cs="Times New Roman"/>
          <w:b/>
          <w:noProof/>
          <w:sz w:val="28"/>
          <w:szCs w:val="28"/>
          <w:lang w:eastAsia="ru-RU"/>
        </w:rPr>
      </w:pPr>
    </w:p>
    <w:p w:rsidR="00FE78D7" w:rsidRDefault="00FE78D7" w:rsidP="00FE78D7">
      <w:pPr>
        <w:tabs>
          <w:tab w:val="left" w:pos="1535"/>
          <w:tab w:val="left" w:pos="3256"/>
        </w:tabs>
        <w:spacing w:line="240" w:lineRule="auto"/>
        <w:rPr>
          <w:rFonts w:ascii="Times New Roman" w:hAnsi="Times New Roman" w:cs="Times New Roman"/>
          <w:b/>
          <w:color w:val="244061" w:themeColor="accent1" w:themeShade="80"/>
          <w:sz w:val="28"/>
          <w:szCs w:val="28"/>
        </w:rPr>
      </w:pPr>
    </w:p>
    <w:p w:rsidR="00FE78D7" w:rsidRPr="007713A0" w:rsidRDefault="00FE78D7" w:rsidP="00FE78D7">
      <w:pPr>
        <w:tabs>
          <w:tab w:val="left" w:pos="1535"/>
          <w:tab w:val="left" w:pos="3256"/>
        </w:tabs>
        <w:spacing w:line="240" w:lineRule="auto"/>
        <w:ind w:left="567" w:firstLine="567"/>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lastRenderedPageBreak/>
        <w:t>Раздел. 2. Реализация полномочий регионального Уполномоченного. Практика участия Уполномоченного в судебной защите прав и законных интересов субъектов предпринимательской деятельности.</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 xml:space="preserve">Правовое положение, основные задачи и компетенция Уполномоченного по защите прав предпринимателей в Ростовской области определены в статьях 9, 10 Федерального закона от 07.05.2013 года № 78-ФЗ и </w:t>
      </w:r>
      <w:r>
        <w:rPr>
          <w:rFonts w:ascii="Times New Roman" w:hAnsi="Times New Roman" w:cs="Times New Roman"/>
          <w:sz w:val="28"/>
          <w:szCs w:val="28"/>
        </w:rPr>
        <w:t xml:space="preserve">Областном законе </w:t>
      </w:r>
      <w:r>
        <w:rPr>
          <w:rFonts w:ascii="Times New Roman" w:hAnsi="Times New Roman" w:cs="Times New Roman"/>
          <w:sz w:val="28"/>
          <w:szCs w:val="28"/>
        </w:rPr>
        <w:br/>
        <w:t xml:space="preserve">от 30.07.2013 </w:t>
      </w:r>
      <w:r w:rsidRPr="004B7EDF">
        <w:rPr>
          <w:rFonts w:ascii="Times New Roman" w:hAnsi="Times New Roman" w:cs="Times New Roman"/>
          <w:sz w:val="28"/>
          <w:szCs w:val="28"/>
        </w:rPr>
        <w:t xml:space="preserve"> № 1146-ЗС, в котором продублированы положения 78-ФЗ.</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 xml:space="preserve">Участие в арбитражном процессе Уполномоченного, обращающегося </w:t>
      </w:r>
      <w:r>
        <w:rPr>
          <w:rFonts w:ascii="Times New Roman" w:hAnsi="Times New Roman" w:cs="Times New Roman"/>
          <w:sz w:val="28"/>
          <w:szCs w:val="28"/>
        </w:rPr>
        <w:br/>
      </w:r>
      <w:r w:rsidRPr="004B7EDF">
        <w:rPr>
          <w:rFonts w:ascii="Times New Roman" w:hAnsi="Times New Roman" w:cs="Times New Roman"/>
          <w:sz w:val="28"/>
          <w:szCs w:val="28"/>
        </w:rPr>
        <w:t>в защиту нарушенных или оспариваемых прав других лиц по их просьбе, преследует общественные и государственные цели. Уполномоченный участвует в формировании и реализации государственной политики в области развития предпринимательской деятельности, защиты прав и законных интересов субъектов предпринимательской деятельности.</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 xml:space="preserve">Институт Уполномоченного при Президенте РФ по защите прав предпринимателей представляет собой часть механизма защиты, основной целью функционирования которого является создание условий для свободы предпринимательской </w:t>
      </w:r>
      <w:r w:rsidRPr="00DF1217">
        <w:rPr>
          <w:rFonts w:ascii="Times New Roman" w:hAnsi="Times New Roman" w:cs="Times New Roman"/>
          <w:sz w:val="28"/>
          <w:szCs w:val="28"/>
        </w:rPr>
        <w:t xml:space="preserve">деятельности и гарантирование прав субъектов </w:t>
      </w:r>
      <w:r w:rsidRPr="004B7EDF">
        <w:rPr>
          <w:rFonts w:ascii="Times New Roman" w:hAnsi="Times New Roman" w:cs="Times New Roman"/>
          <w:sz w:val="28"/>
          <w:szCs w:val="28"/>
        </w:rPr>
        <w:t>в данной сфере. Поэтому одним из способов осуществления правозащитной функции Уполномоченного является его участие в арбитражном процессе.</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Инициируя в правозащитных целях арбитражный процесс, Уполномоченный приобретает определенный процессуальный статус. Согласно ст. 40 АПК РФ он не относится к лицам, участвующим в деле. При этом в соответствии со ст. 53.1 АПК РФ Уполномоченный признается в качестве участника арбитражного процесса с правами и обязанностями истца, а также обладает правом вступления в дело на стороне истца или ответчика в качестве третьего лица, не заявляющего самостоятельных требований.</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Участие Уполномоченного в арбитражном процессе обусловлено задачами, установленными ст. 2 ФЗ от 07.05.2013 № 78-ФЗ, а именно задачей защиты прав и законных интересов субъектов предпринимательской деятельности. Пункт 2 указанной статьи наделяет его контрольными функциями за соблюдением прав и законных интересов субъектов предпринимательства при осуществлении деятельности федеральными органами исполнительной власти, органами исполнительной власти субъектов Российской Федерации, органами местного самоуправления.</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Действующее законодательство предусматривает четыре формы участия Уполномоченного в арбитражном процессе:</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4B7EDF">
        <w:rPr>
          <w:rFonts w:ascii="Times New Roman" w:hAnsi="Times New Roman" w:cs="Times New Roman"/>
          <w:sz w:val="28"/>
          <w:szCs w:val="28"/>
        </w:rPr>
        <w:t>- обращение в арбитражный суд с иском (п. 5 ст. 4 ФЗ № 78-ФЗ) и заявлением               (п. 4 ст. 4 ФЗ № 78-ФЗ) о признании недействительными ненормативных правовых актов, незаконными решений и действий (бездействия) государственных органов,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случаях, когда оспариваемый ненормативный правовой акт или решения и</w:t>
      </w:r>
      <w:proofErr w:type="gramEnd"/>
      <w:r w:rsidRPr="004B7EDF">
        <w:rPr>
          <w:rFonts w:ascii="Times New Roman" w:hAnsi="Times New Roman" w:cs="Times New Roman"/>
          <w:sz w:val="28"/>
          <w:szCs w:val="28"/>
        </w:rPr>
        <w:t xml:space="preserve"> действия </w:t>
      </w:r>
      <w:r w:rsidRPr="004B7EDF">
        <w:rPr>
          <w:rFonts w:ascii="Times New Roman" w:hAnsi="Times New Roman" w:cs="Times New Roman"/>
          <w:sz w:val="28"/>
          <w:szCs w:val="28"/>
        </w:rPr>
        <w:lastRenderedPageBreak/>
        <w:t>(бездействие) нарушают права и законные интересы субъектов предпринимательской деятельности;</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 вступление в дело в качестве третьего  лица, не заявляющего самостоятельных требований относительно предмета спора, на стороне истца или</w:t>
      </w:r>
      <w:r>
        <w:rPr>
          <w:rFonts w:ascii="Times New Roman" w:hAnsi="Times New Roman" w:cs="Times New Roman"/>
          <w:sz w:val="28"/>
          <w:szCs w:val="28"/>
        </w:rPr>
        <w:t xml:space="preserve"> ответчика  </w:t>
      </w:r>
      <w:r w:rsidRPr="004B7EDF">
        <w:rPr>
          <w:rFonts w:ascii="Times New Roman" w:hAnsi="Times New Roman" w:cs="Times New Roman"/>
          <w:sz w:val="28"/>
          <w:szCs w:val="28"/>
        </w:rPr>
        <w:t>(п. 2 ст. 53.1 АПК РФ);</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 обжалование вступивших в законную силу судебных актов в качестве лица, не участвовавшего в деле, о правах и об обязанностях которого арбитражный суд принял судебный акт (п. 3 ст. 53.1 АПК РФ);</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 участие в деле в качестве защитника (ст. 25.5.1 Ко</w:t>
      </w:r>
      <w:r>
        <w:rPr>
          <w:rFonts w:ascii="Times New Roman" w:hAnsi="Times New Roman" w:cs="Times New Roman"/>
          <w:sz w:val="28"/>
          <w:szCs w:val="28"/>
        </w:rPr>
        <w:t xml:space="preserve">декса РФ об </w:t>
      </w:r>
      <w:r w:rsidRPr="004B7EDF">
        <w:rPr>
          <w:rFonts w:ascii="Times New Roman" w:hAnsi="Times New Roman" w:cs="Times New Roman"/>
          <w:sz w:val="28"/>
          <w:szCs w:val="28"/>
        </w:rPr>
        <w:t>АП) по делам об административных правонарушениях, которые рассматриваются арбитражными судами. Уполномоченный может быть допущен к делу по ходатайству лица, в отношении которого ведется производство по делу об административном правонарушении.</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4B7EDF">
        <w:rPr>
          <w:rFonts w:ascii="Times New Roman" w:hAnsi="Times New Roman" w:cs="Times New Roman"/>
          <w:sz w:val="28"/>
          <w:szCs w:val="28"/>
        </w:rPr>
        <w:t>Обращение Уполномоченного в арбитражный суд с иском о защите прав и законных интересов других лиц, в том числе групп лиц, являющихся субъектами предпринимательской деятельности, и заявлением по правилам гл. 24 АПК РФ следует рассматривать как меру реагирования на жалобу, поступившую от субъекта предпринимательской деятельности, на действия органов публичного управления, т.к. именно по итогам ее рассмотрения Уполномоченный обращается в арбитражный</w:t>
      </w:r>
      <w:proofErr w:type="gramEnd"/>
      <w:r w:rsidRPr="004B7EDF">
        <w:rPr>
          <w:rFonts w:ascii="Times New Roman" w:hAnsi="Times New Roman" w:cs="Times New Roman"/>
          <w:sz w:val="28"/>
          <w:szCs w:val="28"/>
        </w:rPr>
        <w:t xml:space="preserve"> суд, реализуя тем самым контрольные функции за законностью действий органов публичного управления.</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Таким образом, Уполномоченный может обращаться</w:t>
      </w:r>
      <w:r w:rsidRPr="002C2EBE">
        <w:rPr>
          <w:rFonts w:ascii="Times New Roman" w:hAnsi="Times New Roman" w:cs="Times New Roman"/>
          <w:color w:val="FF0000"/>
          <w:sz w:val="28"/>
          <w:szCs w:val="28"/>
        </w:rPr>
        <w:t xml:space="preserve"> </w:t>
      </w:r>
      <w:r w:rsidRPr="004B7EDF">
        <w:rPr>
          <w:rFonts w:ascii="Times New Roman" w:hAnsi="Times New Roman" w:cs="Times New Roman"/>
          <w:sz w:val="28"/>
          <w:szCs w:val="28"/>
        </w:rPr>
        <w:t xml:space="preserve">как в защиту конкретного субъекта в случаях, когда он обратился с соответствующей жалобой к Уполномоченному, </w:t>
      </w:r>
      <w:r>
        <w:rPr>
          <w:rFonts w:ascii="Times New Roman" w:hAnsi="Times New Roman" w:cs="Times New Roman"/>
          <w:sz w:val="28"/>
          <w:szCs w:val="28"/>
        </w:rPr>
        <w:t>так и в</w:t>
      </w:r>
      <w:r w:rsidRPr="004B7EDF">
        <w:rPr>
          <w:rFonts w:ascii="Times New Roman" w:hAnsi="Times New Roman" w:cs="Times New Roman"/>
          <w:sz w:val="28"/>
          <w:szCs w:val="28"/>
        </w:rPr>
        <w:t xml:space="preserve"> защиту группы субъектов предпринимательской деятельности (формально равноправная единая социальная группа), когда была подана коллективная жалоба.</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 xml:space="preserve">Правовая природа участия Уполномоченного в арбитражном процессе ограничена рамками выполняемой функции социального </w:t>
      </w:r>
      <w:proofErr w:type="gramStart"/>
      <w:r w:rsidRPr="004B7EDF">
        <w:rPr>
          <w:rFonts w:ascii="Times New Roman" w:hAnsi="Times New Roman" w:cs="Times New Roman"/>
          <w:sz w:val="28"/>
          <w:szCs w:val="28"/>
        </w:rPr>
        <w:t>контроля за</w:t>
      </w:r>
      <w:proofErr w:type="gramEnd"/>
      <w:r w:rsidRPr="004B7EDF">
        <w:rPr>
          <w:rFonts w:ascii="Times New Roman" w:hAnsi="Times New Roman" w:cs="Times New Roman"/>
          <w:sz w:val="28"/>
          <w:szCs w:val="28"/>
        </w:rPr>
        <w:t xml:space="preserve"> правильностью действий институтов власти. И реализация этой функции в арбитражных процессуальных правоотношениях сводится к участию в качестве субъекта, осуществляющего защиту интереса другого лица.</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В силу этого арбитражное процессуальное законодательство наделяет Уполномоченного объемом процессуальных прав и обязанностей, присущих истцу. Поэтому ему предоставляется возможность инициации судебного процесса в целях реализации меры реагирования по жалобе субъекта предпринимательской деятельности и дальнейшее поддержание требований в судебном разбирательстве.</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 xml:space="preserve">Участие Уполномоченного в судебном процессе в качестве третьего лица, не заявляющего самостоятельных </w:t>
      </w:r>
      <w:r w:rsidRPr="00DF1217">
        <w:rPr>
          <w:rFonts w:ascii="Times New Roman" w:hAnsi="Times New Roman" w:cs="Times New Roman"/>
          <w:sz w:val="28"/>
          <w:szCs w:val="28"/>
        </w:rPr>
        <w:t xml:space="preserve">требований относительно предмета спора, </w:t>
      </w:r>
      <w:r w:rsidRPr="004B7EDF">
        <w:rPr>
          <w:rFonts w:ascii="Times New Roman" w:hAnsi="Times New Roman" w:cs="Times New Roman"/>
          <w:sz w:val="28"/>
          <w:szCs w:val="28"/>
        </w:rPr>
        <w:t>по правилам ст. 51 А</w:t>
      </w:r>
      <w:r>
        <w:rPr>
          <w:rFonts w:ascii="Times New Roman" w:hAnsi="Times New Roman" w:cs="Times New Roman"/>
          <w:sz w:val="28"/>
          <w:szCs w:val="28"/>
        </w:rPr>
        <w:t>рбитражного процессуального кодекса РФ (далее – АПК РФ)</w:t>
      </w:r>
      <w:r w:rsidRPr="002C2EBE">
        <w:rPr>
          <w:rFonts w:ascii="Times New Roman" w:hAnsi="Times New Roman" w:cs="Times New Roman"/>
          <w:color w:val="FF0000"/>
          <w:sz w:val="28"/>
          <w:szCs w:val="28"/>
        </w:rPr>
        <w:t xml:space="preserve"> </w:t>
      </w:r>
      <w:r w:rsidRPr="004B7EDF">
        <w:rPr>
          <w:rFonts w:ascii="Times New Roman" w:hAnsi="Times New Roman" w:cs="Times New Roman"/>
          <w:sz w:val="28"/>
          <w:szCs w:val="28"/>
        </w:rPr>
        <w:t>также согласуется с его правозащитной функцией.</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Привлечение его в судебный процесс возможно как по ходатайству стороны, так и по инициативе суда.</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АПК</w:t>
      </w:r>
      <w:r w:rsidRPr="004B7EDF">
        <w:rPr>
          <w:rFonts w:ascii="Times New Roman" w:hAnsi="Times New Roman" w:cs="Times New Roman"/>
          <w:sz w:val="28"/>
          <w:szCs w:val="28"/>
        </w:rPr>
        <w:t xml:space="preserve"> РФ не содержит прямого указания на то, что вступить в дело на стороне истца или ответчика в качестве третьего лица, не заявляющего самостоятельных </w:t>
      </w:r>
      <w:r w:rsidRPr="004B7EDF">
        <w:rPr>
          <w:rFonts w:ascii="Times New Roman" w:hAnsi="Times New Roman" w:cs="Times New Roman"/>
          <w:sz w:val="28"/>
          <w:szCs w:val="28"/>
        </w:rPr>
        <w:lastRenderedPageBreak/>
        <w:t xml:space="preserve">требований, могут уполномоченные в субъектах Российской Федерации. </w:t>
      </w:r>
      <w:proofErr w:type="gramStart"/>
      <w:r w:rsidRPr="004B7EDF">
        <w:rPr>
          <w:rFonts w:ascii="Times New Roman" w:hAnsi="Times New Roman" w:cs="Times New Roman"/>
          <w:sz w:val="28"/>
          <w:szCs w:val="28"/>
        </w:rPr>
        <w:t>С учетом того, что в соответствии с 78-ФЗ и № 1146-ЗС Уполномоченный по защите прав предпринимателей в Ростовской области наделен обязанностями по рассмотрению жалоб предпринимателей и принятию мер, направленных на восстановление нарушенных прав субъектов предпринимательской деятельности, полагаем возможным вступление в дело или привлечение к участию в деле Уполномоченного в качестве третьего лица, не заявляющего самостоятельных требований, по делу, по которому у</w:t>
      </w:r>
      <w:proofErr w:type="gramEnd"/>
      <w:r w:rsidRPr="004B7EDF">
        <w:rPr>
          <w:rFonts w:ascii="Times New Roman" w:hAnsi="Times New Roman" w:cs="Times New Roman"/>
          <w:sz w:val="28"/>
          <w:szCs w:val="28"/>
        </w:rPr>
        <w:t xml:space="preserve"> Уполномоченного имеется производство по соответствующей жалобе. Такой подход полностью реализуется в Ростовской области.</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Кроме того, в соответствии с пунктом 1 статьи 25.5 К</w:t>
      </w:r>
      <w:r w:rsidR="00EB0628">
        <w:rPr>
          <w:rFonts w:ascii="Times New Roman" w:hAnsi="Times New Roman" w:cs="Times New Roman"/>
          <w:sz w:val="28"/>
          <w:szCs w:val="28"/>
        </w:rPr>
        <w:t xml:space="preserve">одекса </w:t>
      </w:r>
      <w:r w:rsidRPr="004B7EDF">
        <w:rPr>
          <w:rFonts w:ascii="Times New Roman" w:hAnsi="Times New Roman" w:cs="Times New Roman"/>
          <w:sz w:val="28"/>
          <w:szCs w:val="28"/>
        </w:rPr>
        <w:t>РФ об АП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E78D7" w:rsidRPr="00A84EB3"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A84EB3">
        <w:rPr>
          <w:rFonts w:ascii="Times New Roman" w:hAnsi="Times New Roman" w:cs="Times New Roman"/>
          <w:sz w:val="28"/>
          <w:szCs w:val="28"/>
        </w:rPr>
        <w:t>Согласно статье 25.5.1. К</w:t>
      </w:r>
      <w:r w:rsidR="00EB0628">
        <w:rPr>
          <w:rFonts w:ascii="Times New Roman" w:hAnsi="Times New Roman" w:cs="Times New Roman"/>
          <w:sz w:val="28"/>
          <w:szCs w:val="28"/>
        </w:rPr>
        <w:t xml:space="preserve">одекса </w:t>
      </w:r>
      <w:r w:rsidRPr="00A84EB3">
        <w:rPr>
          <w:rFonts w:ascii="Times New Roman" w:hAnsi="Times New Roman" w:cs="Times New Roman"/>
          <w:sz w:val="28"/>
          <w:szCs w:val="28"/>
        </w:rPr>
        <w:t>РФ об АП 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 Суды общей юрисдикции на основании указанной нормы допускают Уполномоченного по защите прав предпринимателей в Ростовской области в качестве защитника в процесс.</w:t>
      </w:r>
    </w:p>
    <w:p w:rsidR="00FE78D7" w:rsidRPr="00D64F5C"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D64F5C">
        <w:rPr>
          <w:rFonts w:ascii="Times New Roman" w:hAnsi="Times New Roman" w:cs="Times New Roman"/>
          <w:sz w:val="28"/>
          <w:szCs w:val="28"/>
        </w:rPr>
        <w:t>По итогам 2018 года:</w:t>
      </w:r>
    </w:p>
    <w:p w:rsidR="00FE78D7" w:rsidRPr="00D64F5C"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D64F5C">
        <w:rPr>
          <w:rFonts w:ascii="Times New Roman" w:hAnsi="Times New Roman" w:cs="Times New Roman"/>
          <w:sz w:val="28"/>
          <w:szCs w:val="28"/>
        </w:rPr>
        <w:t xml:space="preserve">- </w:t>
      </w:r>
      <w:r>
        <w:rPr>
          <w:rFonts w:ascii="Times New Roman" w:hAnsi="Times New Roman" w:cs="Times New Roman"/>
          <w:sz w:val="28"/>
          <w:szCs w:val="28"/>
        </w:rPr>
        <w:t>31</w:t>
      </w:r>
      <w:r w:rsidRPr="00D64F5C">
        <w:rPr>
          <w:rFonts w:ascii="Times New Roman" w:hAnsi="Times New Roman" w:cs="Times New Roman"/>
          <w:sz w:val="28"/>
          <w:szCs w:val="28"/>
        </w:rPr>
        <w:t xml:space="preserve"> раз  представитель Уполномоченного участвовал в судебных процессах в рамках защиты прав предпринимателей;</w:t>
      </w:r>
    </w:p>
    <w:p w:rsidR="00FE78D7" w:rsidRPr="00D64F5C"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D64F5C">
        <w:rPr>
          <w:rFonts w:ascii="Times New Roman" w:hAnsi="Times New Roman" w:cs="Times New Roman"/>
          <w:sz w:val="28"/>
          <w:szCs w:val="28"/>
        </w:rPr>
        <w:t xml:space="preserve">- </w:t>
      </w:r>
      <w:r>
        <w:rPr>
          <w:rFonts w:ascii="Times New Roman" w:hAnsi="Times New Roman" w:cs="Times New Roman"/>
          <w:sz w:val="28"/>
          <w:szCs w:val="28"/>
        </w:rPr>
        <w:t>5</w:t>
      </w:r>
      <w:r w:rsidRPr="00D64F5C">
        <w:rPr>
          <w:rFonts w:ascii="Times New Roman" w:hAnsi="Times New Roman" w:cs="Times New Roman"/>
          <w:sz w:val="28"/>
          <w:szCs w:val="28"/>
        </w:rPr>
        <w:t xml:space="preserve"> раз представитель Уполномоченного был допущен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к участию в деле в качестве защитника;</w:t>
      </w:r>
    </w:p>
    <w:p w:rsidR="00FE78D7" w:rsidRPr="00D64F5C"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D64F5C">
        <w:rPr>
          <w:rFonts w:ascii="Times New Roman" w:hAnsi="Times New Roman" w:cs="Times New Roman"/>
          <w:sz w:val="28"/>
          <w:szCs w:val="28"/>
        </w:rPr>
        <w:t xml:space="preserve">- </w:t>
      </w:r>
      <w:r>
        <w:rPr>
          <w:rFonts w:ascii="Times New Roman" w:hAnsi="Times New Roman" w:cs="Times New Roman"/>
          <w:sz w:val="28"/>
          <w:szCs w:val="28"/>
        </w:rPr>
        <w:t>9</w:t>
      </w:r>
      <w:r w:rsidRPr="00D64F5C">
        <w:rPr>
          <w:rFonts w:ascii="Times New Roman" w:hAnsi="Times New Roman" w:cs="Times New Roman"/>
          <w:sz w:val="28"/>
          <w:szCs w:val="28"/>
        </w:rPr>
        <w:t xml:space="preserve"> раз представитель Уполномоченного участвовал с судебном </w:t>
      </w:r>
      <w:proofErr w:type="gramStart"/>
      <w:r w:rsidRPr="00D64F5C">
        <w:rPr>
          <w:rFonts w:ascii="Times New Roman" w:hAnsi="Times New Roman" w:cs="Times New Roman"/>
          <w:sz w:val="28"/>
          <w:szCs w:val="28"/>
        </w:rPr>
        <w:t>процессе</w:t>
      </w:r>
      <w:proofErr w:type="gramEnd"/>
      <w:r w:rsidRPr="00D64F5C">
        <w:rPr>
          <w:rFonts w:ascii="Times New Roman" w:hAnsi="Times New Roman" w:cs="Times New Roman"/>
          <w:sz w:val="28"/>
          <w:szCs w:val="28"/>
        </w:rPr>
        <w:t xml:space="preserve"> по уголовному делу (в качестве слушателя) с подготовкой правовой позиции по делу</w:t>
      </w:r>
      <w:r>
        <w:rPr>
          <w:rFonts w:ascii="Times New Roman" w:hAnsi="Times New Roman" w:cs="Times New Roman"/>
          <w:sz w:val="28"/>
          <w:szCs w:val="28"/>
        </w:rPr>
        <w:t>.</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4"/>
          <w:szCs w:val="24"/>
        </w:rPr>
        <w:t xml:space="preserve">В </w:t>
      </w:r>
      <w:r w:rsidRPr="00DF1217">
        <w:rPr>
          <w:rFonts w:ascii="Times New Roman" w:hAnsi="Times New Roman" w:cs="Times New Roman"/>
          <w:sz w:val="24"/>
          <w:szCs w:val="24"/>
        </w:rPr>
        <w:t>2018</w:t>
      </w:r>
      <w:r w:rsidRPr="00DF1217">
        <w:rPr>
          <w:rFonts w:ascii="Times New Roman" w:hAnsi="Times New Roman" w:cs="Times New Roman"/>
          <w:sz w:val="28"/>
          <w:szCs w:val="28"/>
        </w:rPr>
        <w:t xml:space="preserve"> году отсутствовали </w:t>
      </w:r>
      <w:r w:rsidRPr="00A84EB3">
        <w:rPr>
          <w:rFonts w:ascii="Times New Roman" w:hAnsi="Times New Roman" w:cs="Times New Roman"/>
          <w:sz w:val="28"/>
          <w:szCs w:val="28"/>
        </w:rPr>
        <w:t xml:space="preserve">случаи отказа судьи </w:t>
      </w:r>
      <w:r>
        <w:rPr>
          <w:rFonts w:ascii="Times New Roman" w:hAnsi="Times New Roman" w:cs="Times New Roman"/>
          <w:sz w:val="28"/>
          <w:szCs w:val="28"/>
        </w:rPr>
        <w:t>АС РО</w:t>
      </w:r>
      <w:r w:rsidRPr="004B7EDF">
        <w:rPr>
          <w:rFonts w:ascii="Times New Roman" w:hAnsi="Times New Roman" w:cs="Times New Roman"/>
          <w:sz w:val="28"/>
          <w:szCs w:val="28"/>
        </w:rPr>
        <w:t xml:space="preserve"> в привлечении Уполномоченного в качестве третьего лица, не заявляющего самостоятельных требований. </w:t>
      </w:r>
    </w:p>
    <w:p w:rsidR="00FE78D7" w:rsidRPr="004B7EDF"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Привлечение регионального Уполномоченного в качестве третьего лица, не заявляющего самостоятельных требований относительно предмета спора, обусловлено его юридическим интересом, который основывается на интересе в выполнении функции по осуществлению защиты прав субъектов предпринимательской деятельности.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4B7EDF">
        <w:rPr>
          <w:rFonts w:ascii="Times New Roman" w:hAnsi="Times New Roman" w:cs="Times New Roman"/>
          <w:sz w:val="28"/>
          <w:szCs w:val="28"/>
        </w:rPr>
        <w:t>Практика по пр</w:t>
      </w:r>
      <w:r>
        <w:rPr>
          <w:rFonts w:ascii="Times New Roman" w:hAnsi="Times New Roman" w:cs="Times New Roman"/>
          <w:sz w:val="28"/>
          <w:szCs w:val="28"/>
        </w:rPr>
        <w:t>ивлечению У</w:t>
      </w:r>
      <w:r w:rsidRPr="004B7EDF">
        <w:rPr>
          <w:rFonts w:ascii="Times New Roman" w:hAnsi="Times New Roman" w:cs="Times New Roman"/>
          <w:sz w:val="28"/>
          <w:szCs w:val="28"/>
        </w:rPr>
        <w:t>полномоченного по защите прав предпринимателей в Ростовской области отражена, например, в решении А</w:t>
      </w:r>
      <w:r>
        <w:rPr>
          <w:rFonts w:ascii="Times New Roman" w:hAnsi="Times New Roman" w:cs="Times New Roman"/>
          <w:sz w:val="28"/>
          <w:szCs w:val="28"/>
        </w:rPr>
        <w:t>С РО</w:t>
      </w:r>
      <w:r w:rsidRPr="00DF1217">
        <w:rPr>
          <w:rFonts w:ascii="Times New Roman" w:hAnsi="Times New Roman" w:cs="Times New Roman"/>
          <w:sz w:val="28"/>
          <w:szCs w:val="28"/>
        </w:rPr>
        <w:t xml:space="preserve"> от 06.06.</w:t>
      </w:r>
      <w:r>
        <w:rPr>
          <w:rFonts w:ascii="Times New Roman" w:hAnsi="Times New Roman" w:cs="Times New Roman"/>
          <w:sz w:val="28"/>
          <w:szCs w:val="28"/>
        </w:rPr>
        <w:t>2017 дело № А53-12431/2017, от 06.12.</w:t>
      </w:r>
      <w:r w:rsidRPr="00B63AEC">
        <w:rPr>
          <w:rFonts w:ascii="Times New Roman" w:hAnsi="Times New Roman" w:cs="Times New Roman"/>
          <w:sz w:val="28"/>
          <w:szCs w:val="28"/>
        </w:rPr>
        <w:t xml:space="preserve">2017 дело А53-19330/17, </w:t>
      </w:r>
      <w:r>
        <w:rPr>
          <w:rFonts w:ascii="Times New Roman" w:hAnsi="Times New Roman" w:cs="Times New Roman"/>
          <w:sz w:val="28"/>
          <w:szCs w:val="28"/>
        </w:rPr>
        <w:t xml:space="preserve">                       </w:t>
      </w:r>
      <w:r w:rsidRPr="00B63AEC">
        <w:rPr>
          <w:rFonts w:ascii="Times New Roman" w:hAnsi="Times New Roman" w:cs="Times New Roman"/>
          <w:sz w:val="28"/>
          <w:szCs w:val="28"/>
        </w:rPr>
        <w:t>от 12.10.2017 дело А53-15659/2017</w:t>
      </w:r>
      <w:r>
        <w:rPr>
          <w:rFonts w:ascii="Times New Roman" w:hAnsi="Times New Roman" w:cs="Times New Roman"/>
          <w:sz w:val="28"/>
          <w:szCs w:val="28"/>
        </w:rPr>
        <w:t>, от 25.04.2018 д</w:t>
      </w:r>
      <w:r w:rsidRPr="005C011D">
        <w:rPr>
          <w:rFonts w:ascii="Times New Roman" w:hAnsi="Times New Roman" w:cs="Times New Roman"/>
          <w:sz w:val="28"/>
          <w:szCs w:val="28"/>
        </w:rPr>
        <w:t>ело № А53-35915/2017</w:t>
      </w:r>
      <w:r>
        <w:rPr>
          <w:rFonts w:ascii="Times New Roman" w:hAnsi="Times New Roman" w:cs="Times New Roman"/>
          <w:sz w:val="28"/>
          <w:szCs w:val="28"/>
        </w:rPr>
        <w:t xml:space="preserve">,                     от </w:t>
      </w:r>
      <w:r w:rsidRPr="005C011D">
        <w:rPr>
          <w:rFonts w:ascii="Times New Roman" w:hAnsi="Times New Roman" w:cs="Times New Roman"/>
          <w:sz w:val="28"/>
          <w:szCs w:val="28"/>
        </w:rPr>
        <w:t>27</w:t>
      </w:r>
      <w:r>
        <w:rPr>
          <w:rFonts w:ascii="Times New Roman" w:hAnsi="Times New Roman" w:cs="Times New Roman"/>
          <w:sz w:val="28"/>
          <w:szCs w:val="28"/>
        </w:rPr>
        <w:t>.07.2018 д</w:t>
      </w:r>
      <w:r w:rsidRPr="005C011D">
        <w:rPr>
          <w:rFonts w:ascii="Times New Roman" w:hAnsi="Times New Roman" w:cs="Times New Roman"/>
          <w:sz w:val="28"/>
          <w:szCs w:val="28"/>
        </w:rPr>
        <w:t>ело № А53-14936/18</w:t>
      </w:r>
      <w:r>
        <w:rPr>
          <w:rFonts w:ascii="Times New Roman" w:hAnsi="Times New Roman" w:cs="Times New Roman"/>
          <w:sz w:val="28"/>
          <w:szCs w:val="28"/>
        </w:rPr>
        <w:t>.</w:t>
      </w:r>
    </w:p>
    <w:p w:rsidR="00FE78D7" w:rsidRPr="005C011D"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5C011D">
        <w:rPr>
          <w:rFonts w:ascii="Times New Roman" w:hAnsi="Times New Roman" w:cs="Times New Roman"/>
          <w:sz w:val="28"/>
          <w:szCs w:val="28"/>
        </w:rPr>
        <w:lastRenderedPageBreak/>
        <w:t>Статьей 21 Федерального закона от 26.12.200</w:t>
      </w:r>
      <w:r>
        <w:rPr>
          <w:rFonts w:ascii="Times New Roman" w:hAnsi="Times New Roman" w:cs="Times New Roman"/>
          <w:sz w:val="28"/>
          <w:szCs w:val="28"/>
        </w:rPr>
        <w:t>8 № 294-ФЗ «О защите прав юриди</w:t>
      </w:r>
      <w:r w:rsidRPr="005C011D">
        <w:rPr>
          <w:rFonts w:ascii="Times New Roman" w:hAnsi="Times New Roman" w:cs="Times New Roman"/>
          <w:sz w:val="28"/>
          <w:szCs w:val="28"/>
        </w:rPr>
        <w:t>ческих лиц и индивидуальных предпринимателей</w:t>
      </w:r>
      <w:r>
        <w:rPr>
          <w:rFonts w:ascii="Times New Roman" w:hAnsi="Times New Roman" w:cs="Times New Roman"/>
          <w:sz w:val="28"/>
          <w:szCs w:val="28"/>
        </w:rPr>
        <w:t xml:space="preserve"> при осуществлении государствен</w:t>
      </w:r>
      <w:r w:rsidRPr="005C011D">
        <w:rPr>
          <w:rFonts w:ascii="Times New Roman" w:hAnsi="Times New Roman" w:cs="Times New Roman"/>
          <w:sz w:val="28"/>
          <w:szCs w:val="28"/>
        </w:rPr>
        <w:t>ного контроля (надзора) и муниципального конт</w:t>
      </w:r>
      <w:r>
        <w:rPr>
          <w:rFonts w:ascii="Times New Roman" w:hAnsi="Times New Roman" w:cs="Times New Roman"/>
          <w:sz w:val="28"/>
          <w:szCs w:val="28"/>
        </w:rPr>
        <w:t xml:space="preserve">роля» прямо предусмотрено право </w:t>
      </w:r>
      <w:r w:rsidRPr="005C011D">
        <w:rPr>
          <w:rFonts w:ascii="Times New Roman" w:hAnsi="Times New Roman" w:cs="Times New Roman"/>
          <w:sz w:val="28"/>
          <w:szCs w:val="28"/>
        </w:rPr>
        <w:t>субъектов предпринимательской деятельности привлекать Уполномоченного при Президенте Российской Федерации по защите прав предприним</w:t>
      </w:r>
      <w:r>
        <w:rPr>
          <w:rFonts w:ascii="Times New Roman" w:hAnsi="Times New Roman" w:cs="Times New Roman"/>
          <w:sz w:val="28"/>
          <w:szCs w:val="28"/>
        </w:rPr>
        <w:t>ателей либо уполно</w:t>
      </w:r>
      <w:r w:rsidRPr="005C011D">
        <w:rPr>
          <w:rFonts w:ascii="Times New Roman" w:hAnsi="Times New Roman" w:cs="Times New Roman"/>
          <w:sz w:val="28"/>
          <w:szCs w:val="28"/>
        </w:rPr>
        <w:t>моченного по защите прав предпринимателей в субъекте Российской Федерации к участию в проверке.</w:t>
      </w:r>
      <w:proofErr w:type="gramEnd"/>
    </w:p>
    <w:p w:rsidR="00FE78D7" w:rsidRPr="005C011D"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5C011D">
        <w:rPr>
          <w:rFonts w:ascii="Times New Roman" w:hAnsi="Times New Roman" w:cs="Times New Roman"/>
          <w:sz w:val="28"/>
          <w:szCs w:val="28"/>
        </w:rPr>
        <w:t>В связи с реализуемой государством программой «Реформа контрольно-надзорной деятельности» указанное полномочи</w:t>
      </w:r>
      <w:r>
        <w:rPr>
          <w:rFonts w:ascii="Times New Roman" w:hAnsi="Times New Roman" w:cs="Times New Roman"/>
          <w:sz w:val="28"/>
          <w:szCs w:val="28"/>
        </w:rPr>
        <w:t>е является дополнительным спосо</w:t>
      </w:r>
      <w:r w:rsidRPr="005C011D">
        <w:rPr>
          <w:rFonts w:ascii="Times New Roman" w:hAnsi="Times New Roman" w:cs="Times New Roman"/>
          <w:sz w:val="28"/>
          <w:szCs w:val="28"/>
        </w:rPr>
        <w:t>бом отслеживания исполнения контрольно-над</w:t>
      </w:r>
      <w:r>
        <w:rPr>
          <w:rFonts w:ascii="Times New Roman" w:hAnsi="Times New Roman" w:cs="Times New Roman"/>
          <w:sz w:val="28"/>
          <w:szCs w:val="28"/>
        </w:rPr>
        <w:t>зорными органами отдельных поло</w:t>
      </w:r>
      <w:r w:rsidRPr="005C011D">
        <w:rPr>
          <w:rFonts w:ascii="Times New Roman" w:hAnsi="Times New Roman" w:cs="Times New Roman"/>
          <w:sz w:val="28"/>
          <w:szCs w:val="28"/>
        </w:rPr>
        <w:t xml:space="preserve">жений программы, а также соблюдения требований Федерального закона </w:t>
      </w:r>
      <w:r>
        <w:rPr>
          <w:rFonts w:ascii="Times New Roman" w:hAnsi="Times New Roman" w:cs="Times New Roman"/>
          <w:sz w:val="28"/>
          <w:szCs w:val="28"/>
        </w:rPr>
        <w:t xml:space="preserve">                 </w:t>
      </w:r>
      <w:r w:rsidRPr="005C011D">
        <w:rPr>
          <w:rFonts w:ascii="Times New Roman" w:hAnsi="Times New Roman" w:cs="Times New Roman"/>
          <w:sz w:val="28"/>
          <w:szCs w:val="28"/>
        </w:rPr>
        <w:t>от 26.12.2008 № 294-ФЗ «О защите прав юридическ</w:t>
      </w:r>
      <w:r>
        <w:rPr>
          <w:rFonts w:ascii="Times New Roman" w:hAnsi="Times New Roman" w:cs="Times New Roman"/>
          <w:sz w:val="28"/>
          <w:szCs w:val="28"/>
        </w:rPr>
        <w:t>их лиц и индивидуальных предпри</w:t>
      </w:r>
      <w:r w:rsidRPr="005C011D">
        <w:rPr>
          <w:rFonts w:ascii="Times New Roman" w:hAnsi="Times New Roman" w:cs="Times New Roman"/>
          <w:sz w:val="28"/>
          <w:szCs w:val="28"/>
        </w:rPr>
        <w:t xml:space="preserve">нимателей при осуществлении государственного </w:t>
      </w:r>
      <w:r>
        <w:rPr>
          <w:rFonts w:ascii="Times New Roman" w:hAnsi="Times New Roman" w:cs="Times New Roman"/>
          <w:sz w:val="28"/>
          <w:szCs w:val="28"/>
        </w:rPr>
        <w:t>контроля (надзора) и муниципаль</w:t>
      </w:r>
      <w:r w:rsidRPr="005C011D">
        <w:rPr>
          <w:rFonts w:ascii="Times New Roman" w:hAnsi="Times New Roman" w:cs="Times New Roman"/>
          <w:sz w:val="28"/>
          <w:szCs w:val="28"/>
        </w:rPr>
        <w:t>ного контроля».</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5C011D">
        <w:rPr>
          <w:rFonts w:ascii="Times New Roman" w:hAnsi="Times New Roman" w:cs="Times New Roman"/>
          <w:sz w:val="28"/>
          <w:szCs w:val="28"/>
        </w:rPr>
        <w:t>Кроме того, участие Уполномоченного при про</w:t>
      </w:r>
      <w:r>
        <w:rPr>
          <w:rFonts w:ascii="Times New Roman" w:hAnsi="Times New Roman" w:cs="Times New Roman"/>
          <w:sz w:val="28"/>
          <w:szCs w:val="28"/>
        </w:rPr>
        <w:t>ведении проверок является допол</w:t>
      </w:r>
      <w:r w:rsidRPr="005C011D">
        <w:rPr>
          <w:rFonts w:ascii="Times New Roman" w:hAnsi="Times New Roman" w:cs="Times New Roman"/>
          <w:sz w:val="28"/>
          <w:szCs w:val="28"/>
        </w:rPr>
        <w:t>нительной защитой хозяйствующих субъекто</w:t>
      </w:r>
      <w:r>
        <w:rPr>
          <w:rFonts w:ascii="Times New Roman" w:hAnsi="Times New Roman" w:cs="Times New Roman"/>
          <w:sz w:val="28"/>
          <w:szCs w:val="28"/>
        </w:rPr>
        <w:t>в, гарантирующей соблюдение кон</w:t>
      </w:r>
      <w:r w:rsidRPr="005C011D">
        <w:rPr>
          <w:rFonts w:ascii="Times New Roman" w:hAnsi="Times New Roman" w:cs="Times New Roman"/>
          <w:sz w:val="28"/>
          <w:szCs w:val="28"/>
        </w:rPr>
        <w:t>трольно-надзорными органами прав и законных интересо</w:t>
      </w:r>
      <w:r>
        <w:rPr>
          <w:rFonts w:ascii="Times New Roman" w:hAnsi="Times New Roman" w:cs="Times New Roman"/>
          <w:sz w:val="28"/>
          <w:szCs w:val="28"/>
        </w:rPr>
        <w:t>в субъектов предпринима</w:t>
      </w:r>
      <w:r w:rsidRPr="005C011D">
        <w:rPr>
          <w:rFonts w:ascii="Times New Roman" w:hAnsi="Times New Roman" w:cs="Times New Roman"/>
          <w:sz w:val="28"/>
          <w:szCs w:val="28"/>
        </w:rPr>
        <w:t>тельской деятельности, а также дисциплинирует обе стороны проверки, не позволяя выходить за рамки действующего законодательства.</w:t>
      </w:r>
    </w:p>
    <w:p w:rsidR="00FE78D7" w:rsidRPr="00FB7DDE"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sidRPr="00FB7DDE">
        <w:rPr>
          <w:rFonts w:ascii="Times New Roman" w:hAnsi="Times New Roman" w:cs="Times New Roman"/>
          <w:sz w:val="28"/>
          <w:szCs w:val="28"/>
        </w:rPr>
        <w:t>В соответствии с поручением Председателя Правительства Российской Федерации Д.А. Медведева (</w:t>
      </w:r>
      <w:proofErr w:type="spellStart"/>
      <w:r w:rsidRPr="00FB7DDE">
        <w:rPr>
          <w:rFonts w:ascii="Times New Roman" w:hAnsi="Times New Roman" w:cs="Times New Roman"/>
          <w:sz w:val="28"/>
          <w:szCs w:val="28"/>
        </w:rPr>
        <w:t>вх</w:t>
      </w:r>
      <w:proofErr w:type="spellEnd"/>
      <w:r w:rsidRPr="00FB7DDE">
        <w:rPr>
          <w:rFonts w:ascii="Times New Roman" w:hAnsi="Times New Roman" w:cs="Times New Roman"/>
          <w:sz w:val="28"/>
          <w:szCs w:val="28"/>
        </w:rPr>
        <w:t>. № 7130 от 01.06.2018) о проведении Министерством Российской Федерации по делам гражданской обороны, чрезвычайным ситуациям и ликвидации последствий стихийных бедствий (далее – МЧС России) совместно с органами исполнительной власти субъектов Российской Федерации проверок соблюдения требований пожарной безопасности в торгово-развлекательных центрах, крупных кинотеатрах и других объекта</w:t>
      </w:r>
      <w:r>
        <w:rPr>
          <w:rFonts w:ascii="Times New Roman" w:hAnsi="Times New Roman" w:cs="Times New Roman"/>
          <w:sz w:val="28"/>
          <w:szCs w:val="28"/>
        </w:rPr>
        <w:t>х с массовым пребыванием людей, 16.05.2018</w:t>
      </w:r>
      <w:proofErr w:type="gramEnd"/>
      <w:r>
        <w:rPr>
          <w:rFonts w:ascii="Times New Roman" w:hAnsi="Times New Roman" w:cs="Times New Roman"/>
          <w:sz w:val="28"/>
          <w:szCs w:val="28"/>
        </w:rPr>
        <w:t xml:space="preserve">, </w:t>
      </w:r>
      <w:r w:rsidRPr="00FB7DDE">
        <w:rPr>
          <w:rFonts w:ascii="Times New Roman" w:hAnsi="Times New Roman" w:cs="Times New Roman"/>
          <w:sz w:val="28"/>
          <w:szCs w:val="28"/>
        </w:rPr>
        <w:t xml:space="preserve">18.05.2018 </w:t>
      </w:r>
      <w:r>
        <w:rPr>
          <w:rFonts w:ascii="Times New Roman" w:hAnsi="Times New Roman" w:cs="Times New Roman"/>
          <w:sz w:val="28"/>
          <w:szCs w:val="28"/>
        </w:rPr>
        <w:t xml:space="preserve">представителем Уполномоченного </w:t>
      </w:r>
      <w:r w:rsidRPr="00FB7DDE">
        <w:rPr>
          <w:rFonts w:ascii="Times New Roman" w:hAnsi="Times New Roman" w:cs="Times New Roman"/>
          <w:sz w:val="28"/>
          <w:szCs w:val="28"/>
        </w:rPr>
        <w:t>принято участие в рассмотрении Главным Управлением МЧС России по Ростовской области дел об административных правонарушениях, возбужденных по результатам проверок соблюдения требований пожарной безопасности в торгово-развлекательных центрах на территории Ростовской области.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sidRPr="00FB7DDE">
        <w:rPr>
          <w:rFonts w:ascii="Times New Roman" w:hAnsi="Times New Roman" w:cs="Times New Roman"/>
          <w:sz w:val="28"/>
          <w:szCs w:val="28"/>
        </w:rPr>
        <w:t>Согласно положениям действующего законодательства курируемые органы исполнительной власти Ростовской области не наделены полномочиями по осуществлению проверок соблюдения требований пожарной безопасности.</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В целях контроля в пределах своей компетенции в соответствии со статьей 7 Федерального закона от 15.07.1995 № 103 «</w:t>
      </w:r>
      <w:r w:rsidRPr="00D411FA">
        <w:rPr>
          <w:rFonts w:ascii="Times New Roman" w:hAnsi="Times New Roman" w:cs="Times New Roman"/>
          <w:sz w:val="28"/>
          <w:szCs w:val="28"/>
        </w:rPr>
        <w:t>О содержании под стражей подозреваемых и обвин</w:t>
      </w:r>
      <w:r>
        <w:rPr>
          <w:rFonts w:ascii="Times New Roman" w:hAnsi="Times New Roman" w:cs="Times New Roman"/>
          <w:sz w:val="28"/>
          <w:szCs w:val="28"/>
        </w:rPr>
        <w:t>яемых в совершении преступлений», а также статьи 24 Уголовно-исполнительного</w:t>
      </w:r>
      <w:r w:rsidRPr="00D411FA">
        <w:rPr>
          <w:rFonts w:ascii="Times New Roman" w:hAnsi="Times New Roman" w:cs="Times New Roman"/>
          <w:sz w:val="28"/>
          <w:szCs w:val="28"/>
        </w:rPr>
        <w:t xml:space="preserve"> кодекс</w:t>
      </w:r>
      <w:r>
        <w:rPr>
          <w:rFonts w:ascii="Times New Roman" w:hAnsi="Times New Roman" w:cs="Times New Roman"/>
          <w:sz w:val="28"/>
          <w:szCs w:val="28"/>
        </w:rPr>
        <w:t xml:space="preserve">а Российской Федерации в прошедшем году </w:t>
      </w:r>
      <w:r>
        <w:rPr>
          <w:rFonts w:ascii="Times New Roman" w:hAnsi="Times New Roman" w:cs="Times New Roman"/>
          <w:b/>
          <w:sz w:val="28"/>
          <w:szCs w:val="28"/>
        </w:rPr>
        <w:t>Уполномоченный посетил 7</w:t>
      </w:r>
      <w:r w:rsidRPr="0072346B">
        <w:rPr>
          <w:rFonts w:ascii="Times New Roman" w:hAnsi="Times New Roman" w:cs="Times New Roman"/>
          <w:b/>
          <w:sz w:val="28"/>
          <w:szCs w:val="28"/>
        </w:rPr>
        <w:t xml:space="preserve"> предпринимателей, находящихся под стражей</w:t>
      </w:r>
      <w:r>
        <w:rPr>
          <w:rFonts w:ascii="Times New Roman" w:hAnsi="Times New Roman" w:cs="Times New Roman"/>
          <w:sz w:val="28"/>
          <w:szCs w:val="28"/>
        </w:rPr>
        <w:t xml:space="preserve"> (</w:t>
      </w:r>
      <w:r w:rsidRPr="00C44503">
        <w:rPr>
          <w:rFonts w:ascii="Times New Roman" w:hAnsi="Times New Roman" w:cs="Times New Roman"/>
          <w:sz w:val="28"/>
          <w:szCs w:val="28"/>
        </w:rPr>
        <w:t>Пашков</w:t>
      </w:r>
      <w:r>
        <w:rPr>
          <w:rFonts w:ascii="Times New Roman" w:hAnsi="Times New Roman" w:cs="Times New Roman"/>
          <w:sz w:val="28"/>
          <w:szCs w:val="28"/>
        </w:rPr>
        <w:t xml:space="preserve"> Д.Ю.,</w:t>
      </w:r>
      <w:proofErr w:type="spellStart"/>
      <w:r>
        <w:rPr>
          <w:rFonts w:ascii="Times New Roman" w:hAnsi="Times New Roman" w:cs="Times New Roman"/>
          <w:sz w:val="28"/>
          <w:szCs w:val="28"/>
        </w:rPr>
        <w:t>Фабрый</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А.,</w:t>
      </w:r>
      <w:r w:rsidRPr="00C44503">
        <w:rPr>
          <w:rFonts w:ascii="Times New Roman" w:hAnsi="Times New Roman" w:cs="Times New Roman"/>
          <w:sz w:val="28"/>
          <w:szCs w:val="28"/>
        </w:rPr>
        <w:t>Пузанов</w:t>
      </w:r>
      <w:proofErr w:type="spellEnd"/>
      <w:r w:rsidRPr="00C44503">
        <w:rPr>
          <w:rFonts w:ascii="Times New Roman" w:hAnsi="Times New Roman" w:cs="Times New Roman"/>
          <w:sz w:val="28"/>
          <w:szCs w:val="28"/>
        </w:rPr>
        <w:t xml:space="preserve"> Д.В</w:t>
      </w:r>
      <w:r>
        <w:rPr>
          <w:rFonts w:ascii="Times New Roman" w:hAnsi="Times New Roman" w:cs="Times New Roman"/>
          <w:sz w:val="28"/>
          <w:szCs w:val="28"/>
        </w:rPr>
        <w:t xml:space="preserve">., </w:t>
      </w:r>
      <w:r w:rsidRPr="00C44503">
        <w:rPr>
          <w:rFonts w:ascii="Times New Roman" w:hAnsi="Times New Roman" w:cs="Times New Roman"/>
          <w:sz w:val="28"/>
          <w:szCs w:val="28"/>
        </w:rPr>
        <w:t>Киреева Е.А.</w:t>
      </w:r>
      <w:r>
        <w:rPr>
          <w:rFonts w:ascii="Times New Roman" w:hAnsi="Times New Roman" w:cs="Times New Roman"/>
          <w:sz w:val="28"/>
          <w:szCs w:val="28"/>
        </w:rPr>
        <w:t xml:space="preserve">, </w:t>
      </w:r>
      <w:proofErr w:type="spellStart"/>
      <w:r>
        <w:rPr>
          <w:rFonts w:ascii="Times New Roman" w:hAnsi="Times New Roman" w:cs="Times New Roman"/>
          <w:sz w:val="28"/>
          <w:szCs w:val="28"/>
        </w:rPr>
        <w:t>Гржебин</w:t>
      </w:r>
      <w:proofErr w:type="spellEnd"/>
      <w:r>
        <w:rPr>
          <w:rFonts w:ascii="Times New Roman" w:hAnsi="Times New Roman" w:cs="Times New Roman"/>
          <w:sz w:val="28"/>
          <w:szCs w:val="28"/>
        </w:rPr>
        <w:t xml:space="preserve"> Ю.М.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Колмыков</w:t>
      </w:r>
      <w:proofErr w:type="spellEnd"/>
      <w:r>
        <w:rPr>
          <w:rFonts w:ascii="Times New Roman" w:hAnsi="Times New Roman" w:cs="Times New Roman"/>
          <w:sz w:val="28"/>
          <w:szCs w:val="28"/>
        </w:rPr>
        <w:t xml:space="preserve"> А.Н., </w:t>
      </w:r>
      <w:proofErr w:type="spellStart"/>
      <w:r>
        <w:rPr>
          <w:rFonts w:ascii="Times New Roman" w:hAnsi="Times New Roman" w:cs="Times New Roman"/>
          <w:sz w:val="28"/>
          <w:szCs w:val="28"/>
        </w:rPr>
        <w:t>Громовенко</w:t>
      </w:r>
      <w:proofErr w:type="spellEnd"/>
      <w:r>
        <w:rPr>
          <w:rFonts w:ascii="Times New Roman" w:hAnsi="Times New Roman" w:cs="Times New Roman"/>
          <w:sz w:val="28"/>
          <w:szCs w:val="28"/>
        </w:rPr>
        <w:t xml:space="preserve"> А.Н.). </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Жалоб на условия содержания не поступило. Всем даны рекомендации о способах и методах защиты в зависимости от стадии уголовно-правового разбирательства по делу.</w:t>
      </w:r>
    </w:p>
    <w:p w:rsidR="00FE78D7" w:rsidRDefault="00FE78D7" w:rsidP="00FE78D7">
      <w:pPr>
        <w:tabs>
          <w:tab w:val="left" w:pos="3256"/>
        </w:tabs>
        <w:spacing w:after="0" w:line="240" w:lineRule="auto"/>
        <w:ind w:left="567" w:firstLine="567"/>
        <w:jc w:val="both"/>
        <w:rPr>
          <w:rFonts w:ascii="Times New Roman" w:hAnsi="Times New Roman" w:cs="Times New Roman"/>
          <w:sz w:val="28"/>
          <w:szCs w:val="28"/>
        </w:rPr>
      </w:pPr>
    </w:p>
    <w:p w:rsidR="00FE78D7" w:rsidRDefault="00FE78D7" w:rsidP="00FE78D7">
      <w:pPr>
        <w:tabs>
          <w:tab w:val="left" w:pos="3256"/>
        </w:tabs>
        <w:spacing w:after="0" w:line="240" w:lineRule="auto"/>
        <w:rPr>
          <w:rFonts w:ascii="Times New Roman" w:hAnsi="Times New Roman" w:cs="Times New Roman"/>
          <w:sz w:val="28"/>
          <w:szCs w:val="28"/>
        </w:rPr>
      </w:pPr>
    </w:p>
    <w:p w:rsidR="00FE78D7" w:rsidRPr="007713A0" w:rsidRDefault="00FE78D7" w:rsidP="00FE78D7">
      <w:pPr>
        <w:tabs>
          <w:tab w:val="left" w:pos="3256"/>
        </w:tabs>
        <w:spacing w:after="0" w:line="240" w:lineRule="auto"/>
        <w:ind w:left="567" w:firstLine="567"/>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t>Глава III. ПРЕДЛОЖЕНИЯ.</w:t>
      </w:r>
    </w:p>
    <w:p w:rsidR="00FE78D7" w:rsidRPr="007713A0" w:rsidRDefault="00FE78D7" w:rsidP="00FE78D7">
      <w:pPr>
        <w:tabs>
          <w:tab w:val="left" w:pos="3256"/>
        </w:tabs>
        <w:spacing w:after="0" w:line="240" w:lineRule="auto"/>
        <w:ind w:left="567" w:firstLine="567"/>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t>3.1. Проблемы – решения по направлениям для региональных органов власти.</w:t>
      </w:r>
    </w:p>
    <w:p w:rsidR="00FE78D7" w:rsidRDefault="00FE78D7" w:rsidP="00FE78D7">
      <w:pPr>
        <w:tabs>
          <w:tab w:val="left" w:pos="3256"/>
        </w:tabs>
        <w:spacing w:after="0" w:line="240" w:lineRule="auto"/>
        <w:ind w:left="567" w:firstLine="567"/>
        <w:jc w:val="both"/>
        <w:rPr>
          <w:rFonts w:ascii="Times New Roman" w:hAnsi="Times New Roman" w:cs="Times New Roman"/>
          <w:b/>
          <w:color w:val="365F91" w:themeColor="accent1" w:themeShade="BF"/>
          <w:sz w:val="28"/>
          <w:szCs w:val="28"/>
        </w:rPr>
      </w:pP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В течение отчетного периода институтом Уполномоченного на постоянной основе проводилась работа по выявлению системных проблем предпринимателей путем анализа поступающих жалоб и обращений, в рамках рабочих встреч </w:t>
      </w:r>
      <w:r>
        <w:rPr>
          <w:rFonts w:ascii="Times New Roman" w:hAnsi="Times New Roman" w:cs="Times New Roman"/>
          <w:sz w:val="28"/>
          <w:szCs w:val="28"/>
        </w:rPr>
        <w:br/>
        <w:t>с представителями предпринимательского сообщества, других совещательных органов, выездов в муниципальные районы и городские округа Ростовской области.</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sidRPr="00E5791D">
        <w:rPr>
          <w:rFonts w:ascii="Times New Roman" w:hAnsi="Times New Roman" w:cs="Times New Roman"/>
          <w:b/>
          <w:sz w:val="28"/>
          <w:szCs w:val="28"/>
        </w:rPr>
        <w:t>26.02.2019</w:t>
      </w:r>
      <w:r>
        <w:rPr>
          <w:rFonts w:ascii="Times New Roman" w:hAnsi="Times New Roman" w:cs="Times New Roman"/>
          <w:sz w:val="28"/>
          <w:szCs w:val="28"/>
        </w:rPr>
        <w:t xml:space="preserve"> состоялось расширенное заседание Экспертного совета при Уполномоченном по защите прав предпринимателей в Ростовской области с участием общественных представителей Уполномоченного, в рамках которого вынесены на обсуждение системные проблемы бизнеса для включения в доклад.</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p>
    <w:p w:rsidR="00FE78D7" w:rsidRDefault="00FE78D7" w:rsidP="00FE78D7">
      <w:pPr>
        <w:pStyle w:val="Textbodyindent"/>
        <w:spacing w:after="0" w:line="240" w:lineRule="auto"/>
        <w:ind w:left="426" w:firstLine="567"/>
        <w:jc w:val="both"/>
        <w:rPr>
          <w:rFonts w:ascii="Times New Roman" w:hAnsi="Times New Roman" w:cs="Times New Roman"/>
          <w:b/>
          <w:sz w:val="28"/>
          <w:szCs w:val="28"/>
        </w:rPr>
      </w:pPr>
      <w:r>
        <w:rPr>
          <w:rFonts w:ascii="Times New Roman" w:hAnsi="Times New Roman" w:cs="Times New Roman"/>
          <w:b/>
          <w:sz w:val="28"/>
          <w:szCs w:val="28"/>
        </w:rPr>
        <w:t xml:space="preserve">1. О необходимости проведения оценки эффективности существующего </w:t>
      </w:r>
      <w:proofErr w:type="spellStart"/>
      <w:r>
        <w:rPr>
          <w:rFonts w:ascii="Times New Roman" w:hAnsi="Times New Roman" w:cs="Times New Roman"/>
          <w:b/>
          <w:sz w:val="28"/>
          <w:szCs w:val="28"/>
        </w:rPr>
        <w:t>тарифообразования</w:t>
      </w:r>
      <w:proofErr w:type="spellEnd"/>
      <w:r>
        <w:rPr>
          <w:rFonts w:ascii="Times New Roman" w:hAnsi="Times New Roman" w:cs="Times New Roman"/>
          <w:b/>
          <w:sz w:val="28"/>
          <w:szCs w:val="28"/>
        </w:rPr>
        <w:t xml:space="preserve"> и принятия мер по изменению (включая снижение) тарифов на услугу естественных монополий.</w:t>
      </w:r>
    </w:p>
    <w:p w:rsidR="00FE78D7" w:rsidRDefault="00FE78D7" w:rsidP="00FE78D7">
      <w:pPr>
        <w:pStyle w:val="Textbodyindent"/>
        <w:spacing w:after="0" w:line="240" w:lineRule="auto"/>
        <w:ind w:left="426" w:firstLine="567"/>
        <w:jc w:val="both"/>
        <w:rPr>
          <w:rFonts w:ascii="Times New Roman" w:hAnsi="Times New Roman" w:cs="Times New Roman"/>
          <w:b/>
          <w:sz w:val="28"/>
          <w:szCs w:val="28"/>
        </w:rPr>
      </w:pP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На федеральном уровне </w:t>
      </w:r>
      <w:r w:rsidRPr="0025444D">
        <w:rPr>
          <w:rFonts w:ascii="Times New Roman" w:hAnsi="Times New Roman" w:cs="Times New Roman"/>
          <w:sz w:val="28"/>
          <w:szCs w:val="28"/>
        </w:rPr>
        <w:t xml:space="preserve">большое внимание </w:t>
      </w:r>
      <w:r>
        <w:rPr>
          <w:rFonts w:ascii="Times New Roman" w:hAnsi="Times New Roman" w:cs="Times New Roman"/>
          <w:sz w:val="28"/>
          <w:szCs w:val="28"/>
        </w:rPr>
        <w:t xml:space="preserve">уделяется </w:t>
      </w:r>
      <w:r w:rsidRPr="0025444D">
        <w:rPr>
          <w:rFonts w:ascii="Times New Roman" w:hAnsi="Times New Roman" w:cs="Times New Roman"/>
          <w:sz w:val="28"/>
          <w:szCs w:val="28"/>
        </w:rPr>
        <w:t xml:space="preserve">вопросам недопущения необоснованного роста тарифов естественных монополий и регулируемых организаций, включения в состав </w:t>
      </w:r>
      <w:r>
        <w:rPr>
          <w:rFonts w:ascii="Times New Roman" w:hAnsi="Times New Roman" w:cs="Times New Roman"/>
          <w:sz w:val="28"/>
          <w:szCs w:val="28"/>
        </w:rPr>
        <w:t>тарифов необоснованных расходов</w:t>
      </w:r>
      <w:r w:rsidRPr="0025444D">
        <w:rPr>
          <w:rFonts w:ascii="Times New Roman" w:hAnsi="Times New Roman" w:cs="Times New Roman"/>
          <w:sz w:val="28"/>
          <w:szCs w:val="28"/>
        </w:rPr>
        <w:t xml:space="preserve"> и предотвращения коррупции в сфере</w:t>
      </w:r>
      <w:r>
        <w:rPr>
          <w:rFonts w:ascii="Times New Roman" w:hAnsi="Times New Roman" w:cs="Times New Roman"/>
          <w:sz w:val="28"/>
          <w:szCs w:val="28"/>
        </w:rPr>
        <w:t xml:space="preserve"> регулируемого ценообразования. В Ростовской области последовательно проводится работа</w:t>
      </w:r>
      <w:r w:rsidRPr="0025444D">
        <w:rPr>
          <w:rFonts w:ascii="Times New Roman" w:hAnsi="Times New Roman" w:cs="Times New Roman"/>
          <w:sz w:val="28"/>
          <w:szCs w:val="28"/>
        </w:rPr>
        <w:t xml:space="preserve"> по соблюдению органами регулирования законодательства при утверждении тарифов. </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Вместе с тем, субъекты предпринимательской деятельности продолжают отмечать проблему завышения тарифов, что является одним </w:t>
      </w:r>
      <w:r w:rsidRPr="00B21AA4">
        <w:rPr>
          <w:rFonts w:ascii="Times New Roman" w:hAnsi="Times New Roman" w:cs="Times New Roman"/>
          <w:sz w:val="28"/>
          <w:szCs w:val="28"/>
        </w:rPr>
        <w:t>из сильных ограничений для инвесторов</w:t>
      </w:r>
      <w:r>
        <w:rPr>
          <w:rFonts w:ascii="Times New Roman" w:hAnsi="Times New Roman" w:cs="Times New Roman"/>
          <w:sz w:val="28"/>
          <w:szCs w:val="28"/>
        </w:rPr>
        <w:t>.</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Для решения указанной проблемы представляется необходимым реализовать комплекс мероприятий:</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 провести аудит </w:t>
      </w:r>
      <w:proofErr w:type="spellStart"/>
      <w:r>
        <w:rPr>
          <w:rFonts w:ascii="Times New Roman" w:hAnsi="Times New Roman" w:cs="Times New Roman"/>
          <w:sz w:val="28"/>
          <w:szCs w:val="28"/>
        </w:rPr>
        <w:t>тарифообразования</w:t>
      </w:r>
      <w:proofErr w:type="spellEnd"/>
      <w:r>
        <w:rPr>
          <w:rFonts w:ascii="Times New Roman" w:hAnsi="Times New Roman" w:cs="Times New Roman"/>
          <w:sz w:val="28"/>
          <w:szCs w:val="28"/>
        </w:rPr>
        <w:t xml:space="preserve"> в Ростовской области;</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исключить из тарифов экономически необоснованные расходы инфраструктурных монополий;</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изменить подходы к ценообразованию на услуги естественных монополий. Цены должны формироваться не по фактическим затратам, а исходя из уровня эффективности и их обоснованности;</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изменить подходы к планированию инвестиционной деятельности естественных монополий. Инвестиционные программы должны быть синхронизированы со стратегией и программами развития региона;</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lastRenderedPageBreak/>
        <w:t>- сформировать новую систему расчета тарифов и контроля за ценообразованием и внедрить единую информационную систему расчета тарифов.</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О</w:t>
      </w:r>
      <w:r w:rsidRPr="007B2671">
        <w:rPr>
          <w:rFonts w:ascii="Times New Roman" w:hAnsi="Times New Roman" w:cs="Times New Roman"/>
          <w:sz w:val="28"/>
          <w:szCs w:val="28"/>
        </w:rPr>
        <w:t xml:space="preserve">пыт пилотных проектов </w:t>
      </w:r>
      <w:r w:rsidRPr="005663AD">
        <w:rPr>
          <w:rFonts w:ascii="Times New Roman" w:hAnsi="Times New Roman" w:cs="Times New Roman"/>
          <w:sz w:val="28"/>
          <w:szCs w:val="28"/>
        </w:rPr>
        <w:t xml:space="preserve">по анализу экономических параметров функционирования регулируемых отраслей в </w:t>
      </w:r>
      <w:r w:rsidRPr="007B2671">
        <w:rPr>
          <w:rFonts w:ascii="Times New Roman" w:hAnsi="Times New Roman" w:cs="Times New Roman"/>
          <w:sz w:val="28"/>
          <w:szCs w:val="28"/>
        </w:rPr>
        <w:t xml:space="preserve">Республике Карелия и в Ульяновской области подтвердил возможность снижения тарифов. </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proofErr w:type="gramStart"/>
      <w:r w:rsidRPr="007B2671">
        <w:rPr>
          <w:rFonts w:ascii="Times New Roman" w:hAnsi="Times New Roman" w:cs="Times New Roman"/>
          <w:sz w:val="28"/>
          <w:szCs w:val="28"/>
        </w:rPr>
        <w:t>Так, в Республике Карелия в 2018 году тарифы на электроэнергию снизились в среднем с 9,86 рубл</w:t>
      </w:r>
      <w:r>
        <w:rPr>
          <w:rFonts w:ascii="Times New Roman" w:hAnsi="Times New Roman" w:cs="Times New Roman"/>
          <w:sz w:val="28"/>
          <w:szCs w:val="28"/>
        </w:rPr>
        <w:t>я/</w:t>
      </w:r>
      <w:proofErr w:type="spellStart"/>
      <w:r>
        <w:rPr>
          <w:rFonts w:ascii="Times New Roman" w:hAnsi="Times New Roman" w:cs="Times New Roman"/>
          <w:sz w:val="28"/>
          <w:szCs w:val="28"/>
        </w:rPr>
        <w:t>кВт·ч</w:t>
      </w:r>
      <w:proofErr w:type="spellEnd"/>
      <w:r>
        <w:rPr>
          <w:rFonts w:ascii="Times New Roman" w:hAnsi="Times New Roman" w:cs="Times New Roman"/>
          <w:sz w:val="28"/>
          <w:szCs w:val="28"/>
        </w:rPr>
        <w:t xml:space="preserve"> до 5,47 рубля/</w:t>
      </w:r>
      <w:proofErr w:type="spellStart"/>
      <w:r>
        <w:rPr>
          <w:rFonts w:ascii="Times New Roman" w:hAnsi="Times New Roman" w:cs="Times New Roman"/>
          <w:sz w:val="28"/>
          <w:szCs w:val="28"/>
        </w:rPr>
        <w:t>кВт·</w:t>
      </w:r>
      <w:r w:rsidRPr="007B2671">
        <w:rPr>
          <w:rFonts w:ascii="Times New Roman" w:hAnsi="Times New Roman" w:cs="Times New Roman"/>
          <w:sz w:val="28"/>
          <w:szCs w:val="28"/>
        </w:rPr>
        <w:t>ч</w:t>
      </w:r>
      <w:proofErr w:type="spellEnd"/>
      <w:r w:rsidRPr="007B2671">
        <w:rPr>
          <w:rFonts w:ascii="Times New Roman" w:hAnsi="Times New Roman" w:cs="Times New Roman"/>
          <w:sz w:val="28"/>
          <w:szCs w:val="28"/>
        </w:rPr>
        <w:t>, а в Ульяновской области на 2019 год снижена сбытовая надбавка на электроэнергию на 46%, исключены экономически необоснованные затраты гарантирующего поставщика электроэнергии на сумму 783,3 миллиона рублей, из тарифов на тепловую энергию исключены необоснованные расходы в размере 1,3</w:t>
      </w:r>
      <w:proofErr w:type="gramEnd"/>
      <w:r w:rsidRPr="007B2671">
        <w:rPr>
          <w:rFonts w:ascii="Times New Roman" w:hAnsi="Times New Roman" w:cs="Times New Roman"/>
          <w:sz w:val="28"/>
          <w:szCs w:val="28"/>
        </w:rPr>
        <w:t xml:space="preserve"> миллиарда рублей.</w:t>
      </w:r>
    </w:p>
    <w:p w:rsidR="00FE78D7" w:rsidRPr="003C7BA7" w:rsidRDefault="00FE78D7" w:rsidP="00FE78D7">
      <w:pPr>
        <w:pStyle w:val="Textbodyindent"/>
        <w:tabs>
          <w:tab w:val="left" w:pos="1093"/>
        </w:tabs>
        <w:spacing w:after="0" w:line="240" w:lineRule="auto"/>
        <w:ind w:left="0"/>
        <w:jc w:val="both"/>
        <w:rPr>
          <w:rFonts w:ascii="Times New Roman" w:hAnsi="Times New Roman" w:cs="Times New Roman"/>
          <w:b/>
          <w:sz w:val="28"/>
          <w:szCs w:val="28"/>
        </w:rPr>
      </w:pPr>
    </w:p>
    <w:p w:rsidR="00FE78D7" w:rsidRPr="00873C61" w:rsidRDefault="00FE78D7" w:rsidP="00FE78D7">
      <w:pPr>
        <w:pStyle w:val="Textbodyindent"/>
        <w:tabs>
          <w:tab w:val="left" w:pos="1093"/>
        </w:tabs>
        <w:spacing w:after="0" w:line="240" w:lineRule="auto"/>
        <w:ind w:left="426" w:firstLine="567"/>
        <w:jc w:val="both"/>
        <w:rPr>
          <w:rFonts w:ascii="Times New Roman" w:hAnsi="Times New Roman" w:cs="Times New Roman"/>
          <w:b/>
          <w:sz w:val="28"/>
          <w:szCs w:val="28"/>
        </w:rPr>
      </w:pPr>
      <w:r>
        <w:rPr>
          <w:rFonts w:ascii="Times New Roman" w:hAnsi="Times New Roman" w:cs="Times New Roman"/>
          <w:b/>
          <w:sz w:val="28"/>
          <w:szCs w:val="28"/>
        </w:rPr>
        <w:t>2. О формировании</w:t>
      </w:r>
      <w:r w:rsidRPr="00873C61">
        <w:rPr>
          <w:rFonts w:ascii="Times New Roman" w:hAnsi="Times New Roman" w:cs="Times New Roman"/>
          <w:b/>
          <w:sz w:val="28"/>
          <w:szCs w:val="28"/>
        </w:rPr>
        <w:t xml:space="preserve"> системы объективного принятия решений о порядке, сроках и стоимости технологического присоединения к сетям инженерной инфраструктуры.</w:t>
      </w:r>
    </w:p>
    <w:p w:rsidR="00FE78D7" w:rsidRPr="00873C61"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sidRPr="00873C61">
        <w:rPr>
          <w:rFonts w:ascii="Times New Roman" w:hAnsi="Times New Roman" w:cs="Times New Roman"/>
          <w:sz w:val="28"/>
          <w:szCs w:val="28"/>
        </w:rPr>
        <w:t xml:space="preserve">Реализация предложения заключается в конкретизации порядка реализации права потребителя (юридического лица или индивидуального предпринимателя) на </w:t>
      </w:r>
      <w:proofErr w:type="gramStart"/>
      <w:r w:rsidRPr="00873C61">
        <w:rPr>
          <w:rFonts w:ascii="Times New Roman" w:hAnsi="Times New Roman" w:cs="Times New Roman"/>
          <w:sz w:val="28"/>
          <w:szCs w:val="28"/>
        </w:rPr>
        <w:t>индивидуальный проект</w:t>
      </w:r>
      <w:proofErr w:type="gramEnd"/>
      <w:r w:rsidRPr="00873C61">
        <w:rPr>
          <w:rFonts w:ascii="Times New Roman" w:hAnsi="Times New Roman" w:cs="Times New Roman"/>
          <w:sz w:val="28"/>
          <w:szCs w:val="28"/>
        </w:rPr>
        <w:t xml:space="preserve"> технологического присоединения. </w:t>
      </w:r>
    </w:p>
    <w:p w:rsidR="00FE78D7" w:rsidRPr="00873C61"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sidRPr="00873C61">
        <w:rPr>
          <w:rFonts w:ascii="Times New Roman" w:hAnsi="Times New Roman" w:cs="Times New Roman"/>
          <w:sz w:val="28"/>
          <w:szCs w:val="28"/>
        </w:rPr>
        <w:t xml:space="preserve">В этой связи необходимо закрепить обязанность </w:t>
      </w:r>
      <w:proofErr w:type="spellStart"/>
      <w:r w:rsidRPr="00873C61">
        <w:rPr>
          <w:rFonts w:ascii="Times New Roman" w:hAnsi="Times New Roman" w:cs="Times New Roman"/>
          <w:sz w:val="28"/>
          <w:szCs w:val="28"/>
        </w:rPr>
        <w:t>ресурсоснабжающих</w:t>
      </w:r>
      <w:proofErr w:type="spellEnd"/>
      <w:r w:rsidRPr="00873C61">
        <w:rPr>
          <w:rFonts w:ascii="Times New Roman" w:hAnsi="Times New Roman" w:cs="Times New Roman"/>
          <w:sz w:val="28"/>
          <w:szCs w:val="28"/>
        </w:rPr>
        <w:t xml:space="preserve"> организаций публиковать на своих официальных сайтах в сети «Интернет» информацию о технологических возможностях присоединения, составе объектов, а также документацию (о состоянии центров питания, пропускной способности центров питания, зарезервированной мощности в разбивке по уровням напряжения, загрузки трансформаторов выбранного заявителем центра питания), необходимую для проектирования.                  </w:t>
      </w:r>
    </w:p>
    <w:p w:rsidR="00FE78D7"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sidRPr="00873C61">
        <w:rPr>
          <w:rFonts w:ascii="Times New Roman" w:hAnsi="Times New Roman" w:cs="Times New Roman"/>
          <w:sz w:val="28"/>
          <w:szCs w:val="28"/>
        </w:rPr>
        <w:t xml:space="preserve">Право на произведение расчета стоимости мероприятий по технологическому </w:t>
      </w:r>
      <w:proofErr w:type="gramStart"/>
      <w:r w:rsidRPr="00873C61">
        <w:rPr>
          <w:rFonts w:ascii="Times New Roman" w:hAnsi="Times New Roman" w:cs="Times New Roman"/>
          <w:sz w:val="28"/>
          <w:szCs w:val="28"/>
        </w:rPr>
        <w:t>присоединению</w:t>
      </w:r>
      <w:proofErr w:type="gramEnd"/>
      <w:r w:rsidRPr="00873C61">
        <w:rPr>
          <w:rFonts w:ascii="Times New Roman" w:hAnsi="Times New Roman" w:cs="Times New Roman"/>
          <w:sz w:val="28"/>
          <w:szCs w:val="28"/>
        </w:rPr>
        <w:t xml:space="preserve"> возможно закрепить за проектными организациями, наделенными полномочиями в соответствии с требованиями действующего законодательства.</w:t>
      </w:r>
    </w:p>
    <w:p w:rsidR="00FE78D7" w:rsidRPr="00873C61" w:rsidRDefault="00FE78D7" w:rsidP="00FE78D7">
      <w:pPr>
        <w:pStyle w:val="Textbodyindent"/>
        <w:tabs>
          <w:tab w:val="left" w:pos="1093"/>
        </w:tabs>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предлагается закрепить за  </w:t>
      </w:r>
      <w:proofErr w:type="spellStart"/>
      <w:r>
        <w:rPr>
          <w:rFonts w:ascii="Times New Roman" w:hAnsi="Times New Roman" w:cs="Times New Roman"/>
          <w:sz w:val="28"/>
          <w:szCs w:val="28"/>
        </w:rPr>
        <w:t>ресурсоснабжающими</w:t>
      </w:r>
      <w:proofErr w:type="spellEnd"/>
      <w:r>
        <w:rPr>
          <w:rFonts w:ascii="Times New Roman" w:hAnsi="Times New Roman" w:cs="Times New Roman"/>
          <w:sz w:val="28"/>
          <w:szCs w:val="28"/>
        </w:rPr>
        <w:t xml:space="preserve"> организациями обязанность </w:t>
      </w:r>
      <w:r w:rsidRPr="00873C61">
        <w:rPr>
          <w:rFonts w:ascii="Times New Roman" w:hAnsi="Times New Roman" w:cs="Times New Roman"/>
          <w:sz w:val="28"/>
          <w:szCs w:val="28"/>
        </w:rPr>
        <w:t xml:space="preserve">по запросу потребителя или проектной организации предоставлять информацию, необходимую для проектирования и подготовки </w:t>
      </w:r>
      <w:proofErr w:type="gramStart"/>
      <w:r w:rsidRPr="00873C61">
        <w:rPr>
          <w:rFonts w:ascii="Times New Roman" w:hAnsi="Times New Roman" w:cs="Times New Roman"/>
          <w:sz w:val="28"/>
          <w:szCs w:val="28"/>
        </w:rPr>
        <w:t>индивидуального проекта</w:t>
      </w:r>
      <w:proofErr w:type="gramEnd"/>
      <w:r w:rsidRPr="00873C61">
        <w:rPr>
          <w:rFonts w:ascii="Times New Roman" w:hAnsi="Times New Roman" w:cs="Times New Roman"/>
          <w:sz w:val="28"/>
          <w:szCs w:val="28"/>
        </w:rPr>
        <w:t xml:space="preserve"> технологического присоединения, а также </w:t>
      </w:r>
      <w:r>
        <w:rPr>
          <w:rFonts w:ascii="Times New Roman" w:hAnsi="Times New Roman" w:cs="Times New Roman"/>
          <w:sz w:val="28"/>
          <w:szCs w:val="28"/>
        </w:rPr>
        <w:t xml:space="preserve">направлять </w:t>
      </w:r>
      <w:r w:rsidRPr="00873C61">
        <w:rPr>
          <w:rFonts w:ascii="Times New Roman" w:hAnsi="Times New Roman" w:cs="Times New Roman"/>
          <w:sz w:val="28"/>
          <w:szCs w:val="28"/>
        </w:rPr>
        <w:t>мотивированное заключение о несоответствии размера платы за выполнение сетевой организацией мероприятий по технологическому присоединению требованиям нормативных правовых актов и технической возможности присоединения.</w:t>
      </w:r>
    </w:p>
    <w:p w:rsidR="00FE78D7" w:rsidRDefault="00FE78D7" w:rsidP="00FE78D7">
      <w:pPr>
        <w:pStyle w:val="Textbodyindent"/>
        <w:spacing w:after="0" w:line="240" w:lineRule="auto"/>
        <w:ind w:left="0"/>
        <w:jc w:val="both"/>
        <w:rPr>
          <w:rFonts w:ascii="Times New Roman" w:hAnsi="Times New Roman" w:cs="Times New Roman"/>
          <w:b/>
          <w:sz w:val="28"/>
          <w:szCs w:val="28"/>
        </w:rPr>
      </w:pPr>
    </w:p>
    <w:p w:rsidR="00FE78D7" w:rsidRDefault="00FE78D7" w:rsidP="00FE78D7">
      <w:pPr>
        <w:pStyle w:val="Textbodyindent"/>
        <w:spacing w:after="0" w:line="240" w:lineRule="auto"/>
        <w:ind w:left="0"/>
        <w:jc w:val="both"/>
        <w:rPr>
          <w:rFonts w:ascii="Times New Roman" w:hAnsi="Times New Roman" w:cs="Times New Roman"/>
          <w:sz w:val="28"/>
          <w:szCs w:val="28"/>
        </w:rPr>
      </w:pPr>
    </w:p>
    <w:p w:rsidR="00FE78D7" w:rsidRDefault="00FE78D7" w:rsidP="00FE78D7">
      <w:pPr>
        <w:pStyle w:val="Textbodyindent"/>
        <w:spacing w:after="0" w:line="240" w:lineRule="auto"/>
        <w:ind w:left="426" w:firstLine="567"/>
        <w:jc w:val="both"/>
        <w:rPr>
          <w:rFonts w:ascii="Times New Roman" w:hAnsi="Times New Roman" w:cs="Times New Roman"/>
          <w:b/>
          <w:sz w:val="28"/>
          <w:szCs w:val="28"/>
        </w:rPr>
      </w:pPr>
      <w:r w:rsidRPr="00A42234">
        <w:rPr>
          <w:rFonts w:ascii="Times New Roman" w:hAnsi="Times New Roman" w:cs="Times New Roman"/>
          <w:b/>
          <w:sz w:val="28"/>
          <w:szCs w:val="28"/>
        </w:rPr>
        <w:t xml:space="preserve">3. </w:t>
      </w:r>
      <w:r>
        <w:rPr>
          <w:rFonts w:ascii="Times New Roman" w:hAnsi="Times New Roman" w:cs="Times New Roman"/>
          <w:b/>
          <w:sz w:val="28"/>
          <w:szCs w:val="28"/>
        </w:rPr>
        <w:t>О возникновении р</w:t>
      </w:r>
      <w:r w:rsidRPr="00A42234">
        <w:rPr>
          <w:rFonts w:ascii="Times New Roman" w:hAnsi="Times New Roman" w:cs="Times New Roman"/>
          <w:b/>
          <w:sz w:val="28"/>
          <w:szCs w:val="28"/>
        </w:rPr>
        <w:t>ис</w:t>
      </w:r>
      <w:r>
        <w:rPr>
          <w:rFonts w:ascii="Times New Roman" w:hAnsi="Times New Roman" w:cs="Times New Roman"/>
          <w:b/>
          <w:sz w:val="28"/>
          <w:szCs w:val="28"/>
        </w:rPr>
        <w:t>ков и издержек</w:t>
      </w:r>
      <w:r w:rsidRPr="00A42234">
        <w:rPr>
          <w:rFonts w:ascii="Times New Roman" w:hAnsi="Times New Roman" w:cs="Times New Roman"/>
          <w:b/>
          <w:sz w:val="28"/>
          <w:szCs w:val="28"/>
        </w:rPr>
        <w:t xml:space="preserve"> предпринимателей, являющихся собственниками твердых коммунальных отходов, в связи с переходом </w:t>
      </w:r>
      <w:r>
        <w:rPr>
          <w:rFonts w:ascii="Times New Roman" w:hAnsi="Times New Roman" w:cs="Times New Roman"/>
          <w:b/>
          <w:sz w:val="28"/>
          <w:szCs w:val="28"/>
        </w:rPr>
        <w:t>с 01.01.</w:t>
      </w:r>
      <w:r w:rsidRPr="00A42234">
        <w:rPr>
          <w:rFonts w:ascii="Times New Roman" w:hAnsi="Times New Roman" w:cs="Times New Roman"/>
          <w:b/>
          <w:sz w:val="28"/>
          <w:szCs w:val="28"/>
        </w:rPr>
        <w:t>2019 года на новый порядок их обращения.</w:t>
      </w:r>
    </w:p>
    <w:p w:rsidR="00FE78D7" w:rsidRPr="00A42234" w:rsidRDefault="00FE78D7" w:rsidP="00FE78D7">
      <w:pPr>
        <w:pStyle w:val="Textbodyindent"/>
        <w:spacing w:after="0" w:line="240" w:lineRule="auto"/>
        <w:ind w:left="426" w:firstLine="567"/>
        <w:jc w:val="both"/>
        <w:rPr>
          <w:rFonts w:ascii="Times New Roman" w:hAnsi="Times New Roman" w:cs="Times New Roman"/>
          <w:b/>
          <w:sz w:val="28"/>
          <w:szCs w:val="28"/>
        </w:rPr>
      </w:pP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Федеральным законом от 28.12. 2016 года </w:t>
      </w:r>
      <w:r w:rsidRPr="00A610C0">
        <w:rPr>
          <w:rFonts w:ascii="Times New Roman" w:hAnsi="Times New Roman" w:cs="Times New Roman"/>
          <w:sz w:val="28"/>
          <w:szCs w:val="28"/>
        </w:rPr>
        <w:t>№ 486-ФЗ «О</w:t>
      </w:r>
      <w:r>
        <w:rPr>
          <w:rFonts w:ascii="Times New Roman" w:hAnsi="Times New Roman" w:cs="Times New Roman"/>
          <w:sz w:val="28"/>
          <w:szCs w:val="28"/>
        </w:rPr>
        <w:t xml:space="preserve"> внесении изменений в отдельные </w:t>
      </w:r>
      <w:r w:rsidRPr="00A610C0">
        <w:rPr>
          <w:rFonts w:ascii="Times New Roman" w:hAnsi="Times New Roman" w:cs="Times New Roman"/>
          <w:sz w:val="28"/>
          <w:szCs w:val="28"/>
        </w:rPr>
        <w:t>законодател</w:t>
      </w:r>
      <w:r>
        <w:rPr>
          <w:rFonts w:ascii="Times New Roman" w:hAnsi="Times New Roman" w:cs="Times New Roman"/>
          <w:sz w:val="28"/>
          <w:szCs w:val="28"/>
        </w:rPr>
        <w:t xml:space="preserve">ьные акты Российской Федерации» </w:t>
      </w:r>
      <w:r w:rsidRPr="00A610C0">
        <w:rPr>
          <w:rFonts w:ascii="Times New Roman" w:hAnsi="Times New Roman" w:cs="Times New Roman"/>
          <w:sz w:val="28"/>
          <w:szCs w:val="28"/>
        </w:rPr>
        <w:t>предусмо</w:t>
      </w:r>
      <w:r>
        <w:rPr>
          <w:rFonts w:ascii="Times New Roman" w:hAnsi="Times New Roman" w:cs="Times New Roman"/>
          <w:sz w:val="28"/>
          <w:szCs w:val="28"/>
        </w:rPr>
        <w:t xml:space="preserve">трен поэтапный переход на новый </w:t>
      </w:r>
      <w:r w:rsidRPr="00A610C0">
        <w:rPr>
          <w:rFonts w:ascii="Times New Roman" w:hAnsi="Times New Roman" w:cs="Times New Roman"/>
          <w:sz w:val="28"/>
          <w:szCs w:val="28"/>
        </w:rPr>
        <w:t>порядок обращения с твердыми коммуналь</w:t>
      </w:r>
      <w:r>
        <w:rPr>
          <w:rFonts w:ascii="Times New Roman" w:hAnsi="Times New Roman" w:cs="Times New Roman"/>
          <w:sz w:val="28"/>
          <w:szCs w:val="28"/>
        </w:rPr>
        <w:t xml:space="preserve">ными </w:t>
      </w:r>
      <w:r w:rsidRPr="00A610C0">
        <w:rPr>
          <w:rFonts w:ascii="Times New Roman" w:hAnsi="Times New Roman" w:cs="Times New Roman"/>
          <w:sz w:val="28"/>
          <w:szCs w:val="28"/>
        </w:rPr>
        <w:lastRenderedPageBreak/>
        <w:t>отходами</w:t>
      </w:r>
      <w:r>
        <w:rPr>
          <w:rFonts w:ascii="Times New Roman" w:hAnsi="Times New Roman" w:cs="Times New Roman"/>
          <w:sz w:val="28"/>
          <w:szCs w:val="28"/>
        </w:rPr>
        <w:t xml:space="preserve"> (далее – ТКО)</w:t>
      </w:r>
      <w:r w:rsidRPr="00A610C0">
        <w:rPr>
          <w:rFonts w:ascii="Times New Roman" w:hAnsi="Times New Roman" w:cs="Times New Roman"/>
          <w:sz w:val="28"/>
          <w:szCs w:val="28"/>
        </w:rPr>
        <w:t>, со</w:t>
      </w:r>
      <w:r>
        <w:rPr>
          <w:rFonts w:ascii="Times New Roman" w:hAnsi="Times New Roman" w:cs="Times New Roman"/>
          <w:sz w:val="28"/>
          <w:szCs w:val="28"/>
        </w:rPr>
        <w:t xml:space="preserve">гласно которому обращение может </w:t>
      </w:r>
      <w:r w:rsidRPr="00A610C0">
        <w:rPr>
          <w:rFonts w:ascii="Times New Roman" w:hAnsi="Times New Roman" w:cs="Times New Roman"/>
          <w:sz w:val="28"/>
          <w:szCs w:val="28"/>
        </w:rPr>
        <w:t>осу</w:t>
      </w:r>
      <w:r>
        <w:rPr>
          <w:rFonts w:ascii="Times New Roman" w:hAnsi="Times New Roman" w:cs="Times New Roman"/>
          <w:sz w:val="28"/>
          <w:szCs w:val="28"/>
        </w:rPr>
        <w:t xml:space="preserve">ществляться только по договорам </w:t>
      </w:r>
      <w:r w:rsidRPr="00A610C0">
        <w:rPr>
          <w:rFonts w:ascii="Times New Roman" w:hAnsi="Times New Roman" w:cs="Times New Roman"/>
          <w:sz w:val="28"/>
          <w:szCs w:val="28"/>
        </w:rPr>
        <w:t>с регио</w:t>
      </w:r>
      <w:r>
        <w:rPr>
          <w:rFonts w:ascii="Times New Roman" w:hAnsi="Times New Roman" w:cs="Times New Roman"/>
          <w:sz w:val="28"/>
          <w:szCs w:val="28"/>
        </w:rPr>
        <w:t xml:space="preserve">нальным оператором по обращению </w:t>
      </w:r>
      <w:r w:rsidRPr="00A610C0">
        <w:rPr>
          <w:rFonts w:ascii="Times New Roman" w:hAnsi="Times New Roman" w:cs="Times New Roman"/>
          <w:sz w:val="28"/>
          <w:szCs w:val="28"/>
        </w:rPr>
        <w:t xml:space="preserve">с </w:t>
      </w:r>
      <w:r>
        <w:rPr>
          <w:rFonts w:ascii="Times New Roman" w:hAnsi="Times New Roman" w:cs="Times New Roman"/>
          <w:sz w:val="28"/>
          <w:szCs w:val="28"/>
        </w:rPr>
        <w:t xml:space="preserve">твердыми коммунальными отходами </w:t>
      </w:r>
      <w:r w:rsidRPr="00A610C0">
        <w:rPr>
          <w:rFonts w:ascii="Times New Roman" w:hAnsi="Times New Roman" w:cs="Times New Roman"/>
          <w:sz w:val="28"/>
          <w:szCs w:val="28"/>
        </w:rPr>
        <w:t>(далее –</w:t>
      </w:r>
      <w:r>
        <w:rPr>
          <w:rFonts w:ascii="Times New Roman" w:hAnsi="Times New Roman" w:cs="Times New Roman"/>
          <w:sz w:val="28"/>
          <w:szCs w:val="28"/>
        </w:rPr>
        <w:t xml:space="preserve"> региональный оператор). </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Данные </w:t>
      </w:r>
      <w:r w:rsidRPr="00A610C0">
        <w:rPr>
          <w:rFonts w:ascii="Times New Roman" w:hAnsi="Times New Roman" w:cs="Times New Roman"/>
          <w:sz w:val="28"/>
          <w:szCs w:val="28"/>
        </w:rPr>
        <w:t>догов</w:t>
      </w:r>
      <w:r>
        <w:rPr>
          <w:rFonts w:ascii="Times New Roman" w:hAnsi="Times New Roman" w:cs="Times New Roman"/>
          <w:sz w:val="28"/>
          <w:szCs w:val="28"/>
        </w:rPr>
        <w:t xml:space="preserve">оры должны быть заключены между </w:t>
      </w:r>
      <w:r w:rsidRPr="00A610C0">
        <w:rPr>
          <w:rFonts w:ascii="Times New Roman" w:hAnsi="Times New Roman" w:cs="Times New Roman"/>
          <w:sz w:val="28"/>
          <w:szCs w:val="28"/>
        </w:rPr>
        <w:t>собственника</w:t>
      </w:r>
      <w:r>
        <w:rPr>
          <w:rFonts w:ascii="Times New Roman" w:hAnsi="Times New Roman" w:cs="Times New Roman"/>
          <w:sz w:val="28"/>
          <w:szCs w:val="28"/>
        </w:rPr>
        <w:t xml:space="preserve">ми ТКО </w:t>
      </w:r>
      <w:r w:rsidRPr="00A610C0">
        <w:rPr>
          <w:rFonts w:ascii="Times New Roman" w:hAnsi="Times New Roman" w:cs="Times New Roman"/>
          <w:sz w:val="28"/>
          <w:szCs w:val="28"/>
        </w:rPr>
        <w:t xml:space="preserve">и региональным </w:t>
      </w:r>
      <w:r>
        <w:rPr>
          <w:rFonts w:ascii="Times New Roman" w:hAnsi="Times New Roman" w:cs="Times New Roman"/>
          <w:sz w:val="28"/>
          <w:szCs w:val="28"/>
        </w:rPr>
        <w:t xml:space="preserve">оператором, в зоне деятельности </w:t>
      </w:r>
      <w:r w:rsidRPr="00A610C0">
        <w:rPr>
          <w:rFonts w:ascii="Times New Roman" w:hAnsi="Times New Roman" w:cs="Times New Roman"/>
          <w:sz w:val="28"/>
          <w:szCs w:val="28"/>
        </w:rPr>
        <w:t xml:space="preserve">которого </w:t>
      </w:r>
      <w:r>
        <w:rPr>
          <w:rFonts w:ascii="Times New Roman" w:hAnsi="Times New Roman" w:cs="Times New Roman"/>
          <w:sz w:val="28"/>
          <w:szCs w:val="28"/>
        </w:rPr>
        <w:t xml:space="preserve">образуются твердые коммунальные </w:t>
      </w:r>
      <w:r w:rsidRPr="00A610C0">
        <w:rPr>
          <w:rFonts w:ascii="Times New Roman" w:hAnsi="Times New Roman" w:cs="Times New Roman"/>
          <w:sz w:val="28"/>
          <w:szCs w:val="28"/>
        </w:rPr>
        <w:t>отх</w:t>
      </w:r>
      <w:r>
        <w:rPr>
          <w:rFonts w:ascii="Times New Roman" w:hAnsi="Times New Roman" w:cs="Times New Roman"/>
          <w:sz w:val="28"/>
          <w:szCs w:val="28"/>
        </w:rPr>
        <w:t xml:space="preserve">оды и находятся места их сбора, </w:t>
      </w:r>
      <w:r w:rsidRPr="00A610C0">
        <w:rPr>
          <w:rFonts w:ascii="Times New Roman" w:hAnsi="Times New Roman" w:cs="Times New Roman"/>
          <w:sz w:val="28"/>
          <w:szCs w:val="28"/>
        </w:rPr>
        <w:t>оплачиваются</w:t>
      </w:r>
      <w:r>
        <w:rPr>
          <w:rFonts w:ascii="Times New Roman" w:hAnsi="Times New Roman" w:cs="Times New Roman"/>
          <w:sz w:val="28"/>
          <w:szCs w:val="28"/>
        </w:rPr>
        <w:t xml:space="preserve"> услуги регионального оператора </w:t>
      </w:r>
      <w:r w:rsidRPr="00A610C0">
        <w:rPr>
          <w:rFonts w:ascii="Times New Roman" w:hAnsi="Times New Roman" w:cs="Times New Roman"/>
          <w:sz w:val="28"/>
          <w:szCs w:val="28"/>
        </w:rPr>
        <w:t>п</w:t>
      </w:r>
      <w:r>
        <w:rPr>
          <w:rFonts w:ascii="Times New Roman" w:hAnsi="Times New Roman" w:cs="Times New Roman"/>
          <w:sz w:val="28"/>
          <w:szCs w:val="28"/>
        </w:rPr>
        <w:t xml:space="preserve">о цене, определенной в пределах </w:t>
      </w:r>
      <w:r w:rsidRPr="00A610C0">
        <w:rPr>
          <w:rFonts w:ascii="Times New Roman" w:hAnsi="Times New Roman" w:cs="Times New Roman"/>
          <w:sz w:val="28"/>
          <w:szCs w:val="28"/>
        </w:rPr>
        <w:t>утвержденног</w:t>
      </w:r>
      <w:r>
        <w:rPr>
          <w:rFonts w:ascii="Times New Roman" w:hAnsi="Times New Roman" w:cs="Times New Roman"/>
          <w:sz w:val="28"/>
          <w:szCs w:val="28"/>
        </w:rPr>
        <w:t xml:space="preserve">о в установленном порядке </w:t>
      </w:r>
      <w:r w:rsidRPr="00A610C0">
        <w:rPr>
          <w:rFonts w:ascii="Times New Roman" w:hAnsi="Times New Roman" w:cs="Times New Roman"/>
          <w:sz w:val="28"/>
          <w:szCs w:val="28"/>
        </w:rPr>
        <w:t>единого</w:t>
      </w:r>
      <w:r>
        <w:rPr>
          <w:rFonts w:ascii="Times New Roman" w:hAnsi="Times New Roman" w:cs="Times New Roman"/>
          <w:sz w:val="28"/>
          <w:szCs w:val="28"/>
        </w:rPr>
        <w:t xml:space="preserve"> тарифа на услугу регионального </w:t>
      </w:r>
      <w:r w:rsidRPr="00A610C0">
        <w:rPr>
          <w:rFonts w:ascii="Times New Roman" w:hAnsi="Times New Roman" w:cs="Times New Roman"/>
          <w:sz w:val="28"/>
          <w:szCs w:val="28"/>
        </w:rPr>
        <w:t>оператора.</w:t>
      </w:r>
    </w:p>
    <w:p w:rsidR="00FE78D7" w:rsidRDefault="00FE78D7" w:rsidP="00FE78D7">
      <w:pPr>
        <w:pStyle w:val="Textbodyindent"/>
        <w:spacing w:after="0" w:line="240" w:lineRule="auto"/>
        <w:ind w:left="426" w:firstLine="567"/>
        <w:jc w:val="both"/>
        <w:rPr>
          <w:rFonts w:ascii="Times New Roman" w:hAnsi="Times New Roman" w:cs="Times New Roman"/>
          <w:i/>
          <w:sz w:val="28"/>
          <w:szCs w:val="28"/>
        </w:rPr>
      </w:pPr>
      <w:proofErr w:type="gramStart"/>
      <w:r>
        <w:rPr>
          <w:rFonts w:ascii="Times New Roman" w:hAnsi="Times New Roman" w:cs="Times New Roman"/>
          <w:sz w:val="28"/>
          <w:szCs w:val="28"/>
        </w:rPr>
        <w:t>Н</w:t>
      </w:r>
      <w:r w:rsidRPr="005631CB">
        <w:rPr>
          <w:rFonts w:ascii="Times New Roman" w:hAnsi="Times New Roman" w:cs="Times New Roman"/>
          <w:sz w:val="28"/>
          <w:szCs w:val="28"/>
        </w:rPr>
        <w:t>е</w:t>
      </w:r>
      <w:r>
        <w:rPr>
          <w:rFonts w:ascii="Times New Roman" w:hAnsi="Times New Roman" w:cs="Times New Roman"/>
          <w:sz w:val="28"/>
          <w:szCs w:val="28"/>
        </w:rPr>
        <w:t xml:space="preserve">которые региональные операторы, </w:t>
      </w:r>
      <w:r w:rsidRPr="005631CB">
        <w:rPr>
          <w:rFonts w:ascii="Times New Roman" w:hAnsi="Times New Roman" w:cs="Times New Roman"/>
          <w:sz w:val="28"/>
          <w:szCs w:val="28"/>
        </w:rPr>
        <w:t>ссылаясь на о</w:t>
      </w:r>
      <w:r>
        <w:rPr>
          <w:rFonts w:ascii="Times New Roman" w:hAnsi="Times New Roman" w:cs="Times New Roman"/>
          <w:sz w:val="28"/>
          <w:szCs w:val="28"/>
        </w:rPr>
        <w:t xml:space="preserve">бязанность заключения указанных </w:t>
      </w:r>
      <w:r w:rsidRPr="005631CB">
        <w:rPr>
          <w:rFonts w:ascii="Times New Roman" w:hAnsi="Times New Roman" w:cs="Times New Roman"/>
          <w:sz w:val="28"/>
          <w:szCs w:val="28"/>
        </w:rPr>
        <w:t>до</w:t>
      </w:r>
      <w:r>
        <w:rPr>
          <w:rFonts w:ascii="Times New Roman" w:hAnsi="Times New Roman" w:cs="Times New Roman"/>
          <w:sz w:val="28"/>
          <w:szCs w:val="28"/>
        </w:rPr>
        <w:t xml:space="preserve">говоров до 01.01.2019 года, </w:t>
      </w:r>
      <w:r w:rsidRPr="005631CB">
        <w:rPr>
          <w:rFonts w:ascii="Times New Roman" w:hAnsi="Times New Roman" w:cs="Times New Roman"/>
          <w:sz w:val="28"/>
          <w:szCs w:val="28"/>
        </w:rPr>
        <w:t>несм</w:t>
      </w:r>
      <w:r>
        <w:rPr>
          <w:rFonts w:ascii="Times New Roman" w:hAnsi="Times New Roman" w:cs="Times New Roman"/>
          <w:sz w:val="28"/>
          <w:szCs w:val="28"/>
        </w:rPr>
        <w:t xml:space="preserve">отря на положения постановления </w:t>
      </w:r>
      <w:r w:rsidRPr="005631CB">
        <w:rPr>
          <w:rFonts w:ascii="Times New Roman" w:hAnsi="Times New Roman" w:cs="Times New Roman"/>
          <w:sz w:val="28"/>
          <w:szCs w:val="28"/>
        </w:rPr>
        <w:t>Правительства Российской Федера</w:t>
      </w:r>
      <w:r>
        <w:rPr>
          <w:rFonts w:ascii="Times New Roman" w:hAnsi="Times New Roman" w:cs="Times New Roman"/>
          <w:sz w:val="28"/>
          <w:szCs w:val="28"/>
        </w:rPr>
        <w:t xml:space="preserve">ции </w:t>
      </w:r>
      <w:r w:rsidRPr="005631CB">
        <w:rPr>
          <w:rFonts w:ascii="Times New Roman" w:hAnsi="Times New Roman" w:cs="Times New Roman"/>
          <w:sz w:val="28"/>
          <w:szCs w:val="28"/>
        </w:rPr>
        <w:t>от 03.06.20</w:t>
      </w:r>
      <w:r>
        <w:rPr>
          <w:rFonts w:ascii="Times New Roman" w:hAnsi="Times New Roman" w:cs="Times New Roman"/>
          <w:sz w:val="28"/>
          <w:szCs w:val="28"/>
        </w:rPr>
        <w:t xml:space="preserve">16 № 505 «Об утверждении Правил </w:t>
      </w:r>
      <w:r w:rsidRPr="005631CB">
        <w:rPr>
          <w:rFonts w:ascii="Times New Roman" w:hAnsi="Times New Roman" w:cs="Times New Roman"/>
          <w:sz w:val="28"/>
          <w:szCs w:val="28"/>
        </w:rPr>
        <w:t>коммерчес</w:t>
      </w:r>
      <w:r>
        <w:rPr>
          <w:rFonts w:ascii="Times New Roman" w:hAnsi="Times New Roman" w:cs="Times New Roman"/>
          <w:sz w:val="28"/>
          <w:szCs w:val="28"/>
        </w:rPr>
        <w:t xml:space="preserve">кого учета объема и (или) массы </w:t>
      </w:r>
      <w:r w:rsidRPr="005631CB">
        <w:rPr>
          <w:rFonts w:ascii="Times New Roman" w:hAnsi="Times New Roman" w:cs="Times New Roman"/>
          <w:sz w:val="28"/>
          <w:szCs w:val="28"/>
        </w:rPr>
        <w:t>твердых коммунальных отходов», которые</w:t>
      </w:r>
      <w:r>
        <w:rPr>
          <w:rFonts w:ascii="Times New Roman" w:hAnsi="Times New Roman" w:cs="Times New Roman"/>
          <w:sz w:val="28"/>
          <w:szCs w:val="28"/>
        </w:rPr>
        <w:t xml:space="preserve"> </w:t>
      </w:r>
      <w:r w:rsidRPr="005631CB">
        <w:rPr>
          <w:rFonts w:ascii="Times New Roman" w:hAnsi="Times New Roman" w:cs="Times New Roman"/>
          <w:sz w:val="28"/>
          <w:szCs w:val="28"/>
        </w:rPr>
        <w:t xml:space="preserve">допускают </w:t>
      </w:r>
      <w:r>
        <w:rPr>
          <w:rFonts w:ascii="Times New Roman" w:hAnsi="Times New Roman" w:cs="Times New Roman"/>
          <w:sz w:val="28"/>
          <w:szCs w:val="28"/>
        </w:rPr>
        <w:t xml:space="preserve">возможность нескольких способов </w:t>
      </w:r>
      <w:r w:rsidRPr="005631CB">
        <w:rPr>
          <w:rFonts w:ascii="Times New Roman" w:hAnsi="Times New Roman" w:cs="Times New Roman"/>
          <w:sz w:val="28"/>
          <w:szCs w:val="28"/>
        </w:rPr>
        <w:t>коммерчес</w:t>
      </w:r>
      <w:r>
        <w:rPr>
          <w:rFonts w:ascii="Times New Roman" w:hAnsi="Times New Roman" w:cs="Times New Roman"/>
          <w:sz w:val="28"/>
          <w:szCs w:val="28"/>
        </w:rPr>
        <w:t xml:space="preserve">кого учета объема и (или) массы </w:t>
      </w:r>
      <w:r w:rsidRPr="005631CB">
        <w:rPr>
          <w:rFonts w:ascii="Times New Roman" w:hAnsi="Times New Roman" w:cs="Times New Roman"/>
          <w:sz w:val="28"/>
          <w:szCs w:val="28"/>
        </w:rPr>
        <w:t>твердых к</w:t>
      </w:r>
      <w:r>
        <w:rPr>
          <w:rFonts w:ascii="Times New Roman" w:hAnsi="Times New Roman" w:cs="Times New Roman"/>
          <w:sz w:val="28"/>
          <w:szCs w:val="28"/>
        </w:rPr>
        <w:t xml:space="preserve">оммунальных отходов, настаивают </w:t>
      </w:r>
      <w:r w:rsidRPr="005631CB">
        <w:rPr>
          <w:rFonts w:ascii="Times New Roman" w:hAnsi="Times New Roman" w:cs="Times New Roman"/>
          <w:sz w:val="28"/>
          <w:szCs w:val="28"/>
        </w:rPr>
        <w:t>на их уче</w:t>
      </w:r>
      <w:r>
        <w:rPr>
          <w:rFonts w:ascii="Times New Roman" w:hAnsi="Times New Roman" w:cs="Times New Roman"/>
          <w:sz w:val="28"/>
          <w:szCs w:val="28"/>
        </w:rPr>
        <w:t xml:space="preserve">те только исходя из нормативов, </w:t>
      </w:r>
      <w:r w:rsidRPr="005631CB">
        <w:rPr>
          <w:rFonts w:ascii="Times New Roman" w:hAnsi="Times New Roman" w:cs="Times New Roman"/>
          <w:sz w:val="28"/>
          <w:szCs w:val="28"/>
        </w:rPr>
        <w:t>отка</w:t>
      </w:r>
      <w:r>
        <w:rPr>
          <w:rFonts w:ascii="Times New Roman" w:hAnsi="Times New Roman" w:cs="Times New Roman"/>
          <w:sz w:val="28"/>
          <w:szCs w:val="28"/>
        </w:rPr>
        <w:t xml:space="preserve">зываясь заключать вышеназванные </w:t>
      </w:r>
      <w:r w:rsidRPr="005631CB">
        <w:rPr>
          <w:rFonts w:ascii="Times New Roman" w:hAnsi="Times New Roman" w:cs="Times New Roman"/>
          <w:sz w:val="28"/>
          <w:szCs w:val="28"/>
        </w:rPr>
        <w:t>договоры</w:t>
      </w:r>
      <w:proofErr w:type="gramEnd"/>
      <w:r>
        <w:rPr>
          <w:rFonts w:ascii="Times New Roman" w:hAnsi="Times New Roman" w:cs="Times New Roman"/>
          <w:sz w:val="28"/>
          <w:szCs w:val="28"/>
        </w:rPr>
        <w:t xml:space="preserve"> </w:t>
      </w:r>
      <w:proofErr w:type="gramStart"/>
      <w:r w:rsidRPr="005631CB">
        <w:rPr>
          <w:rFonts w:ascii="Times New Roman" w:hAnsi="Times New Roman" w:cs="Times New Roman"/>
          <w:sz w:val="28"/>
          <w:szCs w:val="28"/>
        </w:rPr>
        <w:t>на</w:t>
      </w:r>
      <w:r>
        <w:rPr>
          <w:rFonts w:ascii="Times New Roman" w:hAnsi="Times New Roman" w:cs="Times New Roman"/>
          <w:sz w:val="28"/>
          <w:szCs w:val="28"/>
        </w:rPr>
        <w:t xml:space="preserve"> других условиях – например, по фактическому объему </w:t>
      </w:r>
      <w:r w:rsidRPr="00CD0BE5">
        <w:rPr>
          <w:rFonts w:ascii="Times New Roman" w:hAnsi="Times New Roman" w:cs="Times New Roman"/>
          <w:i/>
          <w:sz w:val="28"/>
          <w:szCs w:val="28"/>
        </w:rPr>
        <w:t>(системные</w:t>
      </w:r>
      <w:r>
        <w:rPr>
          <w:rFonts w:ascii="Times New Roman" w:hAnsi="Times New Roman" w:cs="Times New Roman"/>
          <w:i/>
          <w:sz w:val="28"/>
          <w:szCs w:val="28"/>
        </w:rPr>
        <w:t xml:space="preserve"> </w:t>
      </w:r>
      <w:r w:rsidRPr="00CD0BE5">
        <w:rPr>
          <w:rFonts w:ascii="Times New Roman" w:hAnsi="Times New Roman" w:cs="Times New Roman"/>
          <w:i/>
          <w:sz w:val="28"/>
          <w:szCs w:val="28"/>
        </w:rPr>
        <w:t>обращения предпринимателей</w:t>
      </w:r>
      <w:r>
        <w:rPr>
          <w:rFonts w:ascii="Times New Roman" w:hAnsi="Times New Roman" w:cs="Times New Roman"/>
          <w:i/>
          <w:sz w:val="28"/>
          <w:szCs w:val="28"/>
        </w:rPr>
        <w:t xml:space="preserve"> г. Ростова-на-Дону,</w:t>
      </w:r>
      <w:r w:rsidRPr="003B24EC">
        <w:rPr>
          <w:rFonts w:ascii="Times New Roman" w:hAnsi="Times New Roman" w:cs="Times New Roman"/>
          <w:i/>
          <w:sz w:val="28"/>
          <w:szCs w:val="28"/>
        </w:rPr>
        <w:t xml:space="preserve"> г. Донецка,</w:t>
      </w:r>
      <w:r>
        <w:rPr>
          <w:rFonts w:ascii="Times New Roman" w:hAnsi="Times New Roman" w:cs="Times New Roman"/>
          <w:i/>
          <w:sz w:val="28"/>
          <w:szCs w:val="28"/>
        </w:rPr>
        <w:t xml:space="preserve"> г. Зверево, </w:t>
      </w:r>
      <w:r w:rsidRPr="003B24EC">
        <w:rPr>
          <w:rFonts w:ascii="Times New Roman" w:hAnsi="Times New Roman" w:cs="Times New Roman"/>
          <w:i/>
          <w:sz w:val="28"/>
          <w:szCs w:val="28"/>
        </w:rPr>
        <w:t xml:space="preserve">Константиновского района, </w:t>
      </w:r>
      <w:r w:rsidRPr="00E6131D">
        <w:rPr>
          <w:rFonts w:ascii="Times New Roman" w:hAnsi="Times New Roman" w:cs="Times New Roman"/>
          <w:i/>
          <w:sz w:val="28"/>
          <w:szCs w:val="28"/>
        </w:rPr>
        <w:t>Шолоховского района</w:t>
      </w:r>
      <w:r>
        <w:rPr>
          <w:rFonts w:ascii="Times New Roman" w:hAnsi="Times New Roman" w:cs="Times New Roman"/>
          <w:i/>
          <w:sz w:val="28"/>
          <w:szCs w:val="28"/>
        </w:rPr>
        <w:t>, Веселовского района).</w:t>
      </w:r>
      <w:proofErr w:type="gramEnd"/>
    </w:p>
    <w:p w:rsidR="00FE78D7" w:rsidRPr="003074B8" w:rsidRDefault="00FE78D7" w:rsidP="00FE78D7">
      <w:pPr>
        <w:pStyle w:val="Textbodyindent"/>
        <w:spacing w:after="0" w:line="240" w:lineRule="auto"/>
        <w:ind w:left="426" w:firstLine="567"/>
        <w:jc w:val="both"/>
        <w:rPr>
          <w:rFonts w:ascii="Times New Roman" w:hAnsi="Times New Roman" w:cs="Times New Roman"/>
          <w:b/>
          <w:sz w:val="28"/>
          <w:szCs w:val="28"/>
        </w:rPr>
      </w:pPr>
      <w:r w:rsidRPr="00EC3FF3">
        <w:rPr>
          <w:rFonts w:ascii="Times New Roman" w:hAnsi="Times New Roman" w:cs="Times New Roman"/>
          <w:sz w:val="28"/>
          <w:szCs w:val="28"/>
        </w:rPr>
        <w:t xml:space="preserve">Кроме того, </w:t>
      </w:r>
      <w:r>
        <w:rPr>
          <w:rFonts w:ascii="Times New Roman" w:hAnsi="Times New Roman" w:cs="Times New Roman"/>
          <w:sz w:val="28"/>
          <w:szCs w:val="28"/>
        </w:rPr>
        <w:t xml:space="preserve">актуальным является </w:t>
      </w:r>
      <w:r w:rsidRPr="003074B8">
        <w:rPr>
          <w:rFonts w:ascii="Times New Roman" w:hAnsi="Times New Roman" w:cs="Times New Roman"/>
          <w:b/>
          <w:sz w:val="28"/>
          <w:szCs w:val="28"/>
        </w:rPr>
        <w:t xml:space="preserve">вопрос </w:t>
      </w:r>
      <w:proofErr w:type="spellStart"/>
      <w:r w:rsidRPr="003074B8">
        <w:rPr>
          <w:rFonts w:ascii="Times New Roman" w:hAnsi="Times New Roman" w:cs="Times New Roman"/>
          <w:b/>
          <w:sz w:val="28"/>
          <w:szCs w:val="28"/>
        </w:rPr>
        <w:t>обязания</w:t>
      </w:r>
      <w:proofErr w:type="spellEnd"/>
      <w:r w:rsidRPr="003074B8">
        <w:rPr>
          <w:rFonts w:ascii="Times New Roman" w:hAnsi="Times New Roman" w:cs="Times New Roman"/>
          <w:b/>
          <w:sz w:val="28"/>
          <w:szCs w:val="28"/>
        </w:rPr>
        <w:t xml:space="preserve"> хозяйствующих субъектов региональным оператором приобретать контейнеры для накопления ТКО.</w:t>
      </w:r>
    </w:p>
    <w:p w:rsidR="00FE78D7" w:rsidRPr="0008689B" w:rsidRDefault="00FE78D7" w:rsidP="00FE78D7">
      <w:pPr>
        <w:pStyle w:val="Textbodyindent"/>
        <w:spacing w:after="0" w:line="240" w:lineRule="auto"/>
        <w:ind w:left="426" w:firstLine="567"/>
        <w:jc w:val="both"/>
        <w:rPr>
          <w:rFonts w:ascii="Times New Roman" w:hAnsi="Times New Roman" w:cs="Times New Roman"/>
          <w:sz w:val="28"/>
          <w:szCs w:val="28"/>
        </w:rPr>
      </w:pPr>
      <w:r w:rsidRPr="0008689B">
        <w:rPr>
          <w:rFonts w:ascii="Times New Roman" w:hAnsi="Times New Roman" w:cs="Times New Roman"/>
          <w:sz w:val="28"/>
          <w:szCs w:val="28"/>
        </w:rPr>
        <w:t xml:space="preserve">Бремя содержания контейнерных площадок, не входящих в состав общего имущества собственников помещений в многоквартирном доме, несут собственники земельного участка, на котором расположены такие площадки. </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sidRPr="0008689B">
        <w:rPr>
          <w:rFonts w:ascii="Times New Roman" w:hAnsi="Times New Roman" w:cs="Times New Roman"/>
          <w:sz w:val="28"/>
          <w:szCs w:val="28"/>
        </w:rPr>
        <w:t>Изложенное одновременно свидетельствует, что на собственников земельных участков, на которых размещены контейнерные площадки для накопления твердых коммунальных отходов, возложена обязанность только по содержанию данных площадок (обустройству, покраске и т.п.), а не приобретение контейнеров (бункеров) для сбора отходов.</w:t>
      </w:r>
    </w:p>
    <w:p w:rsidR="00FE78D7" w:rsidRPr="0008689B" w:rsidRDefault="00FE78D7" w:rsidP="00FE78D7">
      <w:pPr>
        <w:pStyle w:val="Textbodyindent"/>
        <w:spacing w:after="0" w:line="240" w:lineRule="auto"/>
        <w:ind w:left="426" w:firstLine="567"/>
        <w:jc w:val="both"/>
        <w:rPr>
          <w:rFonts w:ascii="Times New Roman" w:hAnsi="Times New Roman" w:cs="Times New Roman"/>
          <w:sz w:val="28"/>
          <w:szCs w:val="28"/>
        </w:rPr>
      </w:pPr>
      <w:proofErr w:type="gramStart"/>
      <w:r w:rsidRPr="0008689B">
        <w:rPr>
          <w:rFonts w:ascii="Times New Roman" w:hAnsi="Times New Roman" w:cs="Times New Roman"/>
          <w:sz w:val="28"/>
          <w:szCs w:val="28"/>
        </w:rPr>
        <w:t>В соответствии с п. 13(1) Правил обращения с твердыми коммунальными отходами, утвержденных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(в ред. от 15.12.2018), именно региональный оператор, а не кто-либо иной ежегодно, не позднее 25 декабря года, предшествующего году фактического</w:t>
      </w:r>
      <w:proofErr w:type="gramEnd"/>
      <w:r w:rsidRPr="0008689B">
        <w:rPr>
          <w:rFonts w:ascii="Times New Roman" w:hAnsi="Times New Roman" w:cs="Times New Roman"/>
          <w:sz w:val="28"/>
          <w:szCs w:val="28"/>
        </w:rPr>
        <w:t xml:space="preserve"> размещения контейнеров и бункеров, направляет в орган местного самоуправления, уполномоченный на ведение реестра мест (площадок) накопления твердых коммунальных отходов, сведения о количестве планируемых к размещению контейнеров и бункеров с указанием их объема и о местах (площадках) накопления твердых коммунальных отходов, на которых планируется разместить такие контейнеры и бункеры. </w:t>
      </w:r>
    </w:p>
    <w:p w:rsidR="00FE78D7" w:rsidRPr="0008689B" w:rsidRDefault="00FE78D7" w:rsidP="00FE78D7">
      <w:pPr>
        <w:pStyle w:val="Textbodyindent"/>
        <w:spacing w:after="0" w:line="240" w:lineRule="auto"/>
        <w:ind w:left="426" w:firstLine="567"/>
        <w:jc w:val="both"/>
        <w:rPr>
          <w:rFonts w:ascii="Times New Roman" w:hAnsi="Times New Roman" w:cs="Times New Roman"/>
          <w:sz w:val="28"/>
          <w:szCs w:val="28"/>
        </w:rPr>
      </w:pPr>
      <w:proofErr w:type="gramStart"/>
      <w:r w:rsidRPr="0008689B">
        <w:rPr>
          <w:rFonts w:ascii="Times New Roman" w:hAnsi="Times New Roman" w:cs="Times New Roman"/>
          <w:sz w:val="28"/>
          <w:szCs w:val="28"/>
        </w:rPr>
        <w:t>Согласно п. 90 Правил регулирования тарифов в сфере обращения с твердыми коммунальными отходами, утвержденных постановлением Правительства Р</w:t>
      </w:r>
      <w:r>
        <w:rPr>
          <w:rFonts w:ascii="Times New Roman" w:hAnsi="Times New Roman" w:cs="Times New Roman"/>
          <w:sz w:val="28"/>
          <w:szCs w:val="28"/>
        </w:rPr>
        <w:t xml:space="preserve">оссийской </w:t>
      </w:r>
      <w:r w:rsidRPr="0008689B">
        <w:rPr>
          <w:rFonts w:ascii="Times New Roman" w:hAnsi="Times New Roman" w:cs="Times New Roman"/>
          <w:sz w:val="28"/>
          <w:szCs w:val="28"/>
        </w:rPr>
        <w:t>Ф</w:t>
      </w:r>
      <w:r>
        <w:rPr>
          <w:rFonts w:ascii="Times New Roman" w:hAnsi="Times New Roman" w:cs="Times New Roman"/>
          <w:sz w:val="28"/>
          <w:szCs w:val="28"/>
        </w:rPr>
        <w:t>едерации</w:t>
      </w:r>
      <w:r w:rsidRPr="0008689B">
        <w:rPr>
          <w:rFonts w:ascii="Times New Roman" w:hAnsi="Times New Roman" w:cs="Times New Roman"/>
          <w:sz w:val="28"/>
          <w:szCs w:val="28"/>
        </w:rPr>
        <w:t xml:space="preserve"> от 30.05.2016 № 484, необходимая валовая выручка </w:t>
      </w:r>
      <w:r w:rsidRPr="0008689B">
        <w:rPr>
          <w:rFonts w:ascii="Times New Roman" w:hAnsi="Times New Roman" w:cs="Times New Roman"/>
          <w:sz w:val="28"/>
          <w:szCs w:val="28"/>
        </w:rPr>
        <w:lastRenderedPageBreak/>
        <w:t>регионального оператора определяется в соответствии с методическими указаниями как сумма необходимой валовой выручки организаций, осуществляющих регулируемые виды деятельности в области обращения с твердыми коммунальными отходами, включая обработку твердых коммунальных отходов, в том числе собственная необходимая валовая</w:t>
      </w:r>
      <w:proofErr w:type="gramEnd"/>
      <w:r w:rsidRPr="0008689B">
        <w:rPr>
          <w:rFonts w:ascii="Times New Roman" w:hAnsi="Times New Roman" w:cs="Times New Roman"/>
          <w:sz w:val="28"/>
          <w:szCs w:val="28"/>
        </w:rPr>
        <w:t xml:space="preserve"> выручка регионального оператора, относимая на такие виды деятельности, расходов на транспортирование твердых коммунальных отходов, а также расходов на приобретение контейнеров и бункеров для накопления твердых коммунальных отходов и их содержание, уборку мест погрузки твердых коммунальных отходов и расходов. </w:t>
      </w:r>
    </w:p>
    <w:p w:rsidR="00FE78D7" w:rsidRPr="0008689B" w:rsidRDefault="00FE78D7" w:rsidP="00FE78D7">
      <w:pPr>
        <w:pStyle w:val="Textbodyindent"/>
        <w:spacing w:after="0" w:line="240" w:lineRule="auto"/>
        <w:ind w:left="426" w:firstLine="567"/>
        <w:jc w:val="both"/>
        <w:rPr>
          <w:rFonts w:ascii="Times New Roman" w:hAnsi="Times New Roman" w:cs="Times New Roman"/>
          <w:sz w:val="28"/>
          <w:szCs w:val="28"/>
        </w:rPr>
      </w:pPr>
      <w:r w:rsidRPr="0008689B">
        <w:rPr>
          <w:rFonts w:ascii="Times New Roman" w:hAnsi="Times New Roman" w:cs="Times New Roman"/>
          <w:sz w:val="28"/>
          <w:szCs w:val="28"/>
        </w:rPr>
        <w:t xml:space="preserve">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 </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sidRPr="0008689B">
        <w:rPr>
          <w:rFonts w:ascii="Times New Roman" w:hAnsi="Times New Roman" w:cs="Times New Roman"/>
          <w:sz w:val="28"/>
          <w:szCs w:val="28"/>
        </w:rPr>
        <w:t>Учитывая вышеизложенные требования законодательства, приобретение контейнеров (бункеров) для накопления твердых коммунальных отходов, их ремонт, а также текущая уборка мест погрузки отходов возложены на регионального оператора и являются его прямой обязанностью</w:t>
      </w:r>
      <w:r w:rsidRPr="00374141">
        <w:rPr>
          <w:rFonts w:ascii="Times New Roman" w:hAnsi="Times New Roman" w:cs="Times New Roman"/>
          <w:color w:val="FF0000"/>
          <w:sz w:val="28"/>
          <w:szCs w:val="28"/>
        </w:rPr>
        <w:t xml:space="preserve">, </w:t>
      </w:r>
      <w:r w:rsidRPr="0008689B">
        <w:rPr>
          <w:rFonts w:ascii="Times New Roman" w:hAnsi="Times New Roman" w:cs="Times New Roman"/>
          <w:sz w:val="28"/>
          <w:szCs w:val="28"/>
        </w:rPr>
        <w:t>и должны осуществляться исключительно за счет утвержденного тарифа.</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 xml:space="preserve">Представляется необходимым </w:t>
      </w:r>
      <w:r w:rsidRPr="00E0363B">
        <w:rPr>
          <w:rFonts w:ascii="Times New Roman" w:hAnsi="Times New Roman" w:cs="Times New Roman"/>
          <w:b/>
          <w:sz w:val="28"/>
          <w:szCs w:val="28"/>
        </w:rPr>
        <w:t>в</w:t>
      </w:r>
      <w:r>
        <w:rPr>
          <w:rFonts w:ascii="Times New Roman" w:hAnsi="Times New Roman" w:cs="Times New Roman"/>
          <w:b/>
          <w:sz w:val="28"/>
          <w:szCs w:val="28"/>
        </w:rPr>
        <w:t xml:space="preserve">ести мониторинг деятельности </w:t>
      </w:r>
      <w:r w:rsidRPr="00E0363B">
        <w:rPr>
          <w:rFonts w:ascii="Times New Roman" w:hAnsi="Times New Roman" w:cs="Times New Roman"/>
          <w:b/>
          <w:sz w:val="28"/>
          <w:szCs w:val="28"/>
        </w:rPr>
        <w:t>региональных операторов</w:t>
      </w:r>
      <w:r w:rsidRPr="00E0363B">
        <w:rPr>
          <w:rFonts w:ascii="Times New Roman" w:hAnsi="Times New Roman" w:cs="Times New Roman"/>
          <w:sz w:val="28"/>
          <w:szCs w:val="28"/>
        </w:rPr>
        <w:t xml:space="preserve"> в части</w:t>
      </w:r>
      <w:r>
        <w:rPr>
          <w:rFonts w:ascii="Times New Roman" w:hAnsi="Times New Roman" w:cs="Times New Roman"/>
          <w:sz w:val="28"/>
          <w:szCs w:val="28"/>
        </w:rPr>
        <w:t xml:space="preserve"> </w:t>
      </w:r>
      <w:r w:rsidRPr="00E0363B">
        <w:rPr>
          <w:rFonts w:ascii="Times New Roman" w:hAnsi="Times New Roman" w:cs="Times New Roman"/>
          <w:sz w:val="28"/>
          <w:szCs w:val="28"/>
        </w:rPr>
        <w:t>условий заключения договоров</w:t>
      </w:r>
      <w:r>
        <w:rPr>
          <w:rFonts w:ascii="Times New Roman" w:hAnsi="Times New Roman" w:cs="Times New Roman"/>
          <w:sz w:val="28"/>
          <w:szCs w:val="28"/>
        </w:rPr>
        <w:t xml:space="preserve"> </w:t>
      </w:r>
      <w:r w:rsidRPr="00E0363B">
        <w:rPr>
          <w:rFonts w:ascii="Times New Roman" w:hAnsi="Times New Roman" w:cs="Times New Roman"/>
          <w:sz w:val="28"/>
          <w:szCs w:val="28"/>
        </w:rPr>
        <w:t>по обращению с твердыми</w:t>
      </w:r>
      <w:r>
        <w:rPr>
          <w:rFonts w:ascii="Times New Roman" w:hAnsi="Times New Roman" w:cs="Times New Roman"/>
          <w:sz w:val="28"/>
          <w:szCs w:val="28"/>
        </w:rPr>
        <w:t xml:space="preserve"> коммунальными отходами, а также </w:t>
      </w:r>
      <w:r w:rsidRPr="00E0363B">
        <w:rPr>
          <w:rFonts w:ascii="Times New Roman" w:hAnsi="Times New Roman" w:cs="Times New Roman"/>
          <w:b/>
          <w:sz w:val="28"/>
          <w:szCs w:val="28"/>
        </w:rPr>
        <w:t>организовать проведение в муниципальных о</w:t>
      </w:r>
      <w:r>
        <w:rPr>
          <w:rFonts w:ascii="Times New Roman" w:hAnsi="Times New Roman" w:cs="Times New Roman"/>
          <w:b/>
          <w:sz w:val="28"/>
          <w:szCs w:val="28"/>
        </w:rPr>
        <w:t xml:space="preserve">бразованиях Ростовской области </w:t>
      </w:r>
      <w:r w:rsidRPr="00E0363B">
        <w:rPr>
          <w:rFonts w:ascii="Times New Roman" w:hAnsi="Times New Roman" w:cs="Times New Roman"/>
          <w:b/>
          <w:sz w:val="28"/>
          <w:szCs w:val="28"/>
        </w:rPr>
        <w:t>просветительских мероприятий</w:t>
      </w:r>
      <w:r>
        <w:rPr>
          <w:rFonts w:ascii="Times New Roman" w:hAnsi="Times New Roman" w:cs="Times New Roman"/>
          <w:b/>
          <w:sz w:val="28"/>
          <w:szCs w:val="28"/>
        </w:rPr>
        <w:t xml:space="preserve"> </w:t>
      </w:r>
      <w:r w:rsidRPr="00E0363B">
        <w:rPr>
          <w:rFonts w:ascii="Times New Roman" w:hAnsi="Times New Roman" w:cs="Times New Roman"/>
          <w:sz w:val="28"/>
          <w:szCs w:val="28"/>
        </w:rPr>
        <w:t>по вопросу нового порядка</w:t>
      </w:r>
      <w:r>
        <w:rPr>
          <w:rFonts w:ascii="Times New Roman" w:hAnsi="Times New Roman" w:cs="Times New Roman"/>
          <w:sz w:val="28"/>
          <w:szCs w:val="28"/>
        </w:rPr>
        <w:t xml:space="preserve"> </w:t>
      </w:r>
      <w:r w:rsidRPr="00E0363B">
        <w:rPr>
          <w:rFonts w:ascii="Times New Roman" w:hAnsi="Times New Roman" w:cs="Times New Roman"/>
          <w:sz w:val="28"/>
          <w:szCs w:val="28"/>
        </w:rPr>
        <w:t>обращения твердых коммунальных</w:t>
      </w:r>
      <w:r>
        <w:rPr>
          <w:rFonts w:ascii="Times New Roman" w:hAnsi="Times New Roman" w:cs="Times New Roman"/>
          <w:sz w:val="28"/>
          <w:szCs w:val="28"/>
        </w:rPr>
        <w:t xml:space="preserve"> </w:t>
      </w:r>
      <w:r w:rsidRPr="00E0363B">
        <w:rPr>
          <w:rFonts w:ascii="Times New Roman" w:hAnsi="Times New Roman" w:cs="Times New Roman"/>
          <w:sz w:val="28"/>
          <w:szCs w:val="28"/>
        </w:rPr>
        <w:t>отходов с участием представителей</w:t>
      </w:r>
      <w:r>
        <w:rPr>
          <w:rFonts w:ascii="Times New Roman" w:hAnsi="Times New Roman" w:cs="Times New Roman"/>
          <w:sz w:val="28"/>
          <w:szCs w:val="28"/>
        </w:rPr>
        <w:t xml:space="preserve"> министерства </w:t>
      </w:r>
      <w:proofErr w:type="spellStart"/>
      <w:r>
        <w:rPr>
          <w:rFonts w:ascii="Times New Roman" w:hAnsi="Times New Roman" w:cs="Times New Roman"/>
          <w:sz w:val="28"/>
          <w:szCs w:val="28"/>
        </w:rPr>
        <w:t>жилищно</w:t>
      </w:r>
      <w:proofErr w:type="spellEnd"/>
      <w:r>
        <w:rPr>
          <w:rFonts w:ascii="Times New Roman" w:hAnsi="Times New Roman" w:cs="Times New Roman"/>
          <w:sz w:val="28"/>
          <w:szCs w:val="28"/>
        </w:rPr>
        <w:t xml:space="preserve"> – коммунального хозяйства Ростовской области </w:t>
      </w:r>
      <w:r w:rsidRPr="00E0363B">
        <w:rPr>
          <w:rFonts w:ascii="Times New Roman" w:hAnsi="Times New Roman" w:cs="Times New Roman"/>
          <w:sz w:val="28"/>
          <w:szCs w:val="28"/>
        </w:rPr>
        <w:t>и региональных</w:t>
      </w:r>
      <w:r>
        <w:rPr>
          <w:rFonts w:ascii="Times New Roman" w:hAnsi="Times New Roman" w:cs="Times New Roman"/>
          <w:sz w:val="28"/>
          <w:szCs w:val="28"/>
        </w:rPr>
        <w:t xml:space="preserve"> </w:t>
      </w:r>
      <w:r w:rsidRPr="00E0363B">
        <w:rPr>
          <w:rFonts w:ascii="Times New Roman" w:hAnsi="Times New Roman" w:cs="Times New Roman"/>
          <w:sz w:val="28"/>
          <w:szCs w:val="28"/>
        </w:rPr>
        <w:t>операторов.</w:t>
      </w:r>
    </w:p>
    <w:p w:rsidR="00FE78D7" w:rsidRPr="004C1109" w:rsidRDefault="00FE78D7" w:rsidP="00FE78D7">
      <w:pPr>
        <w:pStyle w:val="Textbodyindent"/>
        <w:spacing w:after="0" w:line="240" w:lineRule="auto"/>
        <w:ind w:left="0"/>
        <w:jc w:val="both"/>
        <w:rPr>
          <w:rFonts w:ascii="Times New Roman" w:hAnsi="Times New Roman" w:cs="Times New Roman"/>
          <w:b/>
          <w:sz w:val="28"/>
          <w:szCs w:val="28"/>
        </w:rPr>
      </w:pPr>
    </w:p>
    <w:p w:rsidR="00FE78D7" w:rsidRPr="004C1109" w:rsidRDefault="00FE78D7" w:rsidP="00FE78D7">
      <w:pPr>
        <w:pStyle w:val="Textbodyindent"/>
        <w:spacing w:after="0" w:line="240" w:lineRule="auto"/>
        <w:ind w:left="426" w:firstLine="567"/>
        <w:jc w:val="both"/>
        <w:rPr>
          <w:rFonts w:ascii="Times New Roman" w:hAnsi="Times New Roman" w:cs="Times New Roman"/>
          <w:b/>
          <w:sz w:val="28"/>
          <w:szCs w:val="28"/>
        </w:rPr>
      </w:pPr>
      <w:r w:rsidRPr="004C1109">
        <w:rPr>
          <w:rFonts w:ascii="Times New Roman" w:hAnsi="Times New Roman" w:cs="Times New Roman"/>
          <w:b/>
          <w:sz w:val="28"/>
          <w:szCs w:val="28"/>
        </w:rPr>
        <w:t xml:space="preserve">4. О рассмотрении вопроса создания института инвестиционных уполномоченных Ростовской области, направленного на повышение кооперации между регионом и другими субъектами Российской Федерации. </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Деятельность инвестиционных уполномоченных буде</w:t>
      </w:r>
      <w:r w:rsidRPr="004C1109">
        <w:rPr>
          <w:rFonts w:ascii="Times New Roman" w:hAnsi="Times New Roman" w:cs="Times New Roman"/>
          <w:sz w:val="28"/>
          <w:szCs w:val="28"/>
        </w:rPr>
        <w:t xml:space="preserve">т </w:t>
      </w:r>
      <w:r>
        <w:rPr>
          <w:rFonts w:ascii="Times New Roman" w:hAnsi="Times New Roman" w:cs="Times New Roman"/>
          <w:sz w:val="28"/>
          <w:szCs w:val="28"/>
        </w:rPr>
        <w:t xml:space="preserve">направлена на содействие </w:t>
      </w:r>
      <w:r w:rsidRPr="004C1109">
        <w:rPr>
          <w:rFonts w:ascii="Times New Roman" w:hAnsi="Times New Roman" w:cs="Times New Roman"/>
          <w:sz w:val="28"/>
          <w:szCs w:val="28"/>
        </w:rPr>
        <w:t xml:space="preserve"> продвижению региональных товароп</w:t>
      </w:r>
      <w:r>
        <w:rPr>
          <w:rFonts w:ascii="Times New Roman" w:hAnsi="Times New Roman" w:cs="Times New Roman"/>
          <w:sz w:val="28"/>
          <w:szCs w:val="28"/>
        </w:rPr>
        <w:t xml:space="preserve">роизводителей и консультирование </w:t>
      </w:r>
      <w:r w:rsidRPr="004C1109">
        <w:rPr>
          <w:rFonts w:ascii="Times New Roman" w:hAnsi="Times New Roman" w:cs="Times New Roman"/>
          <w:sz w:val="28"/>
          <w:szCs w:val="28"/>
        </w:rPr>
        <w:t>предпринимателей и инвесторов, заинтересованных в реализации проектов на территории Ростовской области. Данный проект успешно реализуется в Калининградской области</w:t>
      </w:r>
    </w:p>
    <w:p w:rsidR="00FE78D7" w:rsidRPr="00CD692B" w:rsidRDefault="00FE78D7" w:rsidP="00FE78D7">
      <w:pPr>
        <w:pStyle w:val="Textbodyindent"/>
        <w:spacing w:after="0" w:line="240" w:lineRule="auto"/>
        <w:ind w:left="426" w:firstLine="567"/>
        <w:jc w:val="both"/>
        <w:rPr>
          <w:rFonts w:ascii="Times New Roman" w:hAnsi="Times New Roman" w:cs="Times New Roman"/>
          <w:b/>
          <w:sz w:val="28"/>
          <w:szCs w:val="28"/>
        </w:rPr>
      </w:pPr>
    </w:p>
    <w:p w:rsidR="00FE78D7" w:rsidRPr="00CD692B" w:rsidRDefault="00FE78D7" w:rsidP="00FE78D7">
      <w:pPr>
        <w:pStyle w:val="Textbodyindent"/>
        <w:spacing w:after="0" w:line="240" w:lineRule="auto"/>
        <w:ind w:left="426" w:firstLine="567"/>
        <w:jc w:val="both"/>
        <w:rPr>
          <w:rFonts w:ascii="Times New Roman" w:hAnsi="Times New Roman" w:cs="Times New Roman"/>
          <w:sz w:val="28"/>
          <w:szCs w:val="28"/>
        </w:rPr>
      </w:pPr>
      <w:r w:rsidRPr="00CD692B">
        <w:rPr>
          <w:rFonts w:ascii="Times New Roman" w:hAnsi="Times New Roman" w:cs="Times New Roman"/>
          <w:b/>
          <w:sz w:val="28"/>
          <w:szCs w:val="28"/>
        </w:rPr>
        <w:t>5. О рассмотрении возможности применения EPC-контрактов при реализации инвестиционных строительных проектов</w:t>
      </w:r>
      <w:r w:rsidRPr="00CD692B">
        <w:rPr>
          <w:rFonts w:ascii="Times New Roman" w:hAnsi="Times New Roman" w:cs="Times New Roman"/>
          <w:sz w:val="28"/>
          <w:szCs w:val="28"/>
        </w:rPr>
        <w:t>.</w:t>
      </w:r>
    </w:p>
    <w:p w:rsidR="00FE78D7" w:rsidRPr="00CD692B" w:rsidRDefault="00FE78D7" w:rsidP="00FE78D7">
      <w:pPr>
        <w:pStyle w:val="Textbodyindent"/>
        <w:spacing w:after="0" w:line="240" w:lineRule="auto"/>
        <w:ind w:left="426" w:firstLine="567"/>
        <w:jc w:val="both"/>
        <w:rPr>
          <w:rFonts w:ascii="Times New Roman" w:hAnsi="Times New Roman" w:cs="Times New Roman"/>
          <w:sz w:val="28"/>
          <w:szCs w:val="28"/>
        </w:rPr>
      </w:pPr>
      <w:r w:rsidRPr="00CD692B">
        <w:rPr>
          <w:rFonts w:ascii="Times New Roman" w:hAnsi="Times New Roman" w:cs="Times New Roman"/>
          <w:sz w:val="28"/>
          <w:szCs w:val="28"/>
        </w:rPr>
        <w:t xml:space="preserve">Контракт ЕРС представляет собой договорную модель, в рамках которой подрядчик выполняет полный перечень работ (полный цикл), начиная от проектирования и заканчивая поставками оборудования, материалов, а также реализацией строительно-монтажных работ. </w:t>
      </w:r>
    </w:p>
    <w:p w:rsidR="00FE78D7" w:rsidRPr="00CD692B" w:rsidRDefault="00FE78D7" w:rsidP="00FE78D7">
      <w:pPr>
        <w:pStyle w:val="Textbodyindent"/>
        <w:spacing w:after="0" w:line="240" w:lineRule="auto"/>
        <w:ind w:left="426" w:firstLine="567"/>
        <w:jc w:val="both"/>
        <w:rPr>
          <w:rFonts w:ascii="Times New Roman" w:hAnsi="Times New Roman" w:cs="Times New Roman"/>
          <w:sz w:val="28"/>
          <w:szCs w:val="28"/>
        </w:rPr>
      </w:pPr>
      <w:r w:rsidRPr="00CD692B">
        <w:rPr>
          <w:rFonts w:ascii="Times New Roman" w:hAnsi="Times New Roman" w:cs="Times New Roman"/>
          <w:sz w:val="28"/>
          <w:szCs w:val="28"/>
        </w:rPr>
        <w:t xml:space="preserve">При этом заказчику необходимо администрировать только один договор, практически не осуществляя непосредственного контроля и управления, а ответственность за сроки, качество и производственные показатели объекта строится по принципу «одного окна». </w:t>
      </w:r>
    </w:p>
    <w:p w:rsidR="00FE78D7" w:rsidRPr="00CD692B" w:rsidRDefault="00FE78D7" w:rsidP="00FE78D7">
      <w:pPr>
        <w:pStyle w:val="Textbodyindent"/>
        <w:spacing w:after="0" w:line="240" w:lineRule="auto"/>
        <w:ind w:left="426" w:firstLine="567"/>
        <w:jc w:val="both"/>
        <w:rPr>
          <w:rFonts w:ascii="Times New Roman" w:hAnsi="Times New Roman" w:cs="Times New Roman"/>
          <w:sz w:val="28"/>
          <w:szCs w:val="28"/>
        </w:rPr>
      </w:pPr>
      <w:r w:rsidRPr="00CD692B">
        <w:rPr>
          <w:rFonts w:ascii="Times New Roman" w:hAnsi="Times New Roman" w:cs="Times New Roman"/>
          <w:sz w:val="28"/>
          <w:szCs w:val="28"/>
        </w:rPr>
        <w:lastRenderedPageBreak/>
        <w:t xml:space="preserve">Правовым актом, косвенно декларирующим возможность заключения комплексных контрактов, является Постановление Правительства Российской Федерации от 12.05.2017 № 563 «О порядке и обоснованиях заключения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w:t>
      </w:r>
    </w:p>
    <w:p w:rsidR="00FE78D7" w:rsidRDefault="00FE78D7" w:rsidP="00FE78D7">
      <w:pPr>
        <w:pStyle w:val="Textbodyindent"/>
        <w:spacing w:after="0" w:line="240" w:lineRule="auto"/>
        <w:ind w:left="0"/>
        <w:jc w:val="both"/>
        <w:rPr>
          <w:rFonts w:ascii="Times New Roman" w:hAnsi="Times New Roman" w:cs="Times New Roman"/>
          <w:sz w:val="28"/>
          <w:szCs w:val="28"/>
        </w:rPr>
      </w:pP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6. О необходимости </w:t>
      </w:r>
      <w:r w:rsidRPr="00291060">
        <w:rPr>
          <w:rFonts w:ascii="Times New Roman" w:eastAsia="Times New Roman" w:hAnsi="Times New Roman" w:cs="Times New Roman"/>
          <w:b/>
          <w:sz w:val="28"/>
          <w:szCs w:val="28"/>
          <w:lang w:eastAsia="ru-RU"/>
        </w:rPr>
        <w:t xml:space="preserve">совершенствования областного законодательства об административной ответственности в сфере благоустройства территорий муниципальных образований </w:t>
      </w:r>
      <w:r>
        <w:rPr>
          <w:rFonts w:ascii="Times New Roman" w:eastAsia="Times New Roman" w:hAnsi="Times New Roman" w:cs="Times New Roman"/>
          <w:b/>
          <w:sz w:val="28"/>
          <w:szCs w:val="28"/>
          <w:lang w:eastAsia="ru-RU"/>
        </w:rPr>
        <w:t>Ростовской области.</w:t>
      </w:r>
    </w:p>
    <w:p w:rsidR="00FE78D7" w:rsidRDefault="00FE78D7" w:rsidP="00FE78D7">
      <w:pPr>
        <w:tabs>
          <w:tab w:val="left" w:pos="567"/>
        </w:tabs>
        <w:spacing w:after="0" w:line="240" w:lineRule="auto"/>
        <w:jc w:val="both"/>
        <w:rPr>
          <w:rFonts w:ascii="Times New Roman" w:eastAsia="Times New Roman" w:hAnsi="Times New Roman" w:cs="Times New Roman"/>
          <w:b/>
          <w:sz w:val="28"/>
          <w:szCs w:val="28"/>
          <w:lang w:eastAsia="ru-RU"/>
        </w:rPr>
      </w:pP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адрес </w:t>
      </w:r>
      <w:r w:rsidRPr="00396545">
        <w:rPr>
          <w:rFonts w:ascii="Times New Roman" w:eastAsia="Times New Roman" w:hAnsi="Times New Roman" w:cs="Times New Roman"/>
          <w:sz w:val="28"/>
          <w:szCs w:val="28"/>
          <w:lang w:eastAsia="ru-RU"/>
        </w:rPr>
        <w:t xml:space="preserve">Уполномоченного </w:t>
      </w:r>
      <w:r>
        <w:rPr>
          <w:rFonts w:ascii="Times New Roman" w:eastAsia="Times New Roman" w:hAnsi="Times New Roman" w:cs="Times New Roman"/>
          <w:sz w:val="28"/>
          <w:szCs w:val="28"/>
          <w:lang w:eastAsia="ru-RU"/>
        </w:rPr>
        <w:t xml:space="preserve">по защите прав предпринимателей в Ростовской области в отчетном периоде продолжали поступать обращения субъектов предпринимательской деятельности о привлечении к административной ответственности за нарушения </w:t>
      </w:r>
      <w:proofErr w:type="gramStart"/>
      <w:r>
        <w:rPr>
          <w:rFonts w:ascii="Times New Roman" w:eastAsia="Times New Roman" w:hAnsi="Times New Roman" w:cs="Times New Roman"/>
          <w:sz w:val="28"/>
          <w:szCs w:val="28"/>
          <w:lang w:eastAsia="ru-RU"/>
        </w:rPr>
        <w:t xml:space="preserve">правил </w:t>
      </w:r>
      <w:r w:rsidRPr="0087799B">
        <w:rPr>
          <w:rFonts w:ascii="Times New Roman" w:eastAsia="Times New Roman" w:hAnsi="Times New Roman" w:cs="Times New Roman"/>
          <w:sz w:val="28"/>
          <w:szCs w:val="28"/>
          <w:lang w:eastAsia="ru-RU"/>
        </w:rPr>
        <w:t xml:space="preserve">благоустройства </w:t>
      </w:r>
      <w:r w:rsidRPr="00B303BA">
        <w:rPr>
          <w:rFonts w:ascii="Times New Roman" w:eastAsia="Times New Roman" w:hAnsi="Times New Roman" w:cs="Times New Roman"/>
          <w:sz w:val="28"/>
          <w:szCs w:val="28"/>
          <w:lang w:eastAsia="ru-RU"/>
        </w:rPr>
        <w:t>территорий муниципальных образований Ростовской области</w:t>
      </w:r>
      <w:proofErr w:type="gramEnd"/>
      <w:r w:rsidRPr="00B303BA">
        <w:rPr>
          <w:rFonts w:ascii="Times New Roman" w:eastAsia="Times New Roman" w:hAnsi="Times New Roman" w:cs="Times New Roman"/>
          <w:sz w:val="28"/>
          <w:szCs w:val="28"/>
          <w:lang w:eastAsia="ru-RU"/>
        </w:rPr>
        <w:t>.</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согласно обращению ООО «Добрыня» (г. Ростов-на-Дону) п</w:t>
      </w:r>
      <w:r w:rsidRPr="00B303BA">
        <w:rPr>
          <w:rFonts w:ascii="Times New Roman" w:eastAsia="Times New Roman" w:hAnsi="Times New Roman" w:cs="Times New Roman"/>
          <w:sz w:val="28"/>
          <w:szCs w:val="28"/>
          <w:lang w:eastAsia="ru-RU"/>
        </w:rPr>
        <w:t>о результатам проверок, пров</w:t>
      </w:r>
      <w:r>
        <w:rPr>
          <w:rFonts w:ascii="Times New Roman" w:eastAsia="Times New Roman" w:hAnsi="Times New Roman" w:cs="Times New Roman"/>
          <w:sz w:val="28"/>
          <w:szCs w:val="28"/>
          <w:lang w:eastAsia="ru-RU"/>
        </w:rPr>
        <w:t>еденных 22.11.2018 в отношении общества</w:t>
      </w:r>
      <w:r w:rsidRPr="00B303BA">
        <w:rPr>
          <w:rFonts w:ascii="Times New Roman" w:eastAsia="Times New Roman" w:hAnsi="Times New Roman" w:cs="Times New Roman"/>
          <w:sz w:val="28"/>
          <w:szCs w:val="28"/>
          <w:lang w:eastAsia="ru-RU"/>
        </w:rPr>
        <w:t xml:space="preserve"> и должно</w:t>
      </w:r>
      <w:r>
        <w:rPr>
          <w:rFonts w:ascii="Times New Roman" w:eastAsia="Times New Roman" w:hAnsi="Times New Roman" w:cs="Times New Roman"/>
          <w:sz w:val="28"/>
          <w:szCs w:val="28"/>
          <w:lang w:eastAsia="ru-RU"/>
        </w:rPr>
        <w:t>стного лица общества, составлено 8 протоколов</w:t>
      </w:r>
      <w:r w:rsidRPr="00B303BA">
        <w:rPr>
          <w:rFonts w:ascii="Times New Roman" w:eastAsia="Times New Roman" w:hAnsi="Times New Roman" w:cs="Times New Roman"/>
          <w:sz w:val="28"/>
          <w:szCs w:val="28"/>
          <w:lang w:eastAsia="ru-RU"/>
        </w:rPr>
        <w:t xml:space="preserve"> об административных правонарушениях за нарушения правил благоустройства территории г. Рост</w:t>
      </w:r>
      <w:r>
        <w:rPr>
          <w:rFonts w:ascii="Times New Roman" w:eastAsia="Times New Roman" w:hAnsi="Times New Roman" w:cs="Times New Roman"/>
          <w:sz w:val="28"/>
          <w:szCs w:val="28"/>
          <w:lang w:eastAsia="ru-RU"/>
        </w:rPr>
        <w:t xml:space="preserve">ова-на-Дону, принятых решением </w:t>
      </w:r>
      <w:r w:rsidRPr="00B303BA">
        <w:rPr>
          <w:rFonts w:ascii="Times New Roman" w:eastAsia="Times New Roman" w:hAnsi="Times New Roman" w:cs="Times New Roman"/>
          <w:sz w:val="28"/>
          <w:szCs w:val="28"/>
          <w:lang w:eastAsia="ru-RU"/>
        </w:rPr>
        <w:t xml:space="preserve">Ростовской-на-Дону городской Думы от 24.10.2017 </w:t>
      </w:r>
      <w:r>
        <w:rPr>
          <w:rFonts w:ascii="Times New Roman" w:eastAsia="Times New Roman" w:hAnsi="Times New Roman" w:cs="Times New Roman"/>
          <w:sz w:val="28"/>
          <w:szCs w:val="28"/>
          <w:lang w:eastAsia="ru-RU"/>
        </w:rPr>
        <w:t xml:space="preserve">               </w:t>
      </w:r>
      <w:r w:rsidRPr="00B303BA">
        <w:rPr>
          <w:rFonts w:ascii="Times New Roman" w:eastAsia="Times New Roman" w:hAnsi="Times New Roman" w:cs="Times New Roman"/>
          <w:sz w:val="28"/>
          <w:szCs w:val="28"/>
          <w:lang w:eastAsia="ru-RU"/>
        </w:rPr>
        <w:t>№ 398 (далее – Правила благоустройства).</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B303BA">
        <w:rPr>
          <w:rFonts w:ascii="Times New Roman" w:eastAsia="Times New Roman" w:hAnsi="Times New Roman" w:cs="Times New Roman"/>
          <w:sz w:val="28"/>
          <w:szCs w:val="28"/>
          <w:lang w:eastAsia="ru-RU"/>
        </w:rPr>
        <w:t xml:space="preserve">Согласно представленным материалам, 17.11.2018 в 15:11 </w:t>
      </w:r>
      <w:r>
        <w:rPr>
          <w:rFonts w:ascii="Times New Roman" w:eastAsia="Times New Roman" w:hAnsi="Times New Roman" w:cs="Times New Roman"/>
          <w:sz w:val="28"/>
          <w:szCs w:val="28"/>
          <w:lang w:eastAsia="ru-RU"/>
        </w:rPr>
        <w:t xml:space="preserve">в отношении                  </w:t>
      </w:r>
      <w:r w:rsidRPr="00B303BA">
        <w:rPr>
          <w:rFonts w:ascii="Times New Roman" w:eastAsia="Times New Roman" w:hAnsi="Times New Roman" w:cs="Times New Roman"/>
          <w:sz w:val="28"/>
          <w:szCs w:val="28"/>
          <w:lang w:eastAsia="ru-RU"/>
        </w:rPr>
        <w:t xml:space="preserve">ООО «Добрыня» </w:t>
      </w:r>
      <w:r>
        <w:rPr>
          <w:rFonts w:ascii="Times New Roman" w:eastAsia="Times New Roman" w:hAnsi="Times New Roman" w:cs="Times New Roman"/>
          <w:sz w:val="28"/>
          <w:szCs w:val="28"/>
          <w:lang w:eastAsia="ru-RU"/>
        </w:rPr>
        <w:t xml:space="preserve">Комитетом по охране окружающей среды администрации города Ростова-на-Дону составлены протоколы об административном правонарушении </w:t>
      </w:r>
      <w:r w:rsidRPr="00B303BA">
        <w:rPr>
          <w:rFonts w:ascii="Times New Roman" w:eastAsia="Times New Roman" w:hAnsi="Times New Roman" w:cs="Times New Roman"/>
          <w:sz w:val="28"/>
          <w:szCs w:val="28"/>
          <w:lang w:eastAsia="ru-RU"/>
        </w:rPr>
        <w:t xml:space="preserve">в части необеспечения своевременной очистки кровли, а также </w:t>
      </w:r>
      <w:r w:rsidRPr="00DF1217">
        <w:rPr>
          <w:rFonts w:ascii="Times New Roman" w:eastAsia="Times New Roman" w:hAnsi="Times New Roman" w:cs="Times New Roman"/>
          <w:sz w:val="28"/>
          <w:szCs w:val="28"/>
          <w:lang w:eastAsia="ru-RU"/>
        </w:rPr>
        <w:t xml:space="preserve">очистки </w:t>
      </w:r>
      <w:r w:rsidRPr="00B303BA">
        <w:rPr>
          <w:rFonts w:ascii="Times New Roman" w:eastAsia="Times New Roman" w:hAnsi="Times New Roman" w:cs="Times New Roman"/>
          <w:sz w:val="28"/>
          <w:szCs w:val="28"/>
          <w:lang w:eastAsia="ru-RU"/>
        </w:rPr>
        <w:t xml:space="preserve">снега, наледи и обработки </w:t>
      </w:r>
      <w:proofErr w:type="spellStart"/>
      <w:r w:rsidRPr="00B303BA">
        <w:rPr>
          <w:rFonts w:ascii="Times New Roman" w:eastAsia="Times New Roman" w:hAnsi="Times New Roman" w:cs="Times New Roman"/>
          <w:sz w:val="28"/>
          <w:szCs w:val="28"/>
          <w:lang w:eastAsia="ru-RU"/>
        </w:rPr>
        <w:t>противогололедными</w:t>
      </w:r>
      <w:proofErr w:type="spellEnd"/>
      <w:r w:rsidRPr="00B303BA">
        <w:rPr>
          <w:rFonts w:ascii="Times New Roman" w:eastAsia="Times New Roman" w:hAnsi="Times New Roman" w:cs="Times New Roman"/>
          <w:sz w:val="28"/>
          <w:szCs w:val="28"/>
          <w:lang w:eastAsia="ru-RU"/>
        </w:rPr>
        <w:t xml:space="preserve"> средствами территории магазина «Добрыня», выявленные по одному адресу</w:t>
      </w:r>
      <w:r>
        <w:rPr>
          <w:rFonts w:ascii="Times New Roman" w:eastAsia="Times New Roman" w:hAnsi="Times New Roman" w:cs="Times New Roman"/>
          <w:sz w:val="28"/>
          <w:szCs w:val="28"/>
          <w:lang w:eastAsia="ru-RU"/>
        </w:rPr>
        <w:t xml:space="preserve">, в одно и тоже время (протоколы </w:t>
      </w:r>
      <w:r w:rsidRPr="00B303BA">
        <w:rPr>
          <w:rFonts w:ascii="Times New Roman" w:eastAsia="Times New Roman" w:hAnsi="Times New Roman" w:cs="Times New Roman"/>
          <w:sz w:val="28"/>
          <w:szCs w:val="28"/>
          <w:lang w:eastAsia="ru-RU"/>
        </w:rPr>
        <w:t>от 22.11.2018 № 1720 и № 1721).</w:t>
      </w:r>
      <w:proofErr w:type="gramEnd"/>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рассмотрения и анализа материалов иных обращений установлено, что за совершение совершенно разных по степени общественной опасности правонарушений (отсутствие урны и </w:t>
      </w:r>
      <w:r w:rsidRPr="00537173">
        <w:rPr>
          <w:rFonts w:ascii="Times New Roman" w:eastAsia="Times New Roman" w:hAnsi="Times New Roman" w:cs="Times New Roman"/>
          <w:sz w:val="28"/>
          <w:szCs w:val="28"/>
          <w:lang w:eastAsia="ru-RU"/>
        </w:rPr>
        <w:t>стенда с информацией о владельце объекта незавершенного строительства</w:t>
      </w:r>
      <w:r>
        <w:rPr>
          <w:rFonts w:ascii="Times New Roman" w:eastAsia="Times New Roman" w:hAnsi="Times New Roman" w:cs="Times New Roman"/>
          <w:sz w:val="28"/>
          <w:szCs w:val="28"/>
          <w:lang w:eastAsia="ru-RU"/>
        </w:rPr>
        <w:t>, неосуществление уборки</w:t>
      </w:r>
      <w:r w:rsidRPr="00537173">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нега на прилегающей территории; не</w:t>
      </w:r>
      <w:r w:rsidRPr="00537173">
        <w:rPr>
          <w:rFonts w:ascii="Times New Roman" w:eastAsia="Times New Roman" w:hAnsi="Times New Roman" w:cs="Times New Roman"/>
          <w:sz w:val="28"/>
          <w:szCs w:val="28"/>
          <w:lang w:eastAsia="ru-RU"/>
        </w:rPr>
        <w:t>надлежаще</w:t>
      </w:r>
      <w:r>
        <w:rPr>
          <w:rFonts w:ascii="Times New Roman" w:eastAsia="Times New Roman" w:hAnsi="Times New Roman" w:cs="Times New Roman"/>
          <w:sz w:val="28"/>
          <w:szCs w:val="28"/>
          <w:lang w:eastAsia="ru-RU"/>
        </w:rPr>
        <w:t xml:space="preserve">е содержание фасада ограждения) должностные лица несут ответственность от 8 000 до 30 000 рублей при первичном совершении правонарушения, а при повторном от 30 000 до 50 000 рублей. </w:t>
      </w:r>
      <w:proofErr w:type="gramStart"/>
      <w:r>
        <w:rPr>
          <w:rFonts w:ascii="Times New Roman" w:eastAsia="Times New Roman" w:hAnsi="Times New Roman" w:cs="Times New Roman"/>
          <w:sz w:val="28"/>
          <w:szCs w:val="28"/>
          <w:lang w:eastAsia="ru-RU"/>
        </w:rPr>
        <w:t>Для юридических лиц ответственность установлена от 25 000 до 70000 рублей, а при повторном совершении правонарушения от 70 000 до 100 000 рублей (ст. 5 1.</w:t>
      </w:r>
      <w:proofErr w:type="gramEnd"/>
      <w:r>
        <w:rPr>
          <w:rFonts w:ascii="Times New Roman" w:eastAsia="Times New Roman" w:hAnsi="Times New Roman" w:cs="Times New Roman"/>
          <w:sz w:val="28"/>
          <w:szCs w:val="28"/>
          <w:lang w:eastAsia="ru-RU"/>
        </w:rPr>
        <w:t xml:space="preserve"> Областной закон от 25.10.2002 № 273-ЗС «Об административных правонарушениях» (далее – Областной закон № 273-ЗС).</w:t>
      </w:r>
    </w:p>
    <w:p w:rsidR="00FE78D7" w:rsidRPr="0080274E"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80274E">
        <w:rPr>
          <w:rFonts w:ascii="Times New Roman" w:eastAsia="Times New Roman" w:hAnsi="Times New Roman" w:cs="Times New Roman"/>
          <w:sz w:val="28"/>
          <w:szCs w:val="28"/>
          <w:lang w:eastAsia="ru-RU"/>
        </w:rPr>
        <w:t xml:space="preserve">Принятие Областного закона от 03.11.2017 № 1210-ЗС </w:t>
      </w:r>
      <w:r w:rsidRPr="00DF1217">
        <w:rPr>
          <w:rFonts w:ascii="Times New Roman" w:eastAsia="Times New Roman" w:hAnsi="Times New Roman" w:cs="Times New Roman"/>
          <w:sz w:val="28"/>
          <w:szCs w:val="28"/>
          <w:lang w:eastAsia="ru-RU"/>
        </w:rPr>
        <w:t>«</w:t>
      </w:r>
      <w:r w:rsidRPr="0080274E">
        <w:rPr>
          <w:rFonts w:ascii="Times New Roman" w:eastAsia="Times New Roman" w:hAnsi="Times New Roman" w:cs="Times New Roman"/>
          <w:sz w:val="28"/>
          <w:szCs w:val="28"/>
          <w:lang w:eastAsia="ru-RU"/>
        </w:rPr>
        <w:t xml:space="preserve">О внесении изменений в статью 5.1 </w:t>
      </w:r>
      <w:r w:rsidRPr="00DF1217">
        <w:rPr>
          <w:rFonts w:ascii="Times New Roman" w:eastAsia="Times New Roman" w:hAnsi="Times New Roman" w:cs="Times New Roman"/>
          <w:sz w:val="28"/>
          <w:szCs w:val="28"/>
          <w:lang w:eastAsia="ru-RU"/>
        </w:rPr>
        <w:t>Областного закона</w:t>
      </w:r>
      <w:r>
        <w:rPr>
          <w:rFonts w:ascii="Times New Roman" w:eastAsia="Times New Roman" w:hAnsi="Times New Roman" w:cs="Times New Roman"/>
          <w:sz w:val="28"/>
          <w:szCs w:val="28"/>
          <w:lang w:eastAsia="ru-RU"/>
        </w:rPr>
        <w:t xml:space="preserve"> № 273-ЗС</w:t>
      </w:r>
      <w:r w:rsidRPr="00DF1217">
        <w:rPr>
          <w:rFonts w:ascii="Times New Roman" w:eastAsia="Times New Roman" w:hAnsi="Times New Roman" w:cs="Times New Roman"/>
          <w:sz w:val="28"/>
          <w:szCs w:val="28"/>
          <w:lang w:eastAsia="ru-RU"/>
        </w:rPr>
        <w:t xml:space="preserve">», </w:t>
      </w:r>
      <w:r w:rsidRPr="0080274E">
        <w:rPr>
          <w:rFonts w:ascii="Times New Roman" w:eastAsia="Times New Roman" w:hAnsi="Times New Roman" w:cs="Times New Roman"/>
          <w:sz w:val="28"/>
          <w:szCs w:val="28"/>
          <w:lang w:eastAsia="ru-RU"/>
        </w:rPr>
        <w:t xml:space="preserve">предусматривающего увеличение размера административной ответственности по вышеуказанным </w:t>
      </w:r>
      <w:r w:rsidRPr="0080274E">
        <w:rPr>
          <w:rFonts w:ascii="Times New Roman" w:eastAsia="Times New Roman" w:hAnsi="Times New Roman" w:cs="Times New Roman"/>
          <w:sz w:val="28"/>
          <w:szCs w:val="28"/>
          <w:lang w:eastAsia="ru-RU"/>
        </w:rPr>
        <w:lastRenderedPageBreak/>
        <w:t>составам, обусловлено проведением единой политики, направленной на предупреждение новых правонарушений в сфере благоустройства.</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Кодекс РФ об АП выделяет виды административных правонарушений в зависимости от сферы деятельности, в которой эти правоотношения возникают, виды административных наказаний и правил их применения, административную ответственность за нарушение правил и норм, предусмотренных федеральными законами и иными нормативными правовыми актами Российской Федерации.</w:t>
      </w:r>
    </w:p>
    <w:p w:rsidR="00FE78D7" w:rsidRPr="0080274E"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80274E">
        <w:rPr>
          <w:rFonts w:ascii="Times New Roman" w:eastAsia="Times New Roman" w:hAnsi="Times New Roman" w:cs="Times New Roman"/>
          <w:sz w:val="28"/>
          <w:szCs w:val="28"/>
          <w:lang w:eastAsia="ru-RU"/>
        </w:rPr>
        <w:t>а региональном уровне установлен обобщённый состав административного правонарушения за несоблюдение требований, установленных правилами благоустройства территорий</w:t>
      </w:r>
      <w:r>
        <w:rPr>
          <w:rFonts w:ascii="Times New Roman" w:eastAsia="Times New Roman" w:hAnsi="Times New Roman" w:cs="Times New Roman"/>
          <w:sz w:val="28"/>
          <w:szCs w:val="28"/>
          <w:lang w:eastAsia="ru-RU"/>
        </w:rPr>
        <w:t xml:space="preserve"> поселений и городских округов. </w:t>
      </w:r>
      <w:r w:rsidRPr="0080274E">
        <w:rPr>
          <w:rFonts w:ascii="Times New Roman" w:eastAsia="Times New Roman" w:hAnsi="Times New Roman" w:cs="Times New Roman"/>
          <w:sz w:val="28"/>
          <w:szCs w:val="28"/>
          <w:lang w:eastAsia="ru-RU"/>
        </w:rPr>
        <w:t>Так, к административным правонарушениям в сфере благоустройства относят совершенно разные по степени общественной опасности деяния, ответственность за которые установлена ст. 5.1 Областного закона</w:t>
      </w:r>
      <w:r>
        <w:rPr>
          <w:rFonts w:ascii="Times New Roman" w:eastAsia="Times New Roman" w:hAnsi="Times New Roman" w:cs="Times New Roman"/>
          <w:sz w:val="28"/>
          <w:szCs w:val="28"/>
          <w:lang w:eastAsia="ru-RU"/>
        </w:rPr>
        <w:t xml:space="preserve"> № 273-ЗС</w:t>
      </w:r>
      <w:r w:rsidRPr="0080274E">
        <w:rPr>
          <w:rFonts w:ascii="Times New Roman" w:eastAsia="Times New Roman" w:hAnsi="Times New Roman" w:cs="Times New Roman"/>
          <w:sz w:val="28"/>
          <w:szCs w:val="28"/>
          <w:lang w:eastAsia="ru-RU"/>
        </w:rPr>
        <w:t>.</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0078EA">
        <w:rPr>
          <w:rFonts w:ascii="Times New Roman" w:eastAsia="Times New Roman" w:hAnsi="Times New Roman" w:cs="Times New Roman"/>
          <w:sz w:val="28"/>
          <w:szCs w:val="28"/>
          <w:lang w:eastAsia="ru-RU"/>
        </w:rPr>
        <w:t>Вместе с тем, анализ законодательства других субъектов Российской Федерации (Краснодарский край, Калужская, Московская, Свердловская, Ульяновская и Челябинская области) показал, что ответственность за нарушение требований, установленных правилами благоустройства, более детально разграничена по составам правонарушений.</w:t>
      </w:r>
    </w:p>
    <w:p w:rsidR="00FE78D7" w:rsidRPr="0080274E"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Законом Новгородской области от 03.07.2018 № 271-ОЗ «О внесении изменений в областной закон «Об административных правонарушениях» разграничены виды административных правонарушений и установлен размер административного штрафа для граждан и должностных лиц и юридических лиц в указанной сфере правоотношений. </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80274E">
        <w:rPr>
          <w:rFonts w:ascii="Times New Roman" w:eastAsia="Times New Roman" w:hAnsi="Times New Roman" w:cs="Times New Roman"/>
          <w:sz w:val="28"/>
          <w:szCs w:val="28"/>
          <w:lang w:eastAsia="ru-RU"/>
        </w:rPr>
        <w:t xml:space="preserve">Таким образом, отсутствие дифференциации правонарушений в сфере благоустройства по составам и штрафам за их совершение, влечет нарушение </w:t>
      </w:r>
      <w:proofErr w:type="gramStart"/>
      <w:r w:rsidRPr="0080274E">
        <w:rPr>
          <w:rFonts w:ascii="Times New Roman" w:eastAsia="Times New Roman" w:hAnsi="Times New Roman" w:cs="Times New Roman"/>
          <w:sz w:val="28"/>
          <w:szCs w:val="28"/>
          <w:lang w:eastAsia="ru-RU"/>
        </w:rPr>
        <w:t>принципа соразмерности административного наказания степени общественной опасности</w:t>
      </w:r>
      <w:proofErr w:type="gramEnd"/>
      <w:r w:rsidRPr="0080274E">
        <w:rPr>
          <w:rFonts w:ascii="Times New Roman" w:eastAsia="Times New Roman" w:hAnsi="Times New Roman" w:cs="Times New Roman"/>
          <w:sz w:val="28"/>
          <w:szCs w:val="28"/>
          <w:lang w:eastAsia="ru-RU"/>
        </w:rPr>
        <w:t xml:space="preserve"> и порождает возможность повторного привлечения к административной по ч. 2 ст. 5.1 Областного закона </w:t>
      </w:r>
      <w:r>
        <w:rPr>
          <w:rFonts w:ascii="Times New Roman" w:eastAsia="Times New Roman" w:hAnsi="Times New Roman" w:cs="Times New Roman"/>
          <w:sz w:val="28"/>
          <w:szCs w:val="28"/>
          <w:lang w:eastAsia="ru-RU"/>
        </w:rPr>
        <w:t xml:space="preserve">№ 273-ЗС </w:t>
      </w:r>
      <w:r w:rsidRPr="0080274E">
        <w:rPr>
          <w:rFonts w:ascii="Times New Roman" w:eastAsia="Times New Roman" w:hAnsi="Times New Roman" w:cs="Times New Roman"/>
          <w:sz w:val="28"/>
          <w:szCs w:val="28"/>
          <w:lang w:eastAsia="ru-RU"/>
        </w:rPr>
        <w:t>за фактически впервые совершенное правонарушения в другой родовой категории.</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Установление на региональном уровне обобщенного состава административного правонарушения по статье 5.1 «</w:t>
      </w:r>
      <w:r w:rsidRPr="00B374EA">
        <w:rPr>
          <w:rFonts w:ascii="Times New Roman" w:eastAsia="Times New Roman" w:hAnsi="Times New Roman" w:cs="Times New Roman"/>
          <w:sz w:val="28"/>
          <w:szCs w:val="28"/>
          <w:lang w:eastAsia="ru-RU"/>
        </w:rPr>
        <w:t>Нарушение правил благоустройства территорий поселений и городских округов</w:t>
      </w:r>
      <w:r>
        <w:rPr>
          <w:rFonts w:ascii="Times New Roman" w:eastAsia="Times New Roman" w:hAnsi="Times New Roman" w:cs="Times New Roman"/>
          <w:sz w:val="28"/>
          <w:szCs w:val="28"/>
          <w:lang w:eastAsia="ru-RU"/>
        </w:rPr>
        <w:t>» Областного закона № 273-ЗС не соответствует требованиям конкретности и определенности правовой нормы, не обеспечивает ее единообразного применения, создает противоречивую правоприменительную практику.</w:t>
      </w:r>
    </w:p>
    <w:p w:rsidR="00FE78D7" w:rsidRDefault="00FE78D7" w:rsidP="00FE78D7">
      <w:pPr>
        <w:tabs>
          <w:tab w:val="left" w:pos="567"/>
        </w:tabs>
        <w:spacing w:after="0" w:line="240" w:lineRule="auto"/>
        <w:rPr>
          <w:rFonts w:ascii="Times New Roman" w:eastAsia="Times New Roman" w:hAnsi="Times New Roman" w:cs="Times New Roman"/>
          <w:sz w:val="28"/>
          <w:szCs w:val="28"/>
          <w:lang w:eastAsia="ru-RU"/>
        </w:rPr>
      </w:pPr>
    </w:p>
    <w:p w:rsidR="00FE78D7" w:rsidRDefault="00FE78D7" w:rsidP="00FE78D7">
      <w:pPr>
        <w:tabs>
          <w:tab w:val="left" w:pos="567"/>
        </w:tabs>
        <w:spacing w:after="0" w:line="240" w:lineRule="auto"/>
        <w:ind w:left="426" w:firstLine="708"/>
        <w:jc w:val="center"/>
        <w:rPr>
          <w:rFonts w:ascii="Times New Roman" w:eastAsia="Times New Roman" w:hAnsi="Times New Roman" w:cs="Times New Roman"/>
          <w:b/>
          <w:color w:val="244061" w:themeColor="accent1" w:themeShade="80"/>
          <w:sz w:val="28"/>
          <w:szCs w:val="28"/>
          <w:lang w:eastAsia="ru-RU"/>
        </w:rPr>
      </w:pPr>
    </w:p>
    <w:p w:rsidR="00FE78D7" w:rsidRPr="007713A0" w:rsidRDefault="00FE78D7" w:rsidP="00FE78D7">
      <w:pPr>
        <w:tabs>
          <w:tab w:val="left" w:pos="567"/>
        </w:tabs>
        <w:spacing w:after="0" w:line="240" w:lineRule="auto"/>
        <w:ind w:left="426" w:firstLine="708"/>
        <w:jc w:val="center"/>
        <w:rPr>
          <w:rFonts w:ascii="Times New Roman" w:eastAsia="Times New Roman" w:hAnsi="Times New Roman" w:cs="Times New Roman"/>
          <w:b/>
          <w:color w:val="0F243E" w:themeColor="text2" w:themeShade="80"/>
          <w:sz w:val="28"/>
          <w:szCs w:val="28"/>
          <w:lang w:eastAsia="ru-RU"/>
        </w:rPr>
      </w:pPr>
      <w:r w:rsidRPr="007713A0">
        <w:rPr>
          <w:rFonts w:ascii="Times New Roman" w:eastAsia="Times New Roman" w:hAnsi="Times New Roman" w:cs="Times New Roman"/>
          <w:b/>
          <w:color w:val="0F243E" w:themeColor="text2" w:themeShade="80"/>
          <w:sz w:val="28"/>
          <w:szCs w:val="28"/>
          <w:lang w:eastAsia="ru-RU"/>
        </w:rPr>
        <w:t>3.2. Проблемы – решения по направлениям для федеральных органов власти</w:t>
      </w:r>
      <w:r>
        <w:rPr>
          <w:rFonts w:ascii="Times New Roman" w:eastAsia="Times New Roman" w:hAnsi="Times New Roman" w:cs="Times New Roman"/>
          <w:b/>
          <w:color w:val="0F243E" w:themeColor="text2" w:themeShade="80"/>
          <w:sz w:val="28"/>
          <w:szCs w:val="28"/>
          <w:lang w:eastAsia="ru-RU"/>
        </w:rPr>
        <w:t>.</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
    <w:p w:rsidR="00FE78D7" w:rsidRPr="003B24EC" w:rsidRDefault="00FE78D7" w:rsidP="00FE78D7">
      <w:pPr>
        <w:tabs>
          <w:tab w:val="left" w:pos="567"/>
        </w:tabs>
        <w:spacing w:after="0" w:line="240" w:lineRule="auto"/>
        <w:ind w:left="426" w:firstLine="708"/>
        <w:jc w:val="both"/>
        <w:rPr>
          <w:rFonts w:ascii="Times New Roman" w:eastAsia="Times New Roman" w:hAnsi="Times New Roman" w:cs="Times New Roman"/>
          <w:b/>
          <w:color w:val="244061" w:themeColor="accent1" w:themeShade="80"/>
          <w:sz w:val="28"/>
          <w:szCs w:val="28"/>
          <w:lang w:eastAsia="ru-RU"/>
        </w:rPr>
      </w:pPr>
      <w:r w:rsidRPr="003B24EC">
        <w:rPr>
          <w:rFonts w:ascii="Times New Roman" w:eastAsia="Times New Roman" w:hAnsi="Times New Roman" w:cs="Times New Roman"/>
          <w:b/>
          <w:color w:val="000000" w:themeColor="text1"/>
          <w:sz w:val="28"/>
          <w:szCs w:val="28"/>
          <w:lang w:eastAsia="ru-RU"/>
        </w:rPr>
        <w:t>Сфера регулирования: производство и оборот подакцизных товаров.</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
    <w:p w:rsidR="00FE78D7" w:rsidRDefault="00FE78D7" w:rsidP="00FE78D7">
      <w:pPr>
        <w:tabs>
          <w:tab w:val="left" w:pos="567"/>
        </w:tabs>
        <w:spacing w:after="0" w:line="240" w:lineRule="auto"/>
        <w:jc w:val="both"/>
        <w:rPr>
          <w:rFonts w:ascii="Times New Roman" w:eastAsia="Times New Roman" w:hAnsi="Times New Roman" w:cs="Times New Roman"/>
          <w:sz w:val="28"/>
          <w:szCs w:val="28"/>
          <w:lang w:eastAsia="ru-RU"/>
        </w:rPr>
      </w:pPr>
    </w:p>
    <w:p w:rsidR="00FE78D7" w:rsidRPr="00967A1C"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 О внесении изменений в</w:t>
      </w:r>
      <w:r w:rsidRPr="00967A1C">
        <w:rPr>
          <w:rFonts w:ascii="Times New Roman" w:eastAsia="Times New Roman" w:hAnsi="Times New Roman" w:cs="Times New Roman"/>
          <w:b/>
          <w:sz w:val="28"/>
          <w:szCs w:val="28"/>
          <w:lang w:eastAsia="ru-RU"/>
        </w:rPr>
        <w:t xml:space="preserve"> проект федерального закона «О внесении изменений в Федеральный закон «Об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w:t>
      </w:r>
    </w:p>
    <w:p w:rsidR="00FE78D7" w:rsidRPr="00967A1C"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FE78D7" w:rsidRPr="00967A1C"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967A1C">
        <w:rPr>
          <w:rFonts w:ascii="Times New Roman" w:eastAsia="Times New Roman" w:hAnsi="Times New Roman" w:cs="Times New Roman"/>
          <w:sz w:val="28"/>
          <w:szCs w:val="28"/>
          <w:lang w:eastAsia="ru-RU"/>
        </w:rPr>
        <w:t>казанный законопроект внесен Правительством Российской Федерации на рассмотрение в Государственную Думу Федерального Собрания Российской Федерации 05.12.2018, с присвоением номера № 601732-7.</w:t>
      </w:r>
    </w:p>
    <w:p w:rsidR="00FE78D7" w:rsidRPr="00967A1C"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967A1C">
        <w:rPr>
          <w:rFonts w:ascii="Times New Roman" w:eastAsia="Times New Roman" w:hAnsi="Times New Roman" w:cs="Times New Roman"/>
          <w:sz w:val="28"/>
          <w:szCs w:val="28"/>
          <w:lang w:eastAsia="ru-RU"/>
        </w:rPr>
        <w:t xml:space="preserve">Согласно содержанию обращений, отдельные положения законопроекта ограничивают права субъектов предпринимательской деятельности, противоречат действующему законодательству и правоприменительной практики. </w:t>
      </w:r>
    </w:p>
    <w:p w:rsidR="00FE78D7" w:rsidRPr="00967A1C"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967A1C">
        <w:rPr>
          <w:rFonts w:ascii="Times New Roman" w:eastAsia="Times New Roman" w:hAnsi="Times New Roman" w:cs="Times New Roman"/>
          <w:sz w:val="28"/>
          <w:szCs w:val="28"/>
          <w:lang w:eastAsia="ru-RU"/>
        </w:rPr>
        <w:t>Так, на осуществление предпринимательской деятельности негативным образом может отразиться реализация п. 7 ст. 102 законопроекта, согласно которому предусмотрено однократное заключение договора на размещение на новый срок, соответствующий сроку прежнего договора на размещение, без</w:t>
      </w:r>
      <w:r>
        <w:rPr>
          <w:rFonts w:ascii="Times New Roman" w:eastAsia="Times New Roman" w:hAnsi="Times New Roman" w:cs="Times New Roman"/>
          <w:sz w:val="28"/>
          <w:szCs w:val="28"/>
          <w:lang w:eastAsia="ru-RU"/>
        </w:rPr>
        <w:t xml:space="preserve"> </w:t>
      </w:r>
      <w:r w:rsidRPr="00967A1C">
        <w:rPr>
          <w:rFonts w:ascii="Times New Roman" w:eastAsia="Times New Roman" w:hAnsi="Times New Roman" w:cs="Times New Roman"/>
          <w:sz w:val="28"/>
          <w:szCs w:val="28"/>
          <w:lang w:eastAsia="ru-RU"/>
        </w:rPr>
        <w:t>проведени</w:t>
      </w:r>
      <w:r>
        <w:rPr>
          <w:rFonts w:ascii="Times New Roman" w:eastAsia="Times New Roman" w:hAnsi="Times New Roman" w:cs="Times New Roman"/>
          <w:sz w:val="28"/>
          <w:szCs w:val="28"/>
          <w:lang w:eastAsia="ru-RU"/>
        </w:rPr>
        <w:t>я</w:t>
      </w:r>
      <w:r w:rsidRPr="00967A1C">
        <w:rPr>
          <w:rFonts w:ascii="Times New Roman" w:eastAsia="Times New Roman" w:hAnsi="Times New Roman" w:cs="Times New Roman"/>
          <w:sz w:val="28"/>
          <w:szCs w:val="28"/>
          <w:lang w:eastAsia="ru-RU"/>
        </w:rPr>
        <w:t xml:space="preserve"> торгов по заявлению хозяйствующего субъекта, осуществляющего торговую деятельность и являющегося стороной данного договора. </w:t>
      </w:r>
    </w:p>
    <w:p w:rsidR="00FE78D7" w:rsidRPr="00967A1C"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967A1C">
        <w:rPr>
          <w:rFonts w:ascii="Times New Roman" w:eastAsia="Times New Roman" w:hAnsi="Times New Roman" w:cs="Times New Roman"/>
          <w:sz w:val="28"/>
          <w:szCs w:val="28"/>
          <w:lang w:eastAsia="ru-RU"/>
        </w:rPr>
        <w:t>Законопроектом также не предусмотрены положения в части переоформления договоров аренды земельных участков, используемых для размещения нестационарных торговых объектов, на договор</w:t>
      </w:r>
      <w:r>
        <w:rPr>
          <w:rFonts w:ascii="Times New Roman" w:eastAsia="Times New Roman" w:hAnsi="Times New Roman" w:cs="Times New Roman"/>
          <w:sz w:val="28"/>
          <w:szCs w:val="28"/>
          <w:lang w:eastAsia="ru-RU"/>
        </w:rPr>
        <w:t>ы</w:t>
      </w:r>
      <w:r w:rsidRPr="00967A1C">
        <w:rPr>
          <w:rFonts w:ascii="Times New Roman" w:eastAsia="Times New Roman" w:hAnsi="Times New Roman" w:cs="Times New Roman"/>
          <w:sz w:val="28"/>
          <w:szCs w:val="28"/>
          <w:lang w:eastAsia="ru-RU"/>
        </w:rPr>
        <w:t xml:space="preserve"> о размещении нестационарных торговых объектов, что упрощает процедуру за</w:t>
      </w:r>
      <w:r>
        <w:rPr>
          <w:rFonts w:ascii="Times New Roman" w:eastAsia="Times New Roman" w:hAnsi="Times New Roman" w:cs="Times New Roman"/>
          <w:sz w:val="28"/>
          <w:szCs w:val="28"/>
          <w:lang w:eastAsia="ru-RU"/>
        </w:rPr>
        <w:t xml:space="preserve">ключения договоров о размещении </w:t>
      </w:r>
      <w:r w:rsidRPr="00967A1C">
        <w:rPr>
          <w:rFonts w:ascii="Times New Roman" w:eastAsia="Times New Roman" w:hAnsi="Times New Roman" w:cs="Times New Roman"/>
          <w:sz w:val="28"/>
          <w:szCs w:val="28"/>
          <w:lang w:eastAsia="ru-RU"/>
        </w:rPr>
        <w:t xml:space="preserve">и стимулирует хозяйствующих субъектов к надлежащему исполнению договорных отношений и инвестированию в свой бизнес.   </w:t>
      </w:r>
    </w:p>
    <w:p w:rsidR="00FE78D7" w:rsidRPr="00967A1C"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967A1C">
        <w:rPr>
          <w:rFonts w:ascii="Times New Roman" w:eastAsia="Times New Roman" w:hAnsi="Times New Roman" w:cs="Times New Roman"/>
          <w:sz w:val="28"/>
          <w:szCs w:val="28"/>
          <w:lang w:eastAsia="ru-RU"/>
        </w:rPr>
        <w:t>Законопроектом предлагается значительное расширение полномочий органов местного самоуправления в части установл</w:t>
      </w:r>
      <w:r>
        <w:rPr>
          <w:rFonts w:ascii="Times New Roman" w:eastAsia="Times New Roman" w:hAnsi="Times New Roman" w:cs="Times New Roman"/>
          <w:sz w:val="28"/>
          <w:szCs w:val="28"/>
          <w:lang w:eastAsia="ru-RU"/>
        </w:rPr>
        <w:t xml:space="preserve">ения дополнительных требований </w:t>
      </w:r>
      <w:r w:rsidRPr="00967A1C">
        <w:rPr>
          <w:rFonts w:ascii="Times New Roman" w:eastAsia="Times New Roman" w:hAnsi="Times New Roman" w:cs="Times New Roman"/>
          <w:sz w:val="28"/>
          <w:szCs w:val="28"/>
          <w:lang w:eastAsia="ru-RU"/>
        </w:rPr>
        <w:t>к самим торговым объектам, к порядку их размещения, а также иных требований.</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967A1C">
        <w:rPr>
          <w:rFonts w:ascii="Times New Roman" w:eastAsia="Times New Roman" w:hAnsi="Times New Roman" w:cs="Times New Roman"/>
          <w:sz w:val="28"/>
          <w:szCs w:val="28"/>
          <w:lang w:eastAsia="ru-RU"/>
        </w:rPr>
        <w:t xml:space="preserve">Вместе с тем, в целях осуществления единого подхода при размещении нестационарных и мобильных торговых объектов, недопущения установления органами местного самоуправления различных </w:t>
      </w:r>
      <w:proofErr w:type="gramStart"/>
      <w:r w:rsidRPr="00967A1C">
        <w:rPr>
          <w:rFonts w:ascii="Times New Roman" w:eastAsia="Times New Roman" w:hAnsi="Times New Roman" w:cs="Times New Roman"/>
          <w:sz w:val="28"/>
          <w:szCs w:val="28"/>
          <w:lang w:eastAsia="ru-RU"/>
        </w:rPr>
        <w:t>требований</w:t>
      </w:r>
      <w:proofErr w:type="gramEnd"/>
      <w:r w:rsidRPr="00967A1C">
        <w:rPr>
          <w:rFonts w:ascii="Times New Roman" w:eastAsia="Times New Roman" w:hAnsi="Times New Roman" w:cs="Times New Roman"/>
          <w:sz w:val="28"/>
          <w:szCs w:val="28"/>
          <w:lang w:eastAsia="ru-RU"/>
        </w:rPr>
        <w:t xml:space="preserve"> к размещению хозяйствующими субъектами торговых объектов, создания равных условий для субъектов малого и среднего предпринимательства, представляется целесообразным возложить ряд дополнительных полномочий (в</w:t>
      </w:r>
      <w:r>
        <w:rPr>
          <w:rFonts w:ascii="Times New Roman" w:eastAsia="Times New Roman" w:hAnsi="Times New Roman" w:cs="Times New Roman"/>
          <w:sz w:val="28"/>
          <w:szCs w:val="28"/>
          <w:lang w:eastAsia="ru-RU"/>
        </w:rPr>
        <w:t xml:space="preserve"> части установления требований </w:t>
      </w:r>
      <w:r w:rsidRPr="00967A1C">
        <w:rPr>
          <w:rFonts w:ascii="Times New Roman" w:eastAsia="Times New Roman" w:hAnsi="Times New Roman" w:cs="Times New Roman"/>
          <w:sz w:val="28"/>
          <w:szCs w:val="28"/>
          <w:lang w:eastAsia="ru-RU"/>
        </w:rPr>
        <w:t xml:space="preserve">к размещению нестационарных торговых объектов и включению в схему размещения) на органы исполнительной власти </w:t>
      </w:r>
      <w:r>
        <w:rPr>
          <w:rFonts w:ascii="Times New Roman" w:eastAsia="Times New Roman" w:hAnsi="Times New Roman" w:cs="Times New Roman"/>
          <w:sz w:val="28"/>
          <w:szCs w:val="28"/>
          <w:lang w:eastAsia="ru-RU"/>
        </w:rPr>
        <w:t>субъектов Российской Федерации.</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sidRPr="00480CBE">
        <w:rPr>
          <w:rFonts w:ascii="Times New Roman" w:eastAsia="Times New Roman" w:hAnsi="Times New Roman" w:cs="Times New Roman"/>
          <w:b/>
          <w:sz w:val="28"/>
          <w:szCs w:val="28"/>
          <w:lang w:eastAsia="ru-RU"/>
        </w:rPr>
        <w:t>Сфера регулирования: малый бизнес.</w:t>
      </w:r>
    </w:p>
    <w:p w:rsidR="00FE78D7" w:rsidRPr="00480CBE"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072C09">
        <w:rPr>
          <w:rFonts w:ascii="Times New Roman" w:eastAsia="Times New Roman" w:hAnsi="Times New Roman" w:cs="Times New Roman"/>
          <w:b/>
          <w:sz w:val="28"/>
          <w:szCs w:val="28"/>
          <w:lang w:eastAsia="ru-RU"/>
        </w:rPr>
        <w:t xml:space="preserve">. О необходимости внесения изменений в законодательство Российской Федерации в части </w:t>
      </w:r>
      <w:r>
        <w:rPr>
          <w:rFonts w:ascii="Times New Roman" w:eastAsia="Times New Roman" w:hAnsi="Times New Roman" w:cs="Times New Roman"/>
          <w:b/>
          <w:sz w:val="28"/>
          <w:szCs w:val="28"/>
          <w:lang w:eastAsia="ru-RU"/>
        </w:rPr>
        <w:t xml:space="preserve">изменения периодичности </w:t>
      </w:r>
      <w:r w:rsidRPr="00072C09">
        <w:rPr>
          <w:rFonts w:ascii="Times New Roman" w:eastAsia="Times New Roman" w:hAnsi="Times New Roman" w:cs="Times New Roman"/>
          <w:b/>
          <w:sz w:val="28"/>
          <w:szCs w:val="28"/>
          <w:lang w:eastAsia="ru-RU"/>
        </w:rPr>
        <w:t>обновления реестра субъектов малого и среднего предпринимательства в Российской Федерации.</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FE78D7" w:rsidRPr="00072C09"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072C09">
        <w:rPr>
          <w:rFonts w:ascii="Times New Roman" w:eastAsia="Times New Roman" w:hAnsi="Times New Roman" w:cs="Times New Roman"/>
          <w:sz w:val="28"/>
          <w:szCs w:val="28"/>
          <w:lang w:eastAsia="ru-RU"/>
        </w:rPr>
        <w:t>Необходимость внесения указанных изменен</w:t>
      </w:r>
      <w:r>
        <w:rPr>
          <w:rFonts w:ascii="Times New Roman" w:eastAsia="Times New Roman" w:hAnsi="Times New Roman" w:cs="Times New Roman"/>
          <w:sz w:val="28"/>
          <w:szCs w:val="28"/>
          <w:lang w:eastAsia="ru-RU"/>
        </w:rPr>
        <w:t xml:space="preserve">ий связана с тем, что сведения </w:t>
      </w:r>
      <w:r w:rsidRPr="00072C09">
        <w:rPr>
          <w:rFonts w:ascii="Times New Roman" w:eastAsia="Times New Roman" w:hAnsi="Times New Roman" w:cs="Times New Roman"/>
          <w:sz w:val="28"/>
          <w:szCs w:val="28"/>
          <w:lang w:eastAsia="ru-RU"/>
        </w:rPr>
        <w:t>о юридических лицах и об индивидуальных предпринимателях вносятся в единый реестр субъектов малого и среднего предпринимательства уполномоченным органом ежегодно 10 августа текущего календарного года по состоянию на 1 июля текущего календарного года на основании данных, указанных в части 4 статьи 41 Федерального закона от 24.07.2007 № 209-ФЗ «О развитии малого и среднего</w:t>
      </w:r>
      <w:proofErr w:type="gramEnd"/>
      <w:r w:rsidRPr="00072C09">
        <w:rPr>
          <w:rFonts w:ascii="Times New Roman" w:eastAsia="Times New Roman" w:hAnsi="Times New Roman" w:cs="Times New Roman"/>
          <w:sz w:val="28"/>
          <w:szCs w:val="28"/>
          <w:lang w:eastAsia="ru-RU"/>
        </w:rPr>
        <w:t xml:space="preserve"> предпринимательства в Рос</w:t>
      </w:r>
      <w:r>
        <w:rPr>
          <w:rFonts w:ascii="Times New Roman" w:eastAsia="Times New Roman" w:hAnsi="Times New Roman" w:cs="Times New Roman"/>
          <w:sz w:val="28"/>
          <w:szCs w:val="28"/>
          <w:lang w:eastAsia="ru-RU"/>
        </w:rPr>
        <w:t>сийской Федерации», в том числе</w:t>
      </w:r>
      <w:r w:rsidRPr="00072C09">
        <w:rPr>
          <w:rFonts w:ascii="Times New Roman" w:eastAsia="Times New Roman" w:hAnsi="Times New Roman" w:cs="Times New Roman"/>
          <w:sz w:val="28"/>
          <w:szCs w:val="28"/>
          <w:lang w:eastAsia="ru-RU"/>
        </w:rPr>
        <w:t xml:space="preserve"> сведений о среднесписочной численности работников за предшествующий календарный год.</w:t>
      </w:r>
    </w:p>
    <w:p w:rsidR="00FE78D7" w:rsidRPr="00072C09"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072C09">
        <w:rPr>
          <w:rFonts w:ascii="Times New Roman" w:eastAsia="Times New Roman" w:hAnsi="Times New Roman" w:cs="Times New Roman"/>
          <w:sz w:val="28"/>
          <w:szCs w:val="28"/>
          <w:lang w:eastAsia="ru-RU"/>
        </w:rPr>
        <w:t xml:space="preserve">Вместе с тем, в случае </w:t>
      </w:r>
      <w:r>
        <w:rPr>
          <w:rFonts w:ascii="Times New Roman" w:eastAsia="Times New Roman" w:hAnsi="Times New Roman" w:cs="Times New Roman"/>
          <w:sz w:val="28"/>
          <w:szCs w:val="28"/>
          <w:lang w:eastAsia="ru-RU"/>
        </w:rPr>
        <w:t>непредставления</w:t>
      </w:r>
      <w:r w:rsidRPr="0041155C">
        <w:rPr>
          <w:rFonts w:ascii="Times New Roman" w:eastAsia="Times New Roman" w:hAnsi="Times New Roman" w:cs="Times New Roman"/>
          <w:sz w:val="28"/>
          <w:szCs w:val="28"/>
          <w:lang w:eastAsia="ru-RU"/>
        </w:rPr>
        <w:t xml:space="preserve"> сведений о среднесписочной численности работников за предшествующий календарный год </w:t>
      </w:r>
      <w:r>
        <w:rPr>
          <w:rFonts w:ascii="Times New Roman" w:eastAsia="Times New Roman" w:hAnsi="Times New Roman" w:cs="Times New Roman"/>
          <w:sz w:val="28"/>
          <w:szCs w:val="28"/>
          <w:lang w:eastAsia="ru-RU"/>
        </w:rPr>
        <w:t>юридическое лицо исключается</w:t>
      </w:r>
      <w:r w:rsidRPr="0041155C">
        <w:rPr>
          <w:rFonts w:ascii="Times New Roman" w:eastAsia="Times New Roman" w:hAnsi="Times New Roman" w:cs="Times New Roman"/>
          <w:sz w:val="28"/>
          <w:szCs w:val="28"/>
          <w:lang w:eastAsia="ru-RU"/>
        </w:rPr>
        <w:t xml:space="preserve"> из реестра субъектов малого</w:t>
      </w:r>
      <w:r>
        <w:rPr>
          <w:rFonts w:ascii="Times New Roman" w:eastAsia="Times New Roman" w:hAnsi="Times New Roman" w:cs="Times New Roman"/>
          <w:sz w:val="28"/>
          <w:szCs w:val="28"/>
          <w:lang w:eastAsia="ru-RU"/>
        </w:rPr>
        <w:t xml:space="preserve"> и среднего предпринимательства и не может считаться субъектом</w:t>
      </w:r>
      <w:r w:rsidRPr="00072C09">
        <w:rPr>
          <w:rFonts w:ascii="Times New Roman" w:eastAsia="Times New Roman" w:hAnsi="Times New Roman" w:cs="Times New Roman"/>
          <w:sz w:val="28"/>
          <w:szCs w:val="28"/>
          <w:lang w:eastAsia="ru-RU"/>
        </w:rPr>
        <w:t xml:space="preserve"> малого и среднего предпринимательства длительный период (до полутора лет), так как сведения </w:t>
      </w:r>
      <w:r>
        <w:rPr>
          <w:rFonts w:ascii="Times New Roman" w:eastAsia="Times New Roman" w:hAnsi="Times New Roman" w:cs="Times New Roman"/>
          <w:sz w:val="28"/>
          <w:szCs w:val="28"/>
          <w:lang w:eastAsia="ru-RU"/>
        </w:rPr>
        <w:t>в реестр могут быть внесены после 10 августа текущего года.</w:t>
      </w:r>
      <w:proofErr w:type="gramEnd"/>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072C09">
        <w:rPr>
          <w:rFonts w:ascii="Times New Roman" w:eastAsia="Times New Roman" w:hAnsi="Times New Roman" w:cs="Times New Roman"/>
          <w:sz w:val="28"/>
          <w:szCs w:val="28"/>
          <w:lang w:eastAsia="ru-RU"/>
        </w:rPr>
        <w:t xml:space="preserve">Реализация </w:t>
      </w:r>
      <w:r>
        <w:rPr>
          <w:rFonts w:ascii="Times New Roman" w:eastAsia="Times New Roman" w:hAnsi="Times New Roman" w:cs="Times New Roman"/>
          <w:sz w:val="28"/>
          <w:szCs w:val="28"/>
          <w:lang w:eastAsia="ru-RU"/>
        </w:rPr>
        <w:t>указанного предложения</w:t>
      </w:r>
      <w:r w:rsidRPr="00072C09">
        <w:rPr>
          <w:rFonts w:ascii="Times New Roman" w:eastAsia="Times New Roman" w:hAnsi="Times New Roman" w:cs="Times New Roman"/>
          <w:sz w:val="28"/>
          <w:szCs w:val="28"/>
          <w:lang w:eastAsia="ru-RU"/>
        </w:rPr>
        <w:t xml:space="preserve"> позволит использовать предусмотренные действующим законодательством льготы, преференции и меры государственной поддержки для субъектов малого и среднего предпринимательства в полном объеме.</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1E6DC4">
        <w:rPr>
          <w:rFonts w:ascii="Times New Roman" w:eastAsia="Times New Roman" w:hAnsi="Times New Roman" w:cs="Times New Roman"/>
          <w:b/>
          <w:sz w:val="28"/>
          <w:szCs w:val="28"/>
          <w:lang w:eastAsia="ru-RU"/>
        </w:rPr>
        <w:t>. О необходимости внесения изменений в распоряжение Правительства Р</w:t>
      </w:r>
      <w:r>
        <w:rPr>
          <w:rFonts w:ascii="Times New Roman" w:eastAsia="Times New Roman" w:hAnsi="Times New Roman" w:cs="Times New Roman"/>
          <w:b/>
          <w:sz w:val="28"/>
          <w:szCs w:val="28"/>
          <w:lang w:eastAsia="ru-RU"/>
        </w:rPr>
        <w:t xml:space="preserve">оссийской </w:t>
      </w:r>
      <w:r w:rsidRPr="001E6DC4">
        <w:rPr>
          <w:rFonts w:ascii="Times New Roman" w:eastAsia="Times New Roman" w:hAnsi="Times New Roman" w:cs="Times New Roman"/>
          <w:b/>
          <w:sz w:val="28"/>
          <w:szCs w:val="28"/>
          <w:lang w:eastAsia="ru-RU"/>
        </w:rPr>
        <w:t>Ф</w:t>
      </w:r>
      <w:r>
        <w:rPr>
          <w:rFonts w:ascii="Times New Roman" w:eastAsia="Times New Roman" w:hAnsi="Times New Roman" w:cs="Times New Roman"/>
          <w:b/>
          <w:sz w:val="28"/>
          <w:szCs w:val="28"/>
          <w:lang w:eastAsia="ru-RU"/>
        </w:rPr>
        <w:t>едерации</w:t>
      </w:r>
      <w:r w:rsidRPr="001E6DC4">
        <w:rPr>
          <w:rFonts w:ascii="Times New Roman" w:eastAsia="Times New Roman" w:hAnsi="Times New Roman" w:cs="Times New Roman"/>
          <w:b/>
          <w:sz w:val="28"/>
          <w:szCs w:val="28"/>
          <w:lang w:eastAsia="ru-RU"/>
        </w:rPr>
        <w:t xml:space="preserve"> от 28.04.2018 № 792-р «Об утверждении перечня отдельных товаров, подлежащих обязательной маркировке средствами идентификации» в части отсрочки введения обязательной маркировки товаров легкой промышленности до 01.01.2021. </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1E6DC4">
        <w:rPr>
          <w:rFonts w:ascii="Times New Roman" w:eastAsia="Times New Roman" w:hAnsi="Times New Roman" w:cs="Times New Roman"/>
          <w:sz w:val="28"/>
          <w:szCs w:val="28"/>
          <w:lang w:eastAsia="ru-RU"/>
        </w:rPr>
        <w:t>Принятый 31 декабря 2017 года и вступивший в силу с 1 января 2019 года Федеральный закон № 487-ФЗ наделил Правительство Российской Федерации правом определять перечень товаров, подлежащих обязательной маркировке средствами идентификации, устанавливать правила маркировки и вводить фиксируемый на чеке или бланке строгой отчетности «код товара», позволяющий идентифицировать товар и (или) товарную номенклатуру.</w:t>
      </w:r>
      <w:proofErr w:type="gramEnd"/>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Согласно распоряжению Правительства Российской Федерации от 28.04.2018 № 792-р «Об утверждении перечня отдельных товаров, подлежащих обязательной маркировке средствами идентификации», </w:t>
      </w:r>
      <w:proofErr w:type="gramStart"/>
      <w:r w:rsidRPr="001E6DC4">
        <w:rPr>
          <w:rFonts w:ascii="Times New Roman" w:eastAsia="Times New Roman" w:hAnsi="Times New Roman" w:cs="Times New Roman"/>
          <w:sz w:val="28"/>
          <w:szCs w:val="28"/>
          <w:lang w:eastAsia="ru-RU"/>
        </w:rPr>
        <w:t>вступившим</w:t>
      </w:r>
      <w:proofErr w:type="gramEnd"/>
      <w:r w:rsidRPr="001E6DC4">
        <w:rPr>
          <w:rFonts w:ascii="Times New Roman" w:eastAsia="Times New Roman" w:hAnsi="Times New Roman" w:cs="Times New Roman"/>
          <w:sz w:val="28"/>
          <w:szCs w:val="28"/>
          <w:lang w:eastAsia="ru-RU"/>
        </w:rPr>
        <w:t xml:space="preserve"> в законную силу 01.02.2019, утвержден перечень отдельных товаров, подлежащих обязательной маркировке средствами идентификации. </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По 8 из 10 пунктов указанного Перечня срок введения обязательной маркировки определен с 1 декабря 2019 года. Исключение составляют табачная продукция (срок – с 1 марта 2019 г.) и обувные товары (срок – 1 июля 2019 г.), поскольку в эти даты заканчиваются проводимые в течение года эксперименты по маркировке и мониторингу процессов маркировки табачной продукции и обувных товаров, а также осуществляется оценка результатов эксперимента.</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lastRenderedPageBreak/>
        <w:t>Производители, поставщики, импортеры, продавцы, экспортеры товаров, маркировка которых станет обязательной, должны будут подавать сведения об обороте этих товаров для включения в систему. Это означает, что путь товара от производителя/импортера до конечного покупателя будет полностью прослеживаемым и прозрачным на всех этапах. Следовательно:</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всем участникам оборота надо будет регистрироваться в системе маркировки товаров: по остальным товарам (кроме алкоголя) - на сайте crpt.ru (по соответствующему виду товара);</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 производителям или импортерам потребуется покупать оборудование для маркировки товаров. Они наносят двухмерные цифровые коды </w:t>
      </w:r>
      <w:proofErr w:type="spellStart"/>
      <w:r w:rsidRPr="001E6DC4">
        <w:rPr>
          <w:rFonts w:ascii="Times New Roman" w:eastAsia="Times New Roman" w:hAnsi="Times New Roman" w:cs="Times New Roman"/>
          <w:sz w:val="28"/>
          <w:szCs w:val="28"/>
          <w:lang w:eastAsia="ru-RU"/>
        </w:rPr>
        <w:t>DataMatrix</w:t>
      </w:r>
      <w:proofErr w:type="spellEnd"/>
      <w:r w:rsidRPr="001E6DC4">
        <w:rPr>
          <w:rFonts w:ascii="Times New Roman" w:eastAsia="Times New Roman" w:hAnsi="Times New Roman" w:cs="Times New Roman"/>
          <w:sz w:val="28"/>
          <w:szCs w:val="28"/>
          <w:lang w:eastAsia="ru-RU"/>
        </w:rPr>
        <w:t xml:space="preserve"> на этикетки товаров (если это не алкоголь и не изделия из меха);</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 розничным продавцам нужно будет купить оборудование, в том числе </w:t>
      </w:r>
      <w:r>
        <w:rPr>
          <w:rFonts w:ascii="Times New Roman" w:eastAsia="Times New Roman" w:hAnsi="Times New Roman" w:cs="Times New Roman"/>
          <w:sz w:val="28"/>
          <w:szCs w:val="28"/>
          <w:lang w:eastAsia="ru-RU"/>
        </w:rPr>
        <w:t xml:space="preserve">                   </w:t>
      </w:r>
      <w:r w:rsidRPr="001E6DC4">
        <w:rPr>
          <w:rFonts w:ascii="Times New Roman" w:eastAsia="Times New Roman" w:hAnsi="Times New Roman" w:cs="Times New Roman"/>
          <w:sz w:val="28"/>
          <w:szCs w:val="28"/>
          <w:lang w:eastAsia="ru-RU"/>
        </w:rPr>
        <w:t xml:space="preserve">2D-сканер для считывания </w:t>
      </w:r>
      <w:proofErr w:type="spellStart"/>
      <w:r w:rsidRPr="001E6DC4">
        <w:rPr>
          <w:rFonts w:ascii="Times New Roman" w:eastAsia="Times New Roman" w:hAnsi="Times New Roman" w:cs="Times New Roman"/>
          <w:sz w:val="28"/>
          <w:szCs w:val="28"/>
          <w:lang w:eastAsia="ru-RU"/>
        </w:rPr>
        <w:t>штрихкодов</w:t>
      </w:r>
      <w:proofErr w:type="spellEnd"/>
      <w:r w:rsidRPr="001E6DC4">
        <w:rPr>
          <w:rFonts w:ascii="Times New Roman" w:eastAsia="Times New Roman" w:hAnsi="Times New Roman" w:cs="Times New Roman"/>
          <w:sz w:val="28"/>
          <w:szCs w:val="28"/>
          <w:lang w:eastAsia="ru-RU"/>
        </w:rPr>
        <w:t xml:space="preserve">. После сканирования маркировочного </w:t>
      </w:r>
      <w:proofErr w:type="spellStart"/>
      <w:r w:rsidRPr="001E6DC4">
        <w:rPr>
          <w:rFonts w:ascii="Times New Roman" w:eastAsia="Times New Roman" w:hAnsi="Times New Roman" w:cs="Times New Roman"/>
          <w:sz w:val="28"/>
          <w:szCs w:val="28"/>
          <w:lang w:eastAsia="ru-RU"/>
        </w:rPr>
        <w:t>штрихкода</w:t>
      </w:r>
      <w:proofErr w:type="spellEnd"/>
      <w:r w:rsidRPr="001E6DC4">
        <w:rPr>
          <w:rFonts w:ascii="Times New Roman" w:eastAsia="Times New Roman" w:hAnsi="Times New Roman" w:cs="Times New Roman"/>
          <w:sz w:val="28"/>
          <w:szCs w:val="28"/>
          <w:lang w:eastAsia="ru-RU"/>
        </w:rPr>
        <w:t xml:space="preserve"> товар выводится из системы маркировки.</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Всем участникам продажи товаров, подлежащих маркировке, придется организовать электронный документооборот с контрагентами и с информационной системой маркировки, что потребует</w:t>
      </w:r>
      <w:r>
        <w:rPr>
          <w:rFonts w:ascii="Times New Roman" w:eastAsia="Times New Roman" w:hAnsi="Times New Roman" w:cs="Times New Roman"/>
          <w:sz w:val="28"/>
          <w:szCs w:val="28"/>
          <w:lang w:eastAsia="ru-RU"/>
        </w:rPr>
        <w:t xml:space="preserve"> </w:t>
      </w:r>
      <w:r w:rsidRPr="001E6DC4">
        <w:rPr>
          <w:rFonts w:ascii="Times New Roman" w:eastAsia="Times New Roman" w:hAnsi="Times New Roman" w:cs="Times New Roman"/>
          <w:sz w:val="28"/>
          <w:szCs w:val="28"/>
          <w:lang w:eastAsia="ru-RU"/>
        </w:rPr>
        <w:t>в том числе и финансовых вложений.</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В адрес Уполномоченного поступают предложения о необходимости </w:t>
      </w:r>
      <w:proofErr w:type="gramStart"/>
      <w:r w:rsidRPr="001E6DC4">
        <w:rPr>
          <w:rFonts w:ascii="Times New Roman" w:eastAsia="Times New Roman" w:hAnsi="Times New Roman" w:cs="Times New Roman"/>
          <w:sz w:val="28"/>
          <w:szCs w:val="28"/>
          <w:lang w:eastAsia="ru-RU"/>
        </w:rPr>
        <w:t>переноса срока введения процедуры обязательной маркировки определенных видов товаров</w:t>
      </w:r>
      <w:proofErr w:type="gramEnd"/>
      <w:r w:rsidRPr="001E6DC4">
        <w:rPr>
          <w:rFonts w:ascii="Times New Roman" w:eastAsia="Times New Roman" w:hAnsi="Times New Roman" w:cs="Times New Roman"/>
          <w:sz w:val="28"/>
          <w:szCs w:val="28"/>
          <w:lang w:eastAsia="ru-RU"/>
        </w:rPr>
        <w:t xml:space="preserve"> и предоставления дополнительного времени для подготовки хозяйствующих субъектов к новым требованиям.</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Такая отсрочка необходима для проработки необходимых правовых, экономических, организационных и технических вопросов, которые возникают в связи с введением обязательной маркировки товаров.</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Решение проблемы: внесение изменений в распоряжение Правительства Российской Федерации от 28.04.2018 № 792-р «Об утверждении перечня отдельных товаров, подлежащих обязательной маркировке средствами идентификации» в части отсрочки введения обязательной маркировки товаров легкой промышленности до 01.01.2021. </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Pr="001E6DC4">
        <w:rPr>
          <w:rFonts w:ascii="Times New Roman" w:eastAsia="Times New Roman" w:hAnsi="Times New Roman" w:cs="Times New Roman"/>
          <w:b/>
          <w:sz w:val="28"/>
          <w:szCs w:val="28"/>
          <w:lang w:eastAsia="ru-RU"/>
        </w:rPr>
        <w:t>. Отсутствие налаженного межведомственного взаимодействия между территориальными органами федеральных органов исполнительной власти, органами исполнительной власти субъектов, органами местного самоуправления и правоохранительными органами по выявлению и пресечению незаконной предпринимательской деятельности.</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В декабре 2017 года на проблему незаконной предпринимательской деятельности обращено повышенное внимание Президента Российской Федерации. </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По итогам заседания Государственного совета Российской Федерации Правительству Российской Федерации совместно с ведущими деловыми объединениями дано поручение </w:t>
      </w:r>
      <w:proofErr w:type="gramStart"/>
      <w:r w:rsidRPr="001E6DC4">
        <w:rPr>
          <w:rFonts w:ascii="Times New Roman" w:eastAsia="Times New Roman" w:hAnsi="Times New Roman" w:cs="Times New Roman"/>
          <w:sz w:val="28"/>
          <w:szCs w:val="28"/>
          <w:lang w:eastAsia="ru-RU"/>
        </w:rPr>
        <w:t>подготовить</w:t>
      </w:r>
      <w:proofErr w:type="gramEnd"/>
      <w:r w:rsidRPr="001E6DC4">
        <w:rPr>
          <w:rFonts w:ascii="Times New Roman" w:eastAsia="Times New Roman" w:hAnsi="Times New Roman" w:cs="Times New Roman"/>
          <w:sz w:val="28"/>
          <w:szCs w:val="28"/>
          <w:lang w:eastAsia="ru-RU"/>
        </w:rPr>
        <w:t xml:space="preserve"> дополнительные мероприятия, направленные на выявление и пресечение незаконной предпринимательской деятельности. Негативными факторами участия «теневого бизнеса» в экономике </w:t>
      </w:r>
      <w:r w:rsidRPr="001E6DC4">
        <w:rPr>
          <w:rFonts w:ascii="Times New Roman" w:eastAsia="Times New Roman" w:hAnsi="Times New Roman" w:cs="Times New Roman"/>
          <w:sz w:val="28"/>
          <w:szCs w:val="28"/>
          <w:lang w:eastAsia="ru-RU"/>
        </w:rPr>
        <w:lastRenderedPageBreak/>
        <w:t>региона являются не только уменьшение доходной части бюджета различных уровней, но и создание потенциальной опасности для жизни и здоровья граждан.</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Субъекты предпринимательской деятельности, соблюдающие все требования законодательства, находятся в заведомо невыгодных конкурентных условиях, нежели предприниматели, ведущую свою деятельность с нарушением законодательства, а также физические лица, осуществляющие предпринимательскую деятельность без регистрации.</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В течение года по этой проблеме к Уполномоченному поступали обращения от легальных предпринимателей из сферы розничной торговли, услуг автосервиса, перевозчиков.</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4F58E7">
        <w:rPr>
          <w:rFonts w:ascii="Times New Roman" w:eastAsia="Times New Roman" w:hAnsi="Times New Roman" w:cs="Times New Roman"/>
          <w:b/>
          <w:sz w:val="28"/>
          <w:szCs w:val="28"/>
          <w:lang w:eastAsia="ru-RU"/>
        </w:rPr>
        <w:t>Решение проблемы:</w:t>
      </w:r>
      <w:r w:rsidRPr="001E6DC4">
        <w:rPr>
          <w:rFonts w:ascii="Times New Roman" w:eastAsia="Times New Roman" w:hAnsi="Times New Roman" w:cs="Times New Roman"/>
          <w:sz w:val="28"/>
          <w:szCs w:val="28"/>
          <w:lang w:eastAsia="ru-RU"/>
        </w:rPr>
        <w:t xml:space="preserve"> необходимо повысить эффективность выявления незаконной предпринимательской деятельности, в том числе прямо указать в законодательстве на орган государственной власти, ответственный за выявление правонарушений, связанных с незаконной предпринимательской деятельностью, и обеспечение действительного межведомственного взаимодействия органов прокуратуры, правоохранительных органов, контрольно-надзорных органов и органов местного самоуправления по указанной проблеме.</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Кроме того, необходимо повысить административные штрафы за начало предпринимательской деятельности без соответствующего уведомления для обеспечения соразмерности административного наказания, предусмотренного за нарушение обязательных требований, легальными предпринимателями и субъектами, занимающихся фактически предпринимательской деятельностью без соответствующей регистрации и разрешения.</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 Учитывать при проработке мер государственной поддержки малого бизнеса предложения, ориентированные на создание условий, стимулирующих предпринимателей к реализации законной предпринимательской деятельности:</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введение моратория на все виды проверок в отношении малого бизнес, исключая только ситуации прямой угрозы жизни и здоровью (сейчас он продлен только в отношении некоторых плановых проверок);</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ограничение оперативной деятельности правоохранительных органов прокурорским надзором;</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реформа института «</w:t>
      </w:r>
      <w:proofErr w:type="spellStart"/>
      <w:r w:rsidRPr="001E6DC4">
        <w:rPr>
          <w:rFonts w:ascii="Times New Roman" w:eastAsia="Times New Roman" w:hAnsi="Times New Roman" w:cs="Times New Roman"/>
          <w:sz w:val="28"/>
          <w:szCs w:val="28"/>
          <w:lang w:eastAsia="ru-RU"/>
        </w:rPr>
        <w:t>самозанятых</w:t>
      </w:r>
      <w:proofErr w:type="spellEnd"/>
      <w:r w:rsidRPr="001E6DC4">
        <w:rPr>
          <w:rFonts w:ascii="Times New Roman" w:eastAsia="Times New Roman" w:hAnsi="Times New Roman" w:cs="Times New Roman"/>
          <w:sz w:val="28"/>
          <w:szCs w:val="28"/>
          <w:lang w:eastAsia="ru-RU"/>
        </w:rPr>
        <w:t>» граждан (возможность включения трудового стажа при применении специального налогового режима «Налог на профессиональный доход»;</w:t>
      </w:r>
    </w:p>
    <w:p w:rsidR="00FE78D7" w:rsidRPr="001E6DC4"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xml:space="preserve">– компенсация затрат на исполнение новых обязательных требований (ККТ, платежи в системе «Платон», обязательная маркировка отдельных видов товаров, </w:t>
      </w:r>
      <w:proofErr w:type="spellStart"/>
      <w:r w:rsidRPr="001E6DC4">
        <w:rPr>
          <w:rFonts w:ascii="Times New Roman" w:eastAsia="Times New Roman" w:hAnsi="Times New Roman" w:cs="Times New Roman"/>
          <w:sz w:val="28"/>
          <w:szCs w:val="28"/>
          <w:lang w:eastAsia="ru-RU"/>
        </w:rPr>
        <w:t>тахографы</w:t>
      </w:r>
      <w:proofErr w:type="spellEnd"/>
      <w:r w:rsidRPr="001E6DC4">
        <w:rPr>
          <w:rFonts w:ascii="Times New Roman" w:eastAsia="Times New Roman" w:hAnsi="Times New Roman" w:cs="Times New Roman"/>
          <w:sz w:val="28"/>
          <w:szCs w:val="28"/>
          <w:lang w:eastAsia="ru-RU"/>
        </w:rPr>
        <w:t xml:space="preserve"> и т.д.) к предпринимательской деятельности за счет гибкой политики в отношении налоговых вычетов;</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1E6DC4">
        <w:rPr>
          <w:rFonts w:ascii="Times New Roman" w:eastAsia="Times New Roman" w:hAnsi="Times New Roman" w:cs="Times New Roman"/>
          <w:sz w:val="28"/>
          <w:szCs w:val="28"/>
          <w:lang w:eastAsia="ru-RU"/>
        </w:rPr>
        <w:t>– обеспечение доступа к финансированию.</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0D4EB2" w:rsidRDefault="000D4EB2"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0D4EB2" w:rsidRDefault="000D4EB2"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0D4EB2" w:rsidRDefault="000D4EB2"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0D4EB2" w:rsidRDefault="000D4EB2"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sidRPr="00480CBE">
        <w:rPr>
          <w:rFonts w:ascii="Times New Roman" w:eastAsia="Times New Roman" w:hAnsi="Times New Roman" w:cs="Times New Roman"/>
          <w:b/>
          <w:sz w:val="28"/>
          <w:szCs w:val="28"/>
          <w:lang w:eastAsia="ru-RU"/>
        </w:rPr>
        <w:lastRenderedPageBreak/>
        <w:t>Сфера регулирования:</w:t>
      </w:r>
      <w:r>
        <w:rPr>
          <w:rFonts w:ascii="Times New Roman" w:eastAsia="Times New Roman" w:hAnsi="Times New Roman" w:cs="Times New Roman"/>
          <w:b/>
          <w:sz w:val="28"/>
          <w:szCs w:val="28"/>
          <w:lang w:eastAsia="ru-RU"/>
        </w:rPr>
        <w:t xml:space="preserve"> налогообложение</w:t>
      </w:r>
      <w:r w:rsidRPr="00480CBE">
        <w:rPr>
          <w:rFonts w:ascii="Times New Roman" w:eastAsia="Times New Roman" w:hAnsi="Times New Roman" w:cs="Times New Roman"/>
          <w:b/>
          <w:sz w:val="28"/>
          <w:szCs w:val="28"/>
          <w:lang w:eastAsia="ru-RU"/>
        </w:rPr>
        <w:t>.</w:t>
      </w:r>
    </w:p>
    <w:p w:rsidR="00FE78D7" w:rsidRPr="00480CBE"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FE78D7" w:rsidRPr="003C7BA7"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highlight w:val="yellow"/>
          <w:lang w:eastAsia="ru-RU"/>
        </w:rPr>
      </w:pPr>
      <w:r>
        <w:rPr>
          <w:rFonts w:ascii="Times New Roman" w:eastAsia="Times New Roman" w:hAnsi="Times New Roman" w:cs="Times New Roman"/>
          <w:b/>
          <w:sz w:val="28"/>
          <w:szCs w:val="28"/>
          <w:lang w:eastAsia="ru-RU"/>
        </w:rPr>
        <w:t>5</w:t>
      </w:r>
      <w:r w:rsidRPr="00F05DC6">
        <w:rPr>
          <w:rFonts w:ascii="Times New Roman" w:eastAsia="Times New Roman" w:hAnsi="Times New Roman" w:cs="Times New Roman"/>
          <w:b/>
          <w:sz w:val="28"/>
          <w:szCs w:val="28"/>
          <w:lang w:eastAsia="ru-RU"/>
        </w:rPr>
        <w:t xml:space="preserve">. </w:t>
      </w:r>
      <w:r w:rsidRPr="007D6041">
        <w:rPr>
          <w:rFonts w:ascii="Times New Roman" w:eastAsia="Times New Roman" w:hAnsi="Times New Roman" w:cs="Times New Roman"/>
          <w:b/>
          <w:sz w:val="28"/>
          <w:szCs w:val="28"/>
          <w:lang w:eastAsia="ru-RU"/>
        </w:rPr>
        <w:t>О необходимости внесения изменений в Налоговый Кодекс Российской Федерации в части замены понятия «доход» на понятие «доходы, уменьшенные на величину расходов» в части уплаты страховых взносов.</w:t>
      </w:r>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7D6041">
        <w:rPr>
          <w:rFonts w:ascii="Times New Roman" w:eastAsia="Times New Roman" w:hAnsi="Times New Roman" w:cs="Times New Roman"/>
          <w:sz w:val="28"/>
          <w:szCs w:val="28"/>
          <w:lang w:eastAsia="ru-RU"/>
        </w:rPr>
        <w:t>С 01 января 2017 года админ</w:t>
      </w:r>
      <w:r>
        <w:rPr>
          <w:rFonts w:ascii="Times New Roman" w:eastAsia="Times New Roman" w:hAnsi="Times New Roman" w:cs="Times New Roman"/>
          <w:sz w:val="28"/>
          <w:szCs w:val="28"/>
          <w:lang w:eastAsia="ru-RU"/>
        </w:rPr>
        <w:t xml:space="preserve">истрирование страховых взносов </w:t>
      </w:r>
      <w:r w:rsidRPr="007D6041">
        <w:rPr>
          <w:rFonts w:ascii="Times New Roman" w:eastAsia="Times New Roman" w:hAnsi="Times New Roman" w:cs="Times New Roman"/>
          <w:sz w:val="28"/>
          <w:szCs w:val="28"/>
          <w:lang w:eastAsia="ru-RU"/>
        </w:rPr>
        <w:t>на обязательное пенсионное, медицинское социальное страхование на случай временной нетрудоспособности и в</w:t>
      </w:r>
      <w:r>
        <w:rPr>
          <w:rFonts w:ascii="Times New Roman" w:eastAsia="Times New Roman" w:hAnsi="Times New Roman" w:cs="Times New Roman"/>
          <w:sz w:val="28"/>
          <w:szCs w:val="28"/>
          <w:lang w:eastAsia="ru-RU"/>
        </w:rPr>
        <w:t xml:space="preserve"> связи с материнством передано </w:t>
      </w:r>
      <w:r w:rsidRPr="007D6041">
        <w:rPr>
          <w:rFonts w:ascii="Times New Roman" w:eastAsia="Times New Roman" w:hAnsi="Times New Roman" w:cs="Times New Roman"/>
          <w:sz w:val="28"/>
          <w:szCs w:val="28"/>
          <w:lang w:eastAsia="ru-RU"/>
        </w:rPr>
        <w:t xml:space="preserve">от государственных внебюджетных фондов налоговым органам, и исчисление и уплата страховых взносов осуществляется в соответствии с нормами главы 34  </w:t>
      </w:r>
      <w:r>
        <w:rPr>
          <w:rFonts w:ascii="Times New Roman" w:eastAsia="Times New Roman" w:hAnsi="Times New Roman" w:cs="Times New Roman"/>
          <w:sz w:val="28"/>
          <w:szCs w:val="28"/>
          <w:lang w:eastAsia="ru-RU"/>
        </w:rPr>
        <w:t xml:space="preserve">                 </w:t>
      </w:r>
      <w:r w:rsidRPr="007D6041">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К РФ</w:t>
      </w:r>
      <w:r w:rsidRPr="007D6041">
        <w:rPr>
          <w:rFonts w:ascii="Times New Roman" w:eastAsia="Times New Roman" w:hAnsi="Times New Roman" w:cs="Times New Roman"/>
          <w:sz w:val="28"/>
          <w:szCs w:val="28"/>
          <w:lang w:eastAsia="ru-RU"/>
        </w:rPr>
        <w:t>, а Федеральный закон от 24.07.2009 № 212-ФЗ «О страховых взносах в Пенсионный фонд Российской Федерации, Фонд</w:t>
      </w:r>
      <w:proofErr w:type="gramEnd"/>
      <w:r w:rsidRPr="007D6041">
        <w:rPr>
          <w:rFonts w:ascii="Times New Roman" w:eastAsia="Times New Roman" w:hAnsi="Times New Roman" w:cs="Times New Roman"/>
          <w:sz w:val="28"/>
          <w:szCs w:val="28"/>
          <w:lang w:eastAsia="ru-RU"/>
        </w:rPr>
        <w:t xml:space="preserve"> социального страхования Российской Федерации, Федеральный фонд обязательного медицинского страхования» признан утратившим силу.</w:t>
      </w:r>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7D6041">
        <w:rPr>
          <w:rFonts w:ascii="Times New Roman" w:eastAsia="Times New Roman" w:hAnsi="Times New Roman" w:cs="Times New Roman"/>
          <w:sz w:val="28"/>
          <w:szCs w:val="28"/>
          <w:lang w:eastAsia="ru-RU"/>
        </w:rPr>
        <w:t xml:space="preserve">В соответствии с положениями подпункта 2 пункта 1 статьи 419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xml:space="preserve"> индивидуальные предприниматели, адвокаты, медиаторы, нотариусы, занимающиеся частной практикой, арбитражные управляющие, оценщики, патентные повере</w:t>
      </w:r>
      <w:r>
        <w:rPr>
          <w:rFonts w:ascii="Times New Roman" w:eastAsia="Times New Roman" w:hAnsi="Times New Roman" w:cs="Times New Roman"/>
          <w:sz w:val="28"/>
          <w:szCs w:val="28"/>
          <w:lang w:eastAsia="ru-RU"/>
        </w:rPr>
        <w:t xml:space="preserve">нные и иные лица, занимающиеся </w:t>
      </w:r>
      <w:r w:rsidRPr="007D6041">
        <w:rPr>
          <w:rFonts w:ascii="Times New Roman" w:eastAsia="Times New Roman" w:hAnsi="Times New Roman" w:cs="Times New Roman"/>
          <w:sz w:val="28"/>
          <w:szCs w:val="28"/>
          <w:lang w:eastAsia="ru-RU"/>
        </w:rPr>
        <w:t>в установленном законодательством Российской Федерации порядке частной практикой, не производящие выплаты и иные вознаграждения физическим</w:t>
      </w:r>
      <w:r>
        <w:rPr>
          <w:rFonts w:ascii="Times New Roman" w:eastAsia="Times New Roman" w:hAnsi="Times New Roman" w:cs="Times New Roman"/>
          <w:sz w:val="28"/>
          <w:szCs w:val="28"/>
          <w:lang w:eastAsia="ru-RU"/>
        </w:rPr>
        <w:t xml:space="preserve"> лицам</w:t>
      </w:r>
      <w:r w:rsidRPr="007D6041">
        <w:rPr>
          <w:rFonts w:ascii="Times New Roman" w:eastAsia="Times New Roman" w:hAnsi="Times New Roman" w:cs="Times New Roman"/>
          <w:sz w:val="28"/>
          <w:szCs w:val="28"/>
          <w:lang w:eastAsia="ru-RU"/>
        </w:rPr>
        <w:t>, признаются плательщиками страховых взносов.</w:t>
      </w:r>
      <w:proofErr w:type="gramEnd"/>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7D6041">
        <w:rPr>
          <w:rFonts w:ascii="Times New Roman" w:eastAsia="Times New Roman" w:hAnsi="Times New Roman" w:cs="Times New Roman"/>
          <w:sz w:val="28"/>
          <w:szCs w:val="28"/>
          <w:lang w:eastAsia="ru-RU"/>
        </w:rPr>
        <w:t xml:space="preserve">Исходя из положений пункта 3 статьи 420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xml:space="preserve"> объектом обложения страховыми взносами для плательщиков, указанных в подпункте 2 пункта 1 статьи 419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признается осуществление предпринимательской либо иной</w:t>
      </w:r>
      <w:r>
        <w:rPr>
          <w:rFonts w:ascii="Times New Roman" w:eastAsia="Times New Roman" w:hAnsi="Times New Roman" w:cs="Times New Roman"/>
          <w:sz w:val="28"/>
          <w:szCs w:val="28"/>
          <w:lang w:eastAsia="ru-RU"/>
        </w:rPr>
        <w:t xml:space="preserve"> профессиональной деятельности. </w:t>
      </w:r>
      <w:r w:rsidRPr="007D6041">
        <w:rPr>
          <w:rFonts w:ascii="Times New Roman" w:eastAsia="Times New Roman" w:hAnsi="Times New Roman" w:cs="Times New Roman"/>
          <w:sz w:val="28"/>
          <w:szCs w:val="28"/>
          <w:lang w:eastAsia="ru-RU"/>
        </w:rPr>
        <w:t xml:space="preserve">Согласно статье 430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xml:space="preserve"> упомянутые плательщики уплачивают страховые взносы на обязательное пенсионное страхование в размере, который определяется исходя из их дохода.</w:t>
      </w:r>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7D6041">
        <w:rPr>
          <w:rFonts w:ascii="Times New Roman" w:eastAsia="Times New Roman" w:hAnsi="Times New Roman" w:cs="Times New Roman"/>
          <w:sz w:val="28"/>
          <w:szCs w:val="28"/>
          <w:lang w:eastAsia="ru-RU"/>
        </w:rPr>
        <w:t>В случае</w:t>
      </w:r>
      <w:proofErr w:type="gramStart"/>
      <w:r w:rsidRPr="007D6041">
        <w:rPr>
          <w:rFonts w:ascii="Times New Roman" w:eastAsia="Times New Roman" w:hAnsi="Times New Roman" w:cs="Times New Roman"/>
          <w:sz w:val="28"/>
          <w:szCs w:val="28"/>
          <w:lang w:eastAsia="ru-RU"/>
        </w:rPr>
        <w:t>,</w:t>
      </w:r>
      <w:proofErr w:type="gramEnd"/>
      <w:r w:rsidRPr="007D6041">
        <w:rPr>
          <w:rFonts w:ascii="Times New Roman" w:eastAsia="Times New Roman" w:hAnsi="Times New Roman" w:cs="Times New Roman"/>
          <w:sz w:val="28"/>
          <w:szCs w:val="28"/>
          <w:lang w:eastAsia="ru-RU"/>
        </w:rPr>
        <w:t xml:space="preserve"> если величина дохода п</w:t>
      </w:r>
      <w:r>
        <w:rPr>
          <w:rFonts w:ascii="Times New Roman" w:eastAsia="Times New Roman" w:hAnsi="Times New Roman" w:cs="Times New Roman"/>
          <w:sz w:val="28"/>
          <w:szCs w:val="28"/>
          <w:lang w:eastAsia="ru-RU"/>
        </w:rPr>
        <w:t xml:space="preserve">лательщика за расчетный период </w:t>
      </w:r>
      <w:r w:rsidRPr="007D6041">
        <w:rPr>
          <w:rFonts w:ascii="Times New Roman" w:eastAsia="Times New Roman" w:hAnsi="Times New Roman" w:cs="Times New Roman"/>
          <w:sz w:val="28"/>
          <w:szCs w:val="28"/>
          <w:lang w:eastAsia="ru-RU"/>
        </w:rPr>
        <w:t>не превышает 300 000 рублей, то страховые взносы на обязательное пенсионное страхование уплачиваются в фиксир</w:t>
      </w:r>
      <w:r>
        <w:rPr>
          <w:rFonts w:ascii="Times New Roman" w:eastAsia="Times New Roman" w:hAnsi="Times New Roman" w:cs="Times New Roman"/>
          <w:sz w:val="28"/>
          <w:szCs w:val="28"/>
          <w:lang w:eastAsia="ru-RU"/>
        </w:rPr>
        <w:t xml:space="preserve">ованном размере, установленном </w:t>
      </w:r>
      <w:r w:rsidRPr="007D6041">
        <w:rPr>
          <w:rFonts w:ascii="Times New Roman" w:eastAsia="Times New Roman" w:hAnsi="Times New Roman" w:cs="Times New Roman"/>
          <w:sz w:val="28"/>
          <w:szCs w:val="28"/>
          <w:lang w:eastAsia="ru-RU"/>
        </w:rPr>
        <w:t xml:space="preserve">за соответствующий расчетный период, а в случае, если величина дохода плательщика за расчетный период превышает 300 000 рублей, то размер страховых взносов на обязательное пенсионное страхование определяется в виде суммы страховых взносов на него в фиксированном размере и 1% от дохода плательщика, превышающего 300 000 рублей за расчетный период, </w:t>
      </w:r>
      <w:proofErr w:type="gramStart"/>
      <w:r w:rsidRPr="007D6041">
        <w:rPr>
          <w:rFonts w:ascii="Times New Roman" w:eastAsia="Times New Roman" w:hAnsi="Times New Roman" w:cs="Times New Roman"/>
          <w:sz w:val="28"/>
          <w:szCs w:val="28"/>
          <w:lang w:eastAsia="ru-RU"/>
        </w:rPr>
        <w:t>которая</w:t>
      </w:r>
      <w:proofErr w:type="gramEnd"/>
      <w:r w:rsidRPr="007D6041">
        <w:rPr>
          <w:rFonts w:ascii="Times New Roman" w:eastAsia="Times New Roman" w:hAnsi="Times New Roman" w:cs="Times New Roman"/>
          <w:sz w:val="28"/>
          <w:szCs w:val="28"/>
          <w:lang w:eastAsia="ru-RU"/>
        </w:rPr>
        <w:t xml:space="preserve"> не может быть более предельной величины, определяемой как восьмикратный фиксированный размер страховых взносов на обязательное пенсион</w:t>
      </w:r>
      <w:r>
        <w:rPr>
          <w:rFonts w:ascii="Times New Roman" w:eastAsia="Times New Roman" w:hAnsi="Times New Roman" w:cs="Times New Roman"/>
          <w:sz w:val="28"/>
          <w:szCs w:val="28"/>
          <w:lang w:eastAsia="ru-RU"/>
        </w:rPr>
        <w:t xml:space="preserve">ное страхование, установленный </w:t>
      </w:r>
      <w:r w:rsidRPr="007D6041">
        <w:rPr>
          <w:rFonts w:ascii="Times New Roman" w:eastAsia="Times New Roman" w:hAnsi="Times New Roman" w:cs="Times New Roman"/>
          <w:sz w:val="28"/>
          <w:szCs w:val="28"/>
          <w:lang w:eastAsia="ru-RU"/>
        </w:rPr>
        <w:t xml:space="preserve">за соответствующий расчетный период. </w:t>
      </w:r>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7D6041">
        <w:rPr>
          <w:rFonts w:ascii="Times New Roman" w:eastAsia="Times New Roman" w:hAnsi="Times New Roman" w:cs="Times New Roman"/>
          <w:sz w:val="28"/>
          <w:szCs w:val="28"/>
          <w:lang w:eastAsia="ru-RU"/>
        </w:rPr>
        <w:t xml:space="preserve">Статья 346.15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xml:space="preserve"> устанавливает, что при определении объекта налогообложения учитываются доходы, определяемые в порядке, установленном пунктами 1 и 2 статьи 248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w:t>
      </w:r>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7D6041">
        <w:rPr>
          <w:rFonts w:ascii="Times New Roman" w:eastAsia="Times New Roman" w:hAnsi="Times New Roman" w:cs="Times New Roman"/>
          <w:sz w:val="28"/>
          <w:szCs w:val="28"/>
          <w:lang w:eastAsia="ru-RU"/>
        </w:rPr>
        <w:t xml:space="preserve">Согласно подпункту 3 пункта 9 статьи 430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xml:space="preserve"> в целях применения положений пункта 1 данной статьи для плательщиков, применяющих упрощенную </w:t>
      </w:r>
      <w:r w:rsidRPr="007D6041">
        <w:rPr>
          <w:rFonts w:ascii="Times New Roman" w:eastAsia="Times New Roman" w:hAnsi="Times New Roman" w:cs="Times New Roman"/>
          <w:sz w:val="28"/>
          <w:szCs w:val="28"/>
          <w:lang w:eastAsia="ru-RU"/>
        </w:rPr>
        <w:lastRenderedPageBreak/>
        <w:t xml:space="preserve">систему налогообложения (далее – УСН), доход учитывается в соответствии со статьей 346.15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w:t>
      </w:r>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7D6041">
        <w:rPr>
          <w:rFonts w:ascii="Times New Roman" w:eastAsia="Times New Roman" w:hAnsi="Times New Roman" w:cs="Times New Roman"/>
          <w:sz w:val="28"/>
          <w:szCs w:val="28"/>
          <w:lang w:eastAsia="ru-RU"/>
        </w:rPr>
        <w:t xml:space="preserve">Следовательно, для целей определения размера страховых </w:t>
      </w:r>
      <w:proofErr w:type="gramStart"/>
      <w:r w:rsidRPr="007D6041">
        <w:rPr>
          <w:rFonts w:ascii="Times New Roman" w:eastAsia="Times New Roman" w:hAnsi="Times New Roman" w:cs="Times New Roman"/>
          <w:sz w:val="28"/>
          <w:szCs w:val="28"/>
          <w:lang w:eastAsia="ru-RU"/>
        </w:rPr>
        <w:t>взносов</w:t>
      </w:r>
      <w:proofErr w:type="gramEnd"/>
      <w:r w:rsidRPr="007D6041">
        <w:rPr>
          <w:rFonts w:ascii="Times New Roman" w:eastAsia="Times New Roman" w:hAnsi="Times New Roman" w:cs="Times New Roman"/>
          <w:sz w:val="28"/>
          <w:szCs w:val="28"/>
          <w:lang w:eastAsia="ru-RU"/>
        </w:rPr>
        <w:t xml:space="preserve"> упомянутые индивидуальные предприниматели используют положения статьи 346.15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которыми установлен только порядок определения дохода такими индивидуальными предпринимателями.</w:t>
      </w:r>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7D6041">
        <w:rPr>
          <w:rFonts w:ascii="Times New Roman" w:eastAsia="Times New Roman" w:hAnsi="Times New Roman" w:cs="Times New Roman"/>
          <w:sz w:val="28"/>
          <w:szCs w:val="28"/>
          <w:lang w:eastAsia="ru-RU"/>
        </w:rPr>
        <w:t xml:space="preserve">Налогоплательщики, применяющие УСН и выбравшие в качестве объекта налогообложения доходы, уменьшенные на величину расходов, при определении объекта налогообложения уменьшают </w:t>
      </w:r>
      <w:r>
        <w:rPr>
          <w:rFonts w:ascii="Times New Roman" w:eastAsia="Times New Roman" w:hAnsi="Times New Roman" w:cs="Times New Roman"/>
          <w:sz w:val="28"/>
          <w:szCs w:val="28"/>
          <w:lang w:eastAsia="ru-RU"/>
        </w:rPr>
        <w:t xml:space="preserve">полученные доходы, исчисленные </w:t>
      </w:r>
      <w:r w:rsidRPr="007D6041">
        <w:rPr>
          <w:rFonts w:ascii="Times New Roman" w:eastAsia="Times New Roman" w:hAnsi="Times New Roman" w:cs="Times New Roman"/>
          <w:sz w:val="28"/>
          <w:szCs w:val="28"/>
          <w:lang w:eastAsia="ru-RU"/>
        </w:rPr>
        <w:t xml:space="preserve">в соответствии со статьей 346.15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xml:space="preserve"> на предусмотренные статьей 346.16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xml:space="preserve"> расходы.</w:t>
      </w:r>
      <w:proofErr w:type="gramEnd"/>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7D6041">
        <w:rPr>
          <w:rFonts w:ascii="Times New Roman" w:eastAsia="Times New Roman" w:hAnsi="Times New Roman" w:cs="Times New Roman"/>
          <w:sz w:val="28"/>
          <w:szCs w:val="28"/>
          <w:lang w:eastAsia="ru-RU"/>
        </w:rPr>
        <w:t>Конституционный Суд Российской Федерации в поста</w:t>
      </w:r>
      <w:r>
        <w:rPr>
          <w:rFonts w:ascii="Times New Roman" w:eastAsia="Times New Roman" w:hAnsi="Times New Roman" w:cs="Times New Roman"/>
          <w:sz w:val="28"/>
          <w:szCs w:val="28"/>
          <w:lang w:eastAsia="ru-RU"/>
        </w:rPr>
        <w:t xml:space="preserve">новлении </w:t>
      </w:r>
      <w:r w:rsidRPr="007D6041">
        <w:rPr>
          <w:rFonts w:ascii="Times New Roman" w:eastAsia="Times New Roman" w:hAnsi="Times New Roman" w:cs="Times New Roman"/>
          <w:sz w:val="28"/>
          <w:szCs w:val="28"/>
          <w:lang w:eastAsia="ru-RU"/>
        </w:rPr>
        <w:t xml:space="preserve">от 30.11.2016 № 27-П разъяснил, что взаимосвязанные положения пункта 1 части 8 статьи 14 Закона № 212-ФЗ и статьи 227 </w:t>
      </w:r>
      <w:r>
        <w:rPr>
          <w:rFonts w:ascii="Times New Roman" w:eastAsia="Times New Roman" w:hAnsi="Times New Roman" w:cs="Times New Roman"/>
          <w:sz w:val="28"/>
          <w:szCs w:val="28"/>
          <w:lang w:eastAsia="ru-RU"/>
        </w:rPr>
        <w:t>НК РФ</w:t>
      </w:r>
      <w:r w:rsidRPr="007D6041">
        <w:rPr>
          <w:rFonts w:ascii="Times New Roman" w:eastAsia="Times New Roman" w:hAnsi="Times New Roman" w:cs="Times New Roman"/>
          <w:sz w:val="28"/>
          <w:szCs w:val="28"/>
          <w:lang w:eastAsia="ru-RU"/>
        </w:rPr>
        <w:t xml:space="preserve"> в той мере, в какой на их основании решается вопрос о размере дохода, учитываемого для определения размера страховых взносов на обязательное пенсионное страхование, подлежащих уплате индивидуальным предпринимателем, уплачивающим налог на доходы физических лиц (НДФЛ</w:t>
      </w:r>
      <w:proofErr w:type="gramEnd"/>
      <w:r w:rsidRPr="007D6041">
        <w:rPr>
          <w:rFonts w:ascii="Times New Roman" w:eastAsia="Times New Roman" w:hAnsi="Times New Roman" w:cs="Times New Roman"/>
          <w:sz w:val="28"/>
          <w:szCs w:val="28"/>
          <w:lang w:eastAsia="ru-RU"/>
        </w:rPr>
        <w:t xml:space="preserve">) </w:t>
      </w:r>
      <w:proofErr w:type="gramStart"/>
      <w:r w:rsidRPr="007D604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7D6041">
        <w:rPr>
          <w:rFonts w:ascii="Times New Roman" w:eastAsia="Times New Roman" w:hAnsi="Times New Roman" w:cs="Times New Roman"/>
          <w:sz w:val="28"/>
          <w:szCs w:val="28"/>
          <w:lang w:eastAsia="ru-RU"/>
        </w:rPr>
        <w:t>не производящим выплаты и иные вознаграждения физическим лицам, по своему конституционно-правовому смыслу в системе действующего правового регулирования предполагают, что для данной цели доход подлежит уменьшению на величину фактически произведенных и документально подтвержденных расходов, непосредственно с</w:t>
      </w:r>
      <w:r>
        <w:rPr>
          <w:rFonts w:ascii="Times New Roman" w:eastAsia="Times New Roman" w:hAnsi="Times New Roman" w:cs="Times New Roman"/>
          <w:sz w:val="28"/>
          <w:szCs w:val="28"/>
          <w:lang w:eastAsia="ru-RU"/>
        </w:rPr>
        <w:t xml:space="preserve">вязанных с извлечением дохода, </w:t>
      </w:r>
      <w:r w:rsidRPr="007D6041">
        <w:rPr>
          <w:rFonts w:ascii="Times New Roman" w:eastAsia="Times New Roman" w:hAnsi="Times New Roman" w:cs="Times New Roman"/>
          <w:sz w:val="28"/>
          <w:szCs w:val="28"/>
          <w:lang w:eastAsia="ru-RU"/>
        </w:rPr>
        <w:t>в соответствии с установленными НК РФ правилами учета таких расходов для целей исчисления и уплаты налога на доходы физических лиц.</w:t>
      </w:r>
      <w:proofErr w:type="gramEnd"/>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7D6041">
        <w:rPr>
          <w:rFonts w:ascii="Times New Roman" w:eastAsia="Times New Roman" w:hAnsi="Times New Roman" w:cs="Times New Roman"/>
          <w:sz w:val="28"/>
          <w:szCs w:val="28"/>
          <w:lang w:eastAsia="ru-RU"/>
        </w:rPr>
        <w:t>Верховный Суд Российской Федерации в пункте 27 Обзора судебной практики № 3 (2017) разъяснил, что поскольку принцип определения объекта налогообложения плательщиками НДФЛ аналогичен принципу определения объекта налогообложения для плательщиков, применяющих упрощенную систему налогообложения с объектом налог</w:t>
      </w:r>
      <w:r>
        <w:rPr>
          <w:rFonts w:ascii="Times New Roman" w:eastAsia="Times New Roman" w:hAnsi="Times New Roman" w:cs="Times New Roman"/>
          <w:sz w:val="28"/>
          <w:szCs w:val="28"/>
          <w:lang w:eastAsia="ru-RU"/>
        </w:rPr>
        <w:t xml:space="preserve">ообложения доходы, уменьшенные </w:t>
      </w:r>
      <w:r w:rsidRPr="007D6041">
        <w:rPr>
          <w:rFonts w:ascii="Times New Roman" w:eastAsia="Times New Roman" w:hAnsi="Times New Roman" w:cs="Times New Roman"/>
          <w:sz w:val="28"/>
          <w:szCs w:val="28"/>
          <w:lang w:eastAsia="ru-RU"/>
        </w:rPr>
        <w:t xml:space="preserve">на величину расходов, изложенная Конституционным Судом Российской Федерации в постановлении от 30.11.2016 № 27-П правовая позиция подлежит применению для плательщиков, применяющих УСН. </w:t>
      </w:r>
      <w:proofErr w:type="gramEnd"/>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7D6041">
        <w:rPr>
          <w:rFonts w:ascii="Times New Roman" w:eastAsia="Times New Roman" w:hAnsi="Times New Roman" w:cs="Times New Roman"/>
          <w:sz w:val="28"/>
          <w:szCs w:val="28"/>
          <w:lang w:eastAsia="ru-RU"/>
        </w:rPr>
        <w:t>В правовой позиции Конституцио</w:t>
      </w:r>
      <w:r>
        <w:rPr>
          <w:rFonts w:ascii="Times New Roman" w:eastAsia="Times New Roman" w:hAnsi="Times New Roman" w:cs="Times New Roman"/>
          <w:sz w:val="28"/>
          <w:szCs w:val="28"/>
          <w:lang w:eastAsia="ru-RU"/>
        </w:rPr>
        <w:t>нного Суда Российской Федерации</w:t>
      </w:r>
      <w:r w:rsidRPr="007D6041">
        <w:rPr>
          <w:rFonts w:ascii="Times New Roman" w:eastAsia="Times New Roman" w:hAnsi="Times New Roman" w:cs="Times New Roman"/>
          <w:sz w:val="28"/>
          <w:szCs w:val="28"/>
          <w:lang w:eastAsia="ru-RU"/>
        </w:rPr>
        <w:t xml:space="preserve"> по Постановлению от 30.11.2016 №27-П отражено, что к расчетной базе для обложения страховыми взносами по обязательному пенсионному страхованию предъявляются требования экономической обоснованности ее установления, которые зависят от размера доходов и</w:t>
      </w:r>
      <w:r>
        <w:rPr>
          <w:rFonts w:ascii="Times New Roman" w:eastAsia="Times New Roman" w:hAnsi="Times New Roman" w:cs="Times New Roman"/>
          <w:sz w:val="28"/>
          <w:szCs w:val="28"/>
          <w:lang w:eastAsia="ru-RU"/>
        </w:rPr>
        <w:t xml:space="preserve">ндивидуального предпринимателя </w:t>
      </w:r>
      <w:r w:rsidRPr="007D6041">
        <w:rPr>
          <w:rFonts w:ascii="Times New Roman" w:eastAsia="Times New Roman" w:hAnsi="Times New Roman" w:cs="Times New Roman"/>
          <w:sz w:val="28"/>
          <w:szCs w:val="28"/>
          <w:lang w:eastAsia="ru-RU"/>
        </w:rPr>
        <w:t xml:space="preserve">и предполагают при определении их размера учет документально подтвержденных расходов, непосредственно связанных с извлечением доходов. </w:t>
      </w:r>
      <w:proofErr w:type="gramEnd"/>
    </w:p>
    <w:p w:rsidR="00FE78D7" w:rsidRDefault="00FE78D7" w:rsidP="00FE78D7">
      <w:pPr>
        <w:tabs>
          <w:tab w:val="left" w:pos="567"/>
        </w:tabs>
        <w:spacing w:after="0" w:line="240" w:lineRule="auto"/>
        <w:ind w:left="426" w:firstLine="708"/>
        <w:jc w:val="both"/>
      </w:pPr>
      <w:proofErr w:type="gramStart"/>
      <w:r w:rsidRPr="007D6041">
        <w:rPr>
          <w:rFonts w:ascii="Times New Roman" w:eastAsia="Times New Roman" w:hAnsi="Times New Roman" w:cs="Times New Roman"/>
          <w:sz w:val="28"/>
          <w:szCs w:val="28"/>
          <w:lang w:eastAsia="ru-RU"/>
        </w:rPr>
        <w:t>Вместе с тем анализ обращений, поступающих к Уполномоченному по защите прав предпринимателей в Ростовской области, позволяет сделать вывод, что при определении размера страховых взносов на обяза</w:t>
      </w:r>
      <w:r>
        <w:rPr>
          <w:rFonts w:ascii="Times New Roman" w:eastAsia="Times New Roman" w:hAnsi="Times New Roman" w:cs="Times New Roman"/>
          <w:sz w:val="28"/>
          <w:szCs w:val="28"/>
          <w:lang w:eastAsia="ru-RU"/>
        </w:rPr>
        <w:t xml:space="preserve">тельное пенсионное страхование </w:t>
      </w:r>
      <w:r w:rsidRPr="007D6041">
        <w:rPr>
          <w:rFonts w:ascii="Times New Roman" w:eastAsia="Times New Roman" w:hAnsi="Times New Roman" w:cs="Times New Roman"/>
          <w:sz w:val="28"/>
          <w:szCs w:val="28"/>
          <w:lang w:eastAsia="ru-RU"/>
        </w:rPr>
        <w:t xml:space="preserve">за соответствующий расчетный период для индивидуальных предпринимателей, применяющих УСН, величиной дохода является сумма </w:t>
      </w:r>
      <w:r w:rsidRPr="007D6041">
        <w:rPr>
          <w:rFonts w:ascii="Times New Roman" w:eastAsia="Times New Roman" w:hAnsi="Times New Roman" w:cs="Times New Roman"/>
          <w:sz w:val="28"/>
          <w:szCs w:val="28"/>
          <w:lang w:eastAsia="ru-RU"/>
        </w:rPr>
        <w:lastRenderedPageBreak/>
        <w:t>фактически полученного ими дохода от осуществления предпринимательской деятельности за этот расчетный период, а расходы</w:t>
      </w:r>
      <w:r>
        <w:rPr>
          <w:rFonts w:ascii="Times New Roman" w:eastAsia="Times New Roman" w:hAnsi="Times New Roman" w:cs="Times New Roman"/>
          <w:sz w:val="28"/>
          <w:szCs w:val="28"/>
          <w:lang w:eastAsia="ru-RU"/>
        </w:rPr>
        <w:t>,</w:t>
      </w:r>
      <w:r w:rsidRPr="007D6041">
        <w:rPr>
          <w:rFonts w:ascii="Times New Roman" w:eastAsia="Times New Roman" w:hAnsi="Times New Roman" w:cs="Times New Roman"/>
          <w:sz w:val="28"/>
          <w:szCs w:val="28"/>
          <w:lang w:eastAsia="ru-RU"/>
        </w:rPr>
        <w:t xml:space="preserve"> предусмотренные статьей 346.15 </w:t>
      </w:r>
      <w:r>
        <w:rPr>
          <w:rFonts w:ascii="Times New Roman" w:eastAsia="Times New Roman" w:hAnsi="Times New Roman" w:cs="Times New Roman"/>
          <w:sz w:val="28"/>
          <w:szCs w:val="28"/>
          <w:lang w:eastAsia="ru-RU"/>
        </w:rPr>
        <w:t>НК РФ</w:t>
      </w:r>
      <w:proofErr w:type="gramEnd"/>
      <w:r>
        <w:rPr>
          <w:rFonts w:ascii="Times New Roman" w:eastAsia="Times New Roman" w:hAnsi="Times New Roman" w:cs="Times New Roman"/>
          <w:sz w:val="28"/>
          <w:szCs w:val="28"/>
          <w:lang w:eastAsia="ru-RU"/>
        </w:rPr>
        <w:t>,</w:t>
      </w:r>
      <w:r w:rsidRPr="007D6041">
        <w:rPr>
          <w:rFonts w:ascii="Times New Roman" w:eastAsia="Times New Roman" w:hAnsi="Times New Roman" w:cs="Times New Roman"/>
          <w:sz w:val="28"/>
          <w:szCs w:val="28"/>
          <w:lang w:eastAsia="ru-RU"/>
        </w:rPr>
        <w:t xml:space="preserve"> налог</w:t>
      </w:r>
      <w:r>
        <w:rPr>
          <w:rFonts w:ascii="Times New Roman" w:eastAsia="Times New Roman" w:hAnsi="Times New Roman" w:cs="Times New Roman"/>
          <w:sz w:val="28"/>
          <w:szCs w:val="28"/>
          <w:lang w:eastAsia="ru-RU"/>
        </w:rPr>
        <w:t xml:space="preserve">овым органом </w:t>
      </w:r>
      <w:r w:rsidRPr="007D6041">
        <w:rPr>
          <w:rFonts w:ascii="Times New Roman" w:eastAsia="Times New Roman" w:hAnsi="Times New Roman" w:cs="Times New Roman"/>
          <w:sz w:val="28"/>
          <w:szCs w:val="28"/>
          <w:lang w:eastAsia="ru-RU"/>
        </w:rPr>
        <w:t>не учитываются.</w:t>
      </w:r>
    </w:p>
    <w:p w:rsidR="00FE78D7" w:rsidRPr="007D6041"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7D6041">
        <w:rPr>
          <w:rFonts w:ascii="Times New Roman" w:eastAsia="Times New Roman" w:hAnsi="Times New Roman" w:cs="Times New Roman"/>
          <w:sz w:val="28"/>
          <w:szCs w:val="28"/>
          <w:lang w:eastAsia="ru-RU"/>
        </w:rPr>
        <w:t xml:space="preserve">Подобный подход при </w:t>
      </w:r>
      <w:proofErr w:type="spellStart"/>
      <w:r w:rsidRPr="007D6041">
        <w:rPr>
          <w:rFonts w:ascii="Times New Roman" w:eastAsia="Times New Roman" w:hAnsi="Times New Roman" w:cs="Times New Roman"/>
          <w:sz w:val="28"/>
          <w:szCs w:val="28"/>
          <w:lang w:eastAsia="ru-RU"/>
        </w:rPr>
        <w:t>неединообразной</w:t>
      </w:r>
      <w:proofErr w:type="spellEnd"/>
      <w:r w:rsidRPr="007D6041">
        <w:rPr>
          <w:rFonts w:ascii="Times New Roman" w:eastAsia="Times New Roman" w:hAnsi="Times New Roman" w:cs="Times New Roman"/>
          <w:sz w:val="28"/>
          <w:szCs w:val="28"/>
          <w:lang w:eastAsia="ru-RU"/>
        </w:rPr>
        <w:t xml:space="preserve"> судебной практике по этому вопросу создает неравные экономические условия для деятельности предпринимателей, приводит к возникновению необоснованных издержек для предпринимателей, применяющих специальные режимы налогообложения.</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7D6041">
        <w:rPr>
          <w:rFonts w:ascii="Times New Roman" w:eastAsia="Times New Roman" w:hAnsi="Times New Roman" w:cs="Times New Roman"/>
          <w:b/>
          <w:sz w:val="28"/>
          <w:szCs w:val="28"/>
          <w:lang w:eastAsia="ru-RU"/>
        </w:rPr>
        <w:t>Решение проблемы:</w:t>
      </w:r>
      <w:r w:rsidRPr="007D6041">
        <w:rPr>
          <w:rFonts w:ascii="Times New Roman" w:eastAsia="Times New Roman" w:hAnsi="Times New Roman" w:cs="Times New Roman"/>
          <w:sz w:val="28"/>
          <w:szCs w:val="28"/>
          <w:lang w:eastAsia="ru-RU"/>
        </w:rPr>
        <w:t xml:space="preserve"> внесение изменений в статью 430 Н</w:t>
      </w:r>
      <w:r>
        <w:rPr>
          <w:rFonts w:ascii="Times New Roman" w:eastAsia="Times New Roman" w:hAnsi="Times New Roman" w:cs="Times New Roman"/>
          <w:sz w:val="28"/>
          <w:szCs w:val="28"/>
          <w:lang w:eastAsia="ru-RU"/>
        </w:rPr>
        <w:t>К РФ</w:t>
      </w:r>
      <w:r w:rsidRPr="007D6041">
        <w:rPr>
          <w:rFonts w:ascii="Times New Roman" w:eastAsia="Times New Roman" w:hAnsi="Times New Roman" w:cs="Times New Roman"/>
          <w:sz w:val="28"/>
          <w:szCs w:val="28"/>
          <w:lang w:eastAsia="ru-RU"/>
        </w:rPr>
        <w:t>, изложив абзац 3 подпункта 1 пункта 1 в следующей редакции: «в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w:t>
      </w:r>
      <w:proofErr w:type="gramEnd"/>
      <w:r w:rsidRPr="007D6041">
        <w:rPr>
          <w:rFonts w:ascii="Times New Roman" w:eastAsia="Times New Roman" w:hAnsi="Times New Roman" w:cs="Times New Roman"/>
          <w:sz w:val="28"/>
          <w:szCs w:val="28"/>
          <w:lang w:eastAsia="ru-RU"/>
        </w:rPr>
        <w:t xml:space="preserve"> 1 процент суммы дохода плательщика за минусом расхода плательщика за расчетный период».</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 О рассмотрении возможности</w:t>
      </w:r>
      <w:r w:rsidRPr="00C6659B">
        <w:rPr>
          <w:rFonts w:ascii="Times New Roman" w:eastAsia="Times New Roman" w:hAnsi="Times New Roman" w:cs="Times New Roman"/>
          <w:b/>
          <w:sz w:val="28"/>
          <w:szCs w:val="28"/>
          <w:lang w:eastAsia="ru-RU"/>
        </w:rPr>
        <w:t xml:space="preserve"> подготовки законодательной инициативы в Государственную Думу Федерального Собрания Российской Федерации в части установления специального налогового режима «Налог на профессиональный доход» на территории всех субъектов Российской Федерации.</w:t>
      </w:r>
    </w:p>
    <w:p w:rsidR="00FE78D7" w:rsidRPr="00C6659B"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C6659B">
        <w:rPr>
          <w:rFonts w:ascii="Times New Roman" w:eastAsia="Times New Roman" w:hAnsi="Times New Roman" w:cs="Times New Roman"/>
          <w:sz w:val="28"/>
          <w:szCs w:val="28"/>
          <w:lang w:eastAsia="ru-RU"/>
        </w:rPr>
        <w:t>Федеральным законом от 27.11.2018 № 425-ФЗ «О внесении изменений в части первую и вторую Налогового кодекса Российской Федерации и отдельные законодательные акты Российской Федерации» внесены изменения в Н</w:t>
      </w:r>
      <w:r>
        <w:rPr>
          <w:rFonts w:ascii="Times New Roman" w:eastAsia="Times New Roman" w:hAnsi="Times New Roman" w:cs="Times New Roman"/>
          <w:sz w:val="28"/>
          <w:szCs w:val="28"/>
          <w:lang w:eastAsia="ru-RU"/>
        </w:rPr>
        <w:t>К РФ</w:t>
      </w:r>
      <w:r w:rsidRPr="00C6659B">
        <w:rPr>
          <w:rFonts w:ascii="Times New Roman" w:eastAsia="Times New Roman" w:hAnsi="Times New Roman" w:cs="Times New Roman"/>
          <w:sz w:val="28"/>
          <w:szCs w:val="28"/>
          <w:lang w:eastAsia="ru-RU"/>
        </w:rPr>
        <w:t xml:space="preserve"> в части возможности проведения в течение ограниченного периода времени на территории одного или нескольких субъектов Российской Федерации, муниципальных образований экспериментов по установлению налогов, сборов, специальных налоговых режимов.</w:t>
      </w:r>
      <w:proofErr w:type="gramEnd"/>
    </w:p>
    <w:p w:rsidR="00FE78D7" w:rsidRPr="00C6659B"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proofErr w:type="gramStart"/>
      <w:r w:rsidRPr="00C6659B">
        <w:rPr>
          <w:rFonts w:ascii="Times New Roman" w:eastAsia="Times New Roman" w:hAnsi="Times New Roman" w:cs="Times New Roman"/>
          <w:sz w:val="28"/>
          <w:szCs w:val="28"/>
          <w:lang w:eastAsia="ru-RU"/>
        </w:rPr>
        <w:t>В соответствии с Федеральным законом от 27.11.2018 № 422-ФЗ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 (далее – Закон № 422-ФЗ) с 01.01.2019 года в городе Москве, в Московской и Калужской областях, а также в Республике Татарстан введен специальный налоговый режим «Налог</w:t>
      </w:r>
      <w:proofErr w:type="gramEnd"/>
      <w:r w:rsidRPr="00C6659B">
        <w:rPr>
          <w:rFonts w:ascii="Times New Roman" w:eastAsia="Times New Roman" w:hAnsi="Times New Roman" w:cs="Times New Roman"/>
          <w:sz w:val="28"/>
          <w:szCs w:val="28"/>
          <w:lang w:eastAsia="ru-RU"/>
        </w:rPr>
        <w:t xml:space="preserve"> на профессиональный доход» (далее - НПД).</w:t>
      </w:r>
    </w:p>
    <w:p w:rsidR="00FE78D7" w:rsidRPr="00C6659B"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C6659B">
        <w:rPr>
          <w:rFonts w:ascii="Times New Roman" w:eastAsia="Times New Roman" w:hAnsi="Times New Roman" w:cs="Times New Roman"/>
          <w:sz w:val="28"/>
          <w:szCs w:val="28"/>
          <w:lang w:eastAsia="ru-RU"/>
        </w:rPr>
        <w:t xml:space="preserve">Налогоплательщиками налога являются физические лица, местом ведения деятельности которых является территория одного из субъектов Российской Федерации, входящих в эксперимент. </w:t>
      </w:r>
    </w:p>
    <w:p w:rsidR="00FE78D7" w:rsidRPr="00C6659B"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C6659B">
        <w:rPr>
          <w:rFonts w:ascii="Times New Roman" w:eastAsia="Times New Roman" w:hAnsi="Times New Roman" w:cs="Times New Roman"/>
          <w:sz w:val="28"/>
          <w:szCs w:val="28"/>
          <w:lang w:eastAsia="ru-RU"/>
        </w:rPr>
        <w:t xml:space="preserve">Регистрация физических лиц (индивидуальных предпринимателей) в качестве налогоплательщика НПД осуществляется без визита в налоговый орган через мобильное приложение «Мой налог», бесплатно устанавливаемое на компьютерное устройство налогоплательщика. </w:t>
      </w:r>
    </w:p>
    <w:p w:rsidR="00FE78D7" w:rsidRPr="00C6659B"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C6659B">
        <w:rPr>
          <w:rFonts w:ascii="Times New Roman" w:eastAsia="Times New Roman" w:hAnsi="Times New Roman" w:cs="Times New Roman"/>
          <w:sz w:val="28"/>
          <w:szCs w:val="28"/>
          <w:lang w:eastAsia="ru-RU"/>
        </w:rPr>
        <w:t>Налогоплательщики не представляют налоговую отчетность по налогу.                      В целях применения режима налогообложения для налогоплательщиков установлено пороговое значение дохода в размере не более 2,4 млн. рублей в год.</w:t>
      </w:r>
    </w:p>
    <w:p w:rsidR="00FE78D7" w:rsidRPr="00C6659B"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C6659B">
        <w:rPr>
          <w:rFonts w:ascii="Times New Roman" w:eastAsia="Times New Roman" w:hAnsi="Times New Roman" w:cs="Times New Roman"/>
          <w:sz w:val="28"/>
          <w:szCs w:val="28"/>
          <w:lang w:eastAsia="ru-RU"/>
        </w:rPr>
        <w:lastRenderedPageBreak/>
        <w:t xml:space="preserve">Применяющие режим налогообложения налогоплательщики освобождаются от уплаты налога на доходы физических лиц в отношении доходов, являющихся объектом налогообложения налога на добавленную стоимость. Также плательщикам налога дано право </w:t>
      </w:r>
      <w:proofErr w:type="gramStart"/>
      <w:r w:rsidRPr="00C6659B">
        <w:rPr>
          <w:rFonts w:ascii="Times New Roman" w:eastAsia="Times New Roman" w:hAnsi="Times New Roman" w:cs="Times New Roman"/>
          <w:sz w:val="28"/>
          <w:szCs w:val="28"/>
          <w:lang w:eastAsia="ru-RU"/>
        </w:rPr>
        <w:t>уплачивать</w:t>
      </w:r>
      <w:proofErr w:type="gramEnd"/>
      <w:r w:rsidRPr="00C6659B">
        <w:rPr>
          <w:rFonts w:ascii="Times New Roman" w:eastAsia="Times New Roman" w:hAnsi="Times New Roman" w:cs="Times New Roman"/>
          <w:sz w:val="28"/>
          <w:szCs w:val="28"/>
          <w:lang w:eastAsia="ru-RU"/>
        </w:rPr>
        <w:t xml:space="preserve"> страховые взносы на обязательное пенсионное страхование в добровольном порядке с ограничением максимального размера таких взносов.</w:t>
      </w:r>
    </w:p>
    <w:p w:rsidR="00FE78D7" w:rsidRPr="00C6659B"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C6659B">
        <w:rPr>
          <w:rFonts w:ascii="Times New Roman" w:eastAsia="Times New Roman" w:hAnsi="Times New Roman" w:cs="Times New Roman"/>
          <w:sz w:val="28"/>
          <w:szCs w:val="28"/>
          <w:lang w:eastAsia="ru-RU"/>
        </w:rPr>
        <w:t>В соответствии со статьей 1 Закона № 422-ФЗ эксперимент проводится до 31.12.2028 включительно.</w:t>
      </w:r>
    </w:p>
    <w:p w:rsidR="00FE78D7"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C6659B">
        <w:rPr>
          <w:rFonts w:ascii="Times New Roman" w:eastAsia="Times New Roman" w:hAnsi="Times New Roman" w:cs="Times New Roman"/>
          <w:sz w:val="28"/>
          <w:szCs w:val="28"/>
          <w:lang w:eastAsia="ru-RU"/>
        </w:rPr>
        <w:t xml:space="preserve">Реализация соответствующего правового механизма позволяет решить ряд проблем, сдерживающих легализацию </w:t>
      </w:r>
      <w:proofErr w:type="spellStart"/>
      <w:r w:rsidRPr="00C6659B">
        <w:rPr>
          <w:rFonts w:ascii="Times New Roman" w:eastAsia="Times New Roman" w:hAnsi="Times New Roman" w:cs="Times New Roman"/>
          <w:sz w:val="28"/>
          <w:szCs w:val="28"/>
          <w:lang w:eastAsia="ru-RU"/>
        </w:rPr>
        <w:t>самозанятых</w:t>
      </w:r>
      <w:proofErr w:type="spellEnd"/>
      <w:r w:rsidRPr="00C6659B">
        <w:rPr>
          <w:rFonts w:ascii="Times New Roman" w:eastAsia="Times New Roman" w:hAnsi="Times New Roman" w:cs="Times New Roman"/>
          <w:sz w:val="28"/>
          <w:szCs w:val="28"/>
          <w:lang w:eastAsia="ru-RU"/>
        </w:rPr>
        <w:t xml:space="preserve"> граждан, в том числе за счет простоты регистрации в качестве налогоплательщика такого режима, а также исключения формирования отчетности. Возможность реализации указанных положений на территории Ростовской области позволит увеличить число физических лиц, ведущих деятельность в правовом поле, а соответственно и  поступления от них дохода бюджет.</w:t>
      </w:r>
    </w:p>
    <w:p w:rsidR="00FE78D7" w:rsidRPr="00C6659B" w:rsidRDefault="00FE78D7" w:rsidP="00FE78D7">
      <w:pPr>
        <w:tabs>
          <w:tab w:val="left" w:pos="567"/>
        </w:tabs>
        <w:spacing w:after="0" w:line="240" w:lineRule="auto"/>
        <w:ind w:left="426" w:firstLine="708"/>
        <w:jc w:val="both"/>
        <w:rPr>
          <w:rFonts w:ascii="Times New Roman" w:eastAsia="Times New Roman" w:hAnsi="Times New Roman" w:cs="Times New Roman"/>
          <w:sz w:val="28"/>
          <w:szCs w:val="28"/>
          <w:lang w:eastAsia="ru-RU"/>
        </w:rPr>
      </w:pPr>
      <w:r w:rsidRPr="00C6659B">
        <w:rPr>
          <w:rFonts w:ascii="Times New Roman" w:eastAsia="Times New Roman" w:hAnsi="Times New Roman" w:cs="Times New Roman"/>
          <w:b/>
          <w:sz w:val="28"/>
          <w:szCs w:val="28"/>
          <w:lang w:eastAsia="ru-RU"/>
        </w:rPr>
        <w:t>Решение:</w:t>
      </w:r>
      <w:r>
        <w:rPr>
          <w:rFonts w:ascii="Times New Roman" w:eastAsia="Times New Roman" w:hAnsi="Times New Roman" w:cs="Times New Roman"/>
          <w:sz w:val="28"/>
          <w:szCs w:val="28"/>
          <w:lang w:eastAsia="ru-RU"/>
        </w:rPr>
        <w:t xml:space="preserve"> рассмотрение возможности</w:t>
      </w:r>
      <w:r w:rsidRPr="00C6659B">
        <w:rPr>
          <w:rFonts w:ascii="Times New Roman" w:eastAsia="Times New Roman" w:hAnsi="Times New Roman" w:cs="Times New Roman"/>
          <w:sz w:val="28"/>
          <w:szCs w:val="28"/>
          <w:lang w:eastAsia="ru-RU"/>
        </w:rPr>
        <w:t xml:space="preserve"> подготовки законодательной инициативы в Государственную Думу Федерального Собрания Российской Федерации в части установления указанного специального налогового режима на территории всех субъектов Российской Федерации.</w:t>
      </w:r>
    </w:p>
    <w:p w:rsidR="00FE78D7" w:rsidRPr="00754C66"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p>
    <w:p w:rsidR="00FE78D7" w:rsidRPr="00754C66" w:rsidRDefault="00FE78D7" w:rsidP="00FE78D7">
      <w:pPr>
        <w:tabs>
          <w:tab w:val="left" w:pos="567"/>
        </w:tabs>
        <w:spacing w:after="0" w:line="240" w:lineRule="auto"/>
        <w:ind w:left="426"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7. </w:t>
      </w:r>
      <w:r w:rsidRPr="00754C66">
        <w:rPr>
          <w:rFonts w:ascii="Times New Roman" w:eastAsia="Times New Roman" w:hAnsi="Times New Roman" w:cs="Times New Roman"/>
          <w:b/>
          <w:sz w:val="28"/>
          <w:szCs w:val="28"/>
          <w:lang w:eastAsia="ru-RU"/>
        </w:rPr>
        <w:t>О рассмотрении возможности применения налоговых вычетов при приобретении квартиры, получении платного образования или медицинских услуг предпринимателями, не уплачивающими НДФЛ в рамках использования основной системы налогообложения, а применяющими иные системы налогообложения.</w:t>
      </w:r>
    </w:p>
    <w:p w:rsidR="00FE78D7" w:rsidRDefault="00FE78D7" w:rsidP="00FE78D7">
      <w:pPr>
        <w:spacing w:after="0" w:line="240" w:lineRule="auto"/>
        <w:ind w:left="426" w:firstLine="708"/>
        <w:jc w:val="both"/>
        <w:rPr>
          <w:rFonts w:ascii="Times New Roman" w:hAnsi="Times New Roman" w:cs="Times New Roman"/>
          <w:sz w:val="28"/>
          <w:szCs w:val="28"/>
        </w:rPr>
      </w:pPr>
      <w:r w:rsidRPr="00E937A6">
        <w:rPr>
          <w:rFonts w:ascii="Times New Roman" w:hAnsi="Times New Roman" w:cs="Times New Roman"/>
          <w:sz w:val="28"/>
          <w:szCs w:val="28"/>
        </w:rPr>
        <w:t>Согласно п. 3 ст. 210 НК для доходов, в отношении кот</w:t>
      </w:r>
      <w:r>
        <w:rPr>
          <w:rFonts w:ascii="Times New Roman" w:hAnsi="Times New Roman" w:cs="Times New Roman"/>
          <w:sz w:val="28"/>
          <w:szCs w:val="28"/>
        </w:rPr>
        <w:t>орых пред</w:t>
      </w:r>
      <w:r w:rsidRPr="00E937A6">
        <w:rPr>
          <w:rFonts w:ascii="Times New Roman" w:hAnsi="Times New Roman" w:cs="Times New Roman"/>
          <w:sz w:val="28"/>
          <w:szCs w:val="28"/>
        </w:rPr>
        <w:t>усмотрена налоговая ставка в ра</w:t>
      </w:r>
      <w:r>
        <w:rPr>
          <w:rFonts w:ascii="Times New Roman" w:hAnsi="Times New Roman" w:cs="Times New Roman"/>
          <w:sz w:val="28"/>
          <w:szCs w:val="28"/>
        </w:rPr>
        <w:t>змере 13%, налоговая база опре</w:t>
      </w:r>
      <w:r w:rsidRPr="00E937A6">
        <w:rPr>
          <w:rFonts w:ascii="Times New Roman" w:hAnsi="Times New Roman" w:cs="Times New Roman"/>
          <w:sz w:val="28"/>
          <w:szCs w:val="28"/>
        </w:rPr>
        <w:t>деляется как денежное выра</w:t>
      </w:r>
      <w:r>
        <w:rPr>
          <w:rFonts w:ascii="Times New Roman" w:hAnsi="Times New Roman" w:cs="Times New Roman"/>
          <w:sz w:val="28"/>
          <w:szCs w:val="28"/>
        </w:rPr>
        <w:t xml:space="preserve">жение таких доходов, подлежащих </w:t>
      </w:r>
      <w:r w:rsidRPr="00E937A6">
        <w:rPr>
          <w:rFonts w:ascii="Times New Roman" w:hAnsi="Times New Roman" w:cs="Times New Roman"/>
          <w:sz w:val="28"/>
          <w:szCs w:val="28"/>
        </w:rPr>
        <w:t>обложению НДФЛ, уменьшенны</w:t>
      </w:r>
      <w:r>
        <w:rPr>
          <w:rFonts w:ascii="Times New Roman" w:hAnsi="Times New Roman" w:cs="Times New Roman"/>
          <w:sz w:val="28"/>
          <w:szCs w:val="28"/>
        </w:rPr>
        <w:t xml:space="preserve">х на сумму налоговых вычетов, в </w:t>
      </w:r>
      <w:r w:rsidRPr="00E937A6">
        <w:rPr>
          <w:rFonts w:ascii="Times New Roman" w:hAnsi="Times New Roman" w:cs="Times New Roman"/>
          <w:sz w:val="28"/>
          <w:szCs w:val="28"/>
        </w:rPr>
        <w:t>частности, имущественных налогов</w:t>
      </w:r>
      <w:r>
        <w:rPr>
          <w:rFonts w:ascii="Times New Roman" w:hAnsi="Times New Roman" w:cs="Times New Roman"/>
          <w:sz w:val="28"/>
          <w:szCs w:val="28"/>
        </w:rPr>
        <w:t xml:space="preserve">ых вычетов, предусмотренных ст. </w:t>
      </w:r>
      <w:r w:rsidRPr="00E937A6">
        <w:rPr>
          <w:rFonts w:ascii="Times New Roman" w:hAnsi="Times New Roman" w:cs="Times New Roman"/>
          <w:sz w:val="28"/>
          <w:szCs w:val="28"/>
        </w:rPr>
        <w:t>220 Н</w:t>
      </w:r>
      <w:r>
        <w:rPr>
          <w:rFonts w:ascii="Times New Roman" w:hAnsi="Times New Roman" w:cs="Times New Roman"/>
          <w:sz w:val="28"/>
          <w:szCs w:val="28"/>
        </w:rPr>
        <w:t>К РФ</w:t>
      </w:r>
      <w:r w:rsidRPr="00E937A6">
        <w:rPr>
          <w:rFonts w:ascii="Times New Roman" w:hAnsi="Times New Roman" w:cs="Times New Roman"/>
          <w:sz w:val="28"/>
          <w:szCs w:val="28"/>
        </w:rPr>
        <w:t>. Имущ</w:t>
      </w:r>
      <w:r>
        <w:rPr>
          <w:rFonts w:ascii="Times New Roman" w:hAnsi="Times New Roman" w:cs="Times New Roman"/>
          <w:sz w:val="28"/>
          <w:szCs w:val="28"/>
        </w:rPr>
        <w:t>ественные налоговые вычеты при</w:t>
      </w:r>
      <w:r w:rsidRPr="00E937A6">
        <w:rPr>
          <w:rFonts w:ascii="Times New Roman" w:hAnsi="Times New Roman" w:cs="Times New Roman"/>
          <w:sz w:val="28"/>
          <w:szCs w:val="28"/>
        </w:rPr>
        <w:t>меняются только к доходам нал</w:t>
      </w:r>
      <w:r>
        <w:rPr>
          <w:rFonts w:ascii="Times New Roman" w:hAnsi="Times New Roman" w:cs="Times New Roman"/>
          <w:sz w:val="28"/>
          <w:szCs w:val="28"/>
        </w:rPr>
        <w:t xml:space="preserve">огоплательщиков, как физических </w:t>
      </w:r>
      <w:r w:rsidRPr="00E937A6">
        <w:rPr>
          <w:rFonts w:ascii="Times New Roman" w:hAnsi="Times New Roman" w:cs="Times New Roman"/>
          <w:sz w:val="28"/>
          <w:szCs w:val="28"/>
        </w:rPr>
        <w:t xml:space="preserve">лиц, так и </w:t>
      </w:r>
      <w:r>
        <w:rPr>
          <w:rFonts w:ascii="Times New Roman" w:hAnsi="Times New Roman" w:cs="Times New Roman"/>
          <w:sz w:val="28"/>
          <w:szCs w:val="28"/>
        </w:rPr>
        <w:t>индивидуальных предпринимателей,</w:t>
      </w:r>
      <w:r w:rsidRPr="00E937A6">
        <w:rPr>
          <w:rFonts w:ascii="Times New Roman" w:hAnsi="Times New Roman" w:cs="Times New Roman"/>
          <w:sz w:val="28"/>
          <w:szCs w:val="28"/>
        </w:rPr>
        <w:t xml:space="preserve"> подлежащи</w:t>
      </w:r>
      <w:r>
        <w:rPr>
          <w:rFonts w:ascii="Times New Roman" w:hAnsi="Times New Roman" w:cs="Times New Roman"/>
          <w:sz w:val="28"/>
          <w:szCs w:val="28"/>
        </w:rPr>
        <w:t>х</w:t>
      </w:r>
      <w:r w:rsidRPr="00E937A6">
        <w:rPr>
          <w:rFonts w:ascii="Times New Roman" w:hAnsi="Times New Roman" w:cs="Times New Roman"/>
          <w:sz w:val="28"/>
          <w:szCs w:val="28"/>
        </w:rPr>
        <w:t xml:space="preserve"> обл</w:t>
      </w:r>
      <w:r>
        <w:rPr>
          <w:rFonts w:ascii="Times New Roman" w:hAnsi="Times New Roman" w:cs="Times New Roman"/>
          <w:sz w:val="28"/>
          <w:szCs w:val="28"/>
        </w:rPr>
        <w:t xml:space="preserve">ожению НДФЛ по указанной ставке </w:t>
      </w:r>
      <w:r w:rsidRPr="00E937A6">
        <w:rPr>
          <w:rFonts w:ascii="Times New Roman" w:hAnsi="Times New Roman" w:cs="Times New Roman"/>
          <w:sz w:val="28"/>
          <w:szCs w:val="28"/>
        </w:rPr>
        <w:t>налога.</w:t>
      </w:r>
    </w:p>
    <w:p w:rsidR="00FE78D7" w:rsidRDefault="00FE78D7" w:rsidP="00FE78D7">
      <w:pPr>
        <w:pStyle w:val="Textbodyindent"/>
        <w:spacing w:after="0" w:line="240" w:lineRule="auto"/>
        <w:ind w:left="0"/>
        <w:jc w:val="center"/>
        <w:rPr>
          <w:rFonts w:ascii="Times New Roman" w:hAnsi="Times New Roman" w:cs="Times New Roman"/>
          <w:b/>
          <w:color w:val="365F91" w:themeColor="accent1" w:themeShade="BF"/>
          <w:sz w:val="28"/>
          <w:szCs w:val="28"/>
        </w:rPr>
      </w:pPr>
    </w:p>
    <w:p w:rsidR="00FE78D7" w:rsidRDefault="00FE78D7" w:rsidP="00FE78D7">
      <w:pPr>
        <w:spacing w:after="0" w:line="240" w:lineRule="auto"/>
        <w:ind w:left="426" w:firstLine="567"/>
        <w:jc w:val="both"/>
        <w:rPr>
          <w:rFonts w:ascii="Times New Roman" w:hAnsi="Times New Roman" w:cs="Times New Roman"/>
          <w:b/>
          <w:sz w:val="28"/>
          <w:szCs w:val="28"/>
        </w:rPr>
      </w:pPr>
      <w:r>
        <w:rPr>
          <w:rFonts w:ascii="Times New Roman" w:hAnsi="Times New Roman" w:cs="Times New Roman"/>
          <w:b/>
          <w:sz w:val="28"/>
          <w:szCs w:val="28"/>
        </w:rPr>
        <w:t>8. О внесении изменений</w:t>
      </w:r>
      <w:r w:rsidRPr="00CA00F5">
        <w:rPr>
          <w:rFonts w:ascii="Times New Roman" w:hAnsi="Times New Roman" w:cs="Times New Roman"/>
          <w:b/>
          <w:sz w:val="28"/>
          <w:szCs w:val="28"/>
        </w:rPr>
        <w:t xml:space="preserve"> в </w:t>
      </w:r>
      <w:r>
        <w:rPr>
          <w:rFonts w:ascii="Times New Roman" w:hAnsi="Times New Roman" w:cs="Times New Roman"/>
          <w:b/>
          <w:sz w:val="28"/>
          <w:szCs w:val="28"/>
        </w:rPr>
        <w:t xml:space="preserve">федеральное </w:t>
      </w:r>
      <w:r w:rsidRPr="00CA00F5">
        <w:rPr>
          <w:rFonts w:ascii="Times New Roman" w:hAnsi="Times New Roman" w:cs="Times New Roman"/>
          <w:b/>
          <w:sz w:val="28"/>
          <w:szCs w:val="28"/>
        </w:rPr>
        <w:t>законодатель</w:t>
      </w:r>
      <w:r>
        <w:rPr>
          <w:rFonts w:ascii="Times New Roman" w:hAnsi="Times New Roman" w:cs="Times New Roman"/>
          <w:b/>
          <w:sz w:val="28"/>
          <w:szCs w:val="28"/>
        </w:rPr>
        <w:t>ство, направленных на стимулиро</w:t>
      </w:r>
      <w:r w:rsidRPr="00CA00F5">
        <w:rPr>
          <w:rFonts w:ascii="Times New Roman" w:hAnsi="Times New Roman" w:cs="Times New Roman"/>
          <w:b/>
          <w:sz w:val="28"/>
          <w:szCs w:val="28"/>
        </w:rPr>
        <w:t>вание модернизации и создание новых производств:</w:t>
      </w:r>
    </w:p>
    <w:p w:rsidR="00FE78D7" w:rsidRPr="003B1942" w:rsidRDefault="00FE78D7" w:rsidP="00FE78D7">
      <w:pPr>
        <w:spacing w:after="0" w:line="240" w:lineRule="auto"/>
        <w:ind w:left="426" w:firstLine="567"/>
        <w:jc w:val="both"/>
        <w:rPr>
          <w:rFonts w:ascii="Times New Roman" w:hAnsi="Times New Roman" w:cs="Times New Roman"/>
          <w:b/>
          <w:sz w:val="28"/>
          <w:szCs w:val="28"/>
        </w:rPr>
      </w:pPr>
      <w:r w:rsidRPr="003B1942">
        <w:rPr>
          <w:rFonts w:ascii="Times New Roman" w:hAnsi="Times New Roman" w:cs="Times New Roman"/>
          <w:sz w:val="28"/>
          <w:szCs w:val="28"/>
        </w:rPr>
        <w:t>- налоговые каникулы (ставка 0%, освобождение от уплаты налога) по налогу на имущество организаций и земельному налогу на 5 лет</w:t>
      </w:r>
      <w:r>
        <w:rPr>
          <w:rFonts w:ascii="Times New Roman" w:hAnsi="Times New Roman" w:cs="Times New Roman"/>
          <w:b/>
          <w:sz w:val="28"/>
          <w:szCs w:val="28"/>
        </w:rPr>
        <w:t xml:space="preserve"> </w:t>
      </w:r>
      <w:r>
        <w:rPr>
          <w:rFonts w:ascii="Times New Roman" w:hAnsi="Times New Roman" w:cs="Times New Roman"/>
          <w:sz w:val="28"/>
          <w:szCs w:val="28"/>
        </w:rPr>
        <w:t>для новых производств;</w:t>
      </w:r>
    </w:p>
    <w:p w:rsidR="00FE78D7" w:rsidRPr="003B1942" w:rsidRDefault="00FE78D7" w:rsidP="00FE78D7">
      <w:pPr>
        <w:spacing w:after="0" w:line="240" w:lineRule="auto"/>
        <w:ind w:left="426"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Pr="003B1942">
        <w:rPr>
          <w:rFonts w:ascii="Times New Roman" w:hAnsi="Times New Roman" w:cs="Times New Roman"/>
          <w:sz w:val="28"/>
          <w:szCs w:val="28"/>
        </w:rPr>
        <w:t>освобождение от налога на имущество в части производственного имущества при неиспользовании его в деятельности:</w:t>
      </w:r>
    </w:p>
    <w:p w:rsidR="00FE78D7" w:rsidRPr="003B1942" w:rsidRDefault="00FE78D7" w:rsidP="00FE78D7">
      <w:pPr>
        <w:spacing w:after="0" w:line="240" w:lineRule="auto"/>
        <w:ind w:left="426" w:firstLine="567"/>
        <w:jc w:val="both"/>
        <w:rPr>
          <w:rFonts w:ascii="Times New Roman" w:hAnsi="Times New Roman" w:cs="Times New Roman"/>
          <w:sz w:val="28"/>
          <w:szCs w:val="28"/>
        </w:rPr>
      </w:pPr>
      <w:r w:rsidRPr="003B1942">
        <w:rPr>
          <w:rFonts w:ascii="Times New Roman" w:hAnsi="Times New Roman" w:cs="Times New Roman"/>
          <w:sz w:val="28"/>
          <w:szCs w:val="28"/>
        </w:rPr>
        <w:t>- до ввода в эксплуатацию (не более 2-4 месяцев);</w:t>
      </w:r>
    </w:p>
    <w:p w:rsidR="00FE78D7" w:rsidRPr="003B1942" w:rsidRDefault="00FE78D7" w:rsidP="00FE78D7">
      <w:pPr>
        <w:spacing w:after="0" w:line="240" w:lineRule="auto"/>
        <w:ind w:left="426" w:firstLine="567"/>
        <w:jc w:val="both"/>
        <w:rPr>
          <w:rFonts w:ascii="Times New Roman" w:hAnsi="Times New Roman" w:cs="Times New Roman"/>
          <w:sz w:val="28"/>
          <w:szCs w:val="28"/>
        </w:rPr>
      </w:pPr>
      <w:r w:rsidRPr="003B1942">
        <w:rPr>
          <w:rFonts w:ascii="Times New Roman" w:hAnsi="Times New Roman" w:cs="Times New Roman"/>
          <w:sz w:val="28"/>
          <w:szCs w:val="28"/>
        </w:rPr>
        <w:t>- при консервации на срок свыше 3 месяцев;</w:t>
      </w:r>
    </w:p>
    <w:p w:rsidR="00FE78D7" w:rsidRDefault="00FE78D7" w:rsidP="00FE78D7">
      <w:pPr>
        <w:spacing w:after="0" w:line="240" w:lineRule="auto"/>
        <w:ind w:left="426" w:firstLine="567"/>
        <w:jc w:val="both"/>
        <w:rPr>
          <w:rFonts w:ascii="Times New Roman" w:hAnsi="Times New Roman" w:cs="Times New Roman"/>
          <w:sz w:val="28"/>
          <w:szCs w:val="28"/>
        </w:rPr>
      </w:pPr>
      <w:r w:rsidRPr="003B1942">
        <w:rPr>
          <w:rFonts w:ascii="Times New Roman" w:hAnsi="Times New Roman" w:cs="Times New Roman"/>
          <w:sz w:val="28"/>
          <w:szCs w:val="28"/>
        </w:rPr>
        <w:t>- в ходе модернизации / реконструкции свыше 12 месяцев</w:t>
      </w:r>
      <w:r>
        <w:rPr>
          <w:rFonts w:ascii="Times New Roman" w:hAnsi="Times New Roman" w:cs="Times New Roman"/>
          <w:sz w:val="28"/>
          <w:szCs w:val="28"/>
        </w:rPr>
        <w:t>.</w:t>
      </w:r>
    </w:p>
    <w:p w:rsidR="00FE78D7" w:rsidRDefault="00FE78D7" w:rsidP="00FE78D7">
      <w:pPr>
        <w:spacing w:after="0" w:line="240" w:lineRule="auto"/>
        <w:ind w:firstLine="567"/>
        <w:jc w:val="both"/>
        <w:rPr>
          <w:rFonts w:ascii="Times New Roman" w:hAnsi="Times New Roman" w:cs="Times New Roman"/>
          <w:sz w:val="28"/>
          <w:szCs w:val="28"/>
        </w:rPr>
      </w:pPr>
    </w:p>
    <w:p w:rsidR="00FE78D7" w:rsidRDefault="00FE78D7" w:rsidP="00FE78D7">
      <w:pPr>
        <w:pStyle w:val="Textbodyindent"/>
        <w:spacing w:after="0" w:line="240" w:lineRule="auto"/>
        <w:ind w:left="0"/>
        <w:rPr>
          <w:rFonts w:ascii="Times New Roman" w:hAnsi="Times New Roman" w:cs="Times New Roman"/>
          <w:b/>
          <w:color w:val="365F91" w:themeColor="accent1" w:themeShade="BF"/>
          <w:sz w:val="28"/>
          <w:szCs w:val="28"/>
        </w:rPr>
      </w:pPr>
    </w:p>
    <w:p w:rsidR="00FE78D7" w:rsidRPr="007713A0" w:rsidRDefault="00FE78D7" w:rsidP="00FE78D7">
      <w:pPr>
        <w:pStyle w:val="Textbodyindent"/>
        <w:spacing w:after="0" w:line="240" w:lineRule="auto"/>
        <w:ind w:left="0"/>
        <w:jc w:val="center"/>
        <w:rPr>
          <w:rFonts w:ascii="Times New Roman" w:hAnsi="Times New Roman" w:cs="Times New Roman"/>
          <w:b/>
          <w:color w:val="0F243E" w:themeColor="text2" w:themeShade="80"/>
          <w:sz w:val="28"/>
          <w:szCs w:val="28"/>
        </w:rPr>
      </w:pPr>
      <w:r w:rsidRPr="007713A0">
        <w:rPr>
          <w:rFonts w:ascii="Times New Roman" w:hAnsi="Times New Roman" w:cs="Times New Roman"/>
          <w:b/>
          <w:color w:val="0F243E" w:themeColor="text2" w:themeShade="80"/>
          <w:sz w:val="28"/>
          <w:szCs w:val="28"/>
        </w:rPr>
        <w:lastRenderedPageBreak/>
        <w:t>Заключение.</w:t>
      </w:r>
    </w:p>
    <w:p w:rsidR="00FE78D7" w:rsidRPr="00A2258D" w:rsidRDefault="00FE78D7" w:rsidP="00FE78D7">
      <w:pPr>
        <w:pStyle w:val="Textbodyindent"/>
        <w:spacing w:after="0" w:line="240" w:lineRule="auto"/>
        <w:ind w:left="0"/>
        <w:jc w:val="both"/>
        <w:rPr>
          <w:rFonts w:ascii="Times New Roman" w:hAnsi="Times New Roman" w:cs="Times New Roman"/>
          <w:b/>
          <w:sz w:val="28"/>
          <w:szCs w:val="28"/>
        </w:rPr>
      </w:pPr>
    </w:p>
    <w:p w:rsidR="00FE78D7" w:rsidRPr="00A2258D" w:rsidRDefault="00FE78D7" w:rsidP="00FE78D7">
      <w:pPr>
        <w:pStyle w:val="Textbodyindent"/>
        <w:spacing w:after="0" w:line="240" w:lineRule="auto"/>
        <w:ind w:left="426" w:firstLine="567"/>
        <w:jc w:val="both"/>
        <w:rPr>
          <w:rFonts w:ascii="Times New Roman" w:hAnsi="Times New Roman" w:cs="Times New Roman"/>
          <w:sz w:val="28"/>
          <w:szCs w:val="28"/>
        </w:rPr>
      </w:pPr>
      <w:proofErr w:type="gramStart"/>
      <w:r>
        <w:rPr>
          <w:rFonts w:ascii="Times New Roman" w:hAnsi="Times New Roman" w:cs="Times New Roman"/>
          <w:sz w:val="28"/>
          <w:szCs w:val="28"/>
        </w:rPr>
        <w:t>Основополагающей</w:t>
      </w:r>
      <w:r w:rsidRPr="00A2258D">
        <w:rPr>
          <w:rFonts w:ascii="Times New Roman" w:hAnsi="Times New Roman" w:cs="Times New Roman"/>
          <w:sz w:val="28"/>
          <w:szCs w:val="28"/>
        </w:rPr>
        <w:t xml:space="preserve"> задачей </w:t>
      </w:r>
      <w:r>
        <w:rPr>
          <w:rFonts w:ascii="Times New Roman" w:hAnsi="Times New Roman" w:cs="Times New Roman"/>
          <w:sz w:val="28"/>
          <w:szCs w:val="28"/>
        </w:rPr>
        <w:t>института Уполномоченного в 2018 году по – прежнему оставалась</w:t>
      </w:r>
      <w:r w:rsidRPr="00A2258D">
        <w:rPr>
          <w:rFonts w:ascii="Times New Roman" w:hAnsi="Times New Roman" w:cs="Times New Roman"/>
          <w:sz w:val="28"/>
          <w:szCs w:val="28"/>
        </w:rPr>
        <w:t xml:space="preserve"> защита прав и законных интересов субъектов предпринимательской деятельности в их отношен</w:t>
      </w:r>
      <w:r>
        <w:rPr>
          <w:rFonts w:ascii="Times New Roman" w:hAnsi="Times New Roman" w:cs="Times New Roman"/>
          <w:sz w:val="28"/>
          <w:szCs w:val="28"/>
        </w:rPr>
        <w:t>иях с органами государственной власти, местного самоуправления.</w:t>
      </w:r>
      <w:proofErr w:type="gramEnd"/>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В обращении Президента Российской Федерации к Федеральному Собранию Российской Федерации, а также</w:t>
      </w:r>
      <w:r w:rsidRPr="00BC2DF7">
        <w:rPr>
          <w:rFonts w:ascii="Times New Roman" w:hAnsi="Times New Roman" w:cs="Times New Roman"/>
          <w:sz w:val="28"/>
          <w:szCs w:val="28"/>
        </w:rPr>
        <w:t xml:space="preserve"> в новом, принятом 7 мая, Указе «О национальных целях и стратегических задачах развития Российской Федер</w:t>
      </w:r>
      <w:r>
        <w:rPr>
          <w:rFonts w:ascii="Times New Roman" w:hAnsi="Times New Roman" w:cs="Times New Roman"/>
          <w:sz w:val="28"/>
          <w:szCs w:val="28"/>
        </w:rPr>
        <w:t xml:space="preserve">ации на период до 2024 года» </w:t>
      </w:r>
      <w:r w:rsidRPr="00BC2DF7">
        <w:rPr>
          <w:rFonts w:ascii="Times New Roman" w:hAnsi="Times New Roman" w:cs="Times New Roman"/>
          <w:sz w:val="28"/>
          <w:szCs w:val="28"/>
        </w:rPr>
        <w:t>отде</w:t>
      </w:r>
      <w:r>
        <w:rPr>
          <w:rFonts w:ascii="Times New Roman" w:hAnsi="Times New Roman" w:cs="Times New Roman"/>
          <w:sz w:val="28"/>
          <w:szCs w:val="28"/>
        </w:rPr>
        <w:t>льное внимание уделено</w:t>
      </w:r>
      <w:r w:rsidRPr="00BC2DF7">
        <w:rPr>
          <w:rFonts w:ascii="Times New Roman" w:hAnsi="Times New Roman" w:cs="Times New Roman"/>
          <w:sz w:val="28"/>
          <w:szCs w:val="28"/>
        </w:rPr>
        <w:t xml:space="preserve"> развитию предпринимательского сектора. </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r>
        <w:rPr>
          <w:rFonts w:ascii="Times New Roman" w:hAnsi="Times New Roman" w:cs="Times New Roman"/>
          <w:sz w:val="28"/>
          <w:szCs w:val="28"/>
        </w:rPr>
        <w:t>Поставлены задачи по формированию новых налоговых условий</w:t>
      </w:r>
      <w:r w:rsidRPr="00BC2DF7">
        <w:rPr>
          <w:rFonts w:ascii="Times New Roman" w:hAnsi="Times New Roman" w:cs="Times New Roman"/>
          <w:sz w:val="28"/>
          <w:szCs w:val="28"/>
        </w:rPr>
        <w:t>, которые обеспечат пополнение бюджетов всех уровней, но не буду</w:t>
      </w:r>
      <w:r>
        <w:rPr>
          <w:rFonts w:ascii="Times New Roman" w:hAnsi="Times New Roman" w:cs="Times New Roman"/>
          <w:sz w:val="28"/>
          <w:szCs w:val="28"/>
        </w:rPr>
        <w:t>т сдерживать экономический рост, по упрощению ведения</w:t>
      </w:r>
      <w:r w:rsidRPr="00BC2DF7">
        <w:rPr>
          <w:rFonts w:ascii="Times New Roman" w:hAnsi="Times New Roman" w:cs="Times New Roman"/>
          <w:sz w:val="28"/>
          <w:szCs w:val="28"/>
        </w:rPr>
        <w:t xml:space="preserve"> налоговой отчетности тем, кто работает с контр</w:t>
      </w:r>
      <w:r>
        <w:rPr>
          <w:rFonts w:ascii="Times New Roman" w:hAnsi="Times New Roman" w:cs="Times New Roman"/>
          <w:sz w:val="28"/>
          <w:szCs w:val="28"/>
        </w:rPr>
        <w:t>ольно-кассовой техникой, созданию цифровой платформы</w:t>
      </w:r>
      <w:r w:rsidRPr="00BC2DF7">
        <w:rPr>
          <w:rFonts w:ascii="Times New Roman" w:hAnsi="Times New Roman" w:cs="Times New Roman"/>
          <w:sz w:val="28"/>
          <w:szCs w:val="28"/>
        </w:rPr>
        <w:t xml:space="preserve"> для поддержки производства и сбыта про</w:t>
      </w:r>
      <w:r>
        <w:rPr>
          <w:rFonts w:ascii="Times New Roman" w:hAnsi="Times New Roman" w:cs="Times New Roman"/>
          <w:sz w:val="28"/>
          <w:szCs w:val="28"/>
        </w:rPr>
        <w:t>дукции</w:t>
      </w:r>
      <w:r w:rsidRPr="00BC2DF7">
        <w:rPr>
          <w:rFonts w:ascii="Times New Roman" w:hAnsi="Times New Roman" w:cs="Times New Roman"/>
          <w:sz w:val="28"/>
          <w:szCs w:val="28"/>
        </w:rPr>
        <w:t xml:space="preserve">. И, конечно, количественный и качественный рост </w:t>
      </w:r>
      <w:r>
        <w:rPr>
          <w:rFonts w:ascii="Times New Roman" w:hAnsi="Times New Roman" w:cs="Times New Roman"/>
          <w:sz w:val="28"/>
          <w:szCs w:val="28"/>
        </w:rPr>
        <w:t>субъектов малого и среднего бизнеса</w:t>
      </w:r>
      <w:r w:rsidRPr="00BC2DF7">
        <w:rPr>
          <w:rFonts w:ascii="Times New Roman" w:hAnsi="Times New Roman" w:cs="Times New Roman"/>
          <w:sz w:val="28"/>
          <w:szCs w:val="28"/>
        </w:rPr>
        <w:t xml:space="preserve"> невозможен без доступа к льготным кредитам. </w:t>
      </w:r>
    </w:p>
    <w:p w:rsidR="00FE78D7" w:rsidRPr="004F58E7" w:rsidRDefault="00FE78D7" w:rsidP="00FE78D7">
      <w:pPr>
        <w:pStyle w:val="Textbodyindent"/>
        <w:spacing w:after="0" w:line="240" w:lineRule="auto"/>
        <w:ind w:left="426" w:firstLine="567"/>
        <w:jc w:val="both"/>
        <w:rPr>
          <w:rFonts w:ascii="Times New Roman" w:hAnsi="Times New Roman" w:cs="Times New Roman"/>
          <w:sz w:val="28"/>
          <w:szCs w:val="28"/>
        </w:rPr>
      </w:pPr>
      <w:proofErr w:type="gramStart"/>
      <w:r w:rsidRPr="004F58E7">
        <w:rPr>
          <w:rFonts w:ascii="Times New Roman" w:hAnsi="Times New Roman" w:cs="Times New Roman"/>
          <w:sz w:val="28"/>
          <w:szCs w:val="28"/>
        </w:rPr>
        <w:t>Ключевые предложения по улучшени</w:t>
      </w:r>
      <w:r>
        <w:rPr>
          <w:rFonts w:ascii="Times New Roman" w:hAnsi="Times New Roman" w:cs="Times New Roman"/>
          <w:sz w:val="28"/>
          <w:szCs w:val="28"/>
        </w:rPr>
        <w:t xml:space="preserve">ю правового положения субъектов </w:t>
      </w:r>
      <w:r w:rsidRPr="004F58E7">
        <w:rPr>
          <w:rFonts w:ascii="Times New Roman" w:hAnsi="Times New Roman" w:cs="Times New Roman"/>
          <w:sz w:val="28"/>
          <w:szCs w:val="28"/>
        </w:rPr>
        <w:t xml:space="preserve">предпринимательской деятельности в </w:t>
      </w:r>
      <w:r>
        <w:rPr>
          <w:rFonts w:ascii="Times New Roman" w:hAnsi="Times New Roman" w:cs="Times New Roman"/>
          <w:sz w:val="28"/>
          <w:szCs w:val="28"/>
        </w:rPr>
        <w:t xml:space="preserve">Ростовской области основаны </w:t>
      </w:r>
      <w:r w:rsidRPr="004F58E7">
        <w:rPr>
          <w:rFonts w:ascii="Times New Roman" w:hAnsi="Times New Roman" w:cs="Times New Roman"/>
          <w:sz w:val="28"/>
          <w:szCs w:val="28"/>
        </w:rPr>
        <w:t>на рассмотренных жалобах и иных обращен</w:t>
      </w:r>
      <w:r>
        <w:rPr>
          <w:rFonts w:ascii="Times New Roman" w:hAnsi="Times New Roman" w:cs="Times New Roman"/>
          <w:sz w:val="28"/>
          <w:szCs w:val="28"/>
        </w:rPr>
        <w:t xml:space="preserve">иях, на проблемах, обозначенных </w:t>
      </w:r>
      <w:r w:rsidRPr="004F58E7">
        <w:rPr>
          <w:rFonts w:ascii="Times New Roman" w:hAnsi="Times New Roman" w:cs="Times New Roman"/>
          <w:sz w:val="28"/>
          <w:szCs w:val="28"/>
        </w:rPr>
        <w:t>в ходе встреч с предпринимателями в муниципалит</w:t>
      </w:r>
      <w:r>
        <w:rPr>
          <w:rFonts w:ascii="Times New Roman" w:hAnsi="Times New Roman" w:cs="Times New Roman"/>
          <w:sz w:val="28"/>
          <w:szCs w:val="28"/>
        </w:rPr>
        <w:t xml:space="preserve">етах, на ситуациях, разбираемых </w:t>
      </w:r>
      <w:r w:rsidRPr="004F58E7">
        <w:rPr>
          <w:rFonts w:ascii="Times New Roman" w:hAnsi="Times New Roman" w:cs="Times New Roman"/>
          <w:sz w:val="28"/>
          <w:szCs w:val="28"/>
        </w:rPr>
        <w:t>во время публичных обсуждений результат</w:t>
      </w:r>
      <w:r>
        <w:rPr>
          <w:rFonts w:ascii="Times New Roman" w:hAnsi="Times New Roman" w:cs="Times New Roman"/>
          <w:sz w:val="28"/>
          <w:szCs w:val="28"/>
        </w:rPr>
        <w:t xml:space="preserve">ов правоприменительной практики </w:t>
      </w:r>
      <w:r w:rsidRPr="004F58E7">
        <w:rPr>
          <w:rFonts w:ascii="Times New Roman" w:hAnsi="Times New Roman" w:cs="Times New Roman"/>
          <w:sz w:val="28"/>
          <w:szCs w:val="28"/>
        </w:rPr>
        <w:t>контрольно-надзорных органов</w:t>
      </w:r>
      <w:r>
        <w:rPr>
          <w:rFonts w:ascii="Times New Roman" w:hAnsi="Times New Roman" w:cs="Times New Roman"/>
          <w:sz w:val="28"/>
          <w:szCs w:val="28"/>
        </w:rPr>
        <w:t>,</w:t>
      </w:r>
      <w:r w:rsidRPr="004F58E7">
        <w:rPr>
          <w:rFonts w:ascii="Times New Roman" w:hAnsi="Times New Roman" w:cs="Times New Roman"/>
          <w:sz w:val="28"/>
          <w:szCs w:val="28"/>
        </w:rPr>
        <w:t xml:space="preserve"> на сведен</w:t>
      </w:r>
      <w:r>
        <w:rPr>
          <w:rFonts w:ascii="Times New Roman" w:hAnsi="Times New Roman" w:cs="Times New Roman"/>
          <w:sz w:val="28"/>
          <w:szCs w:val="28"/>
        </w:rPr>
        <w:t xml:space="preserve">иях, полученных от общественных представителей </w:t>
      </w:r>
      <w:r w:rsidRPr="004F58E7">
        <w:rPr>
          <w:rFonts w:ascii="Times New Roman" w:hAnsi="Times New Roman" w:cs="Times New Roman"/>
          <w:sz w:val="28"/>
          <w:szCs w:val="28"/>
        </w:rPr>
        <w:t>в 2018 году.</w:t>
      </w:r>
      <w:proofErr w:type="gramEnd"/>
    </w:p>
    <w:p w:rsidR="00FE78D7" w:rsidRPr="004F58E7" w:rsidRDefault="00FE78D7" w:rsidP="00FE78D7">
      <w:pPr>
        <w:pStyle w:val="Textbodyindent"/>
        <w:spacing w:after="0" w:line="240" w:lineRule="auto"/>
        <w:ind w:left="426" w:firstLine="567"/>
        <w:jc w:val="both"/>
        <w:rPr>
          <w:rFonts w:ascii="Times New Roman" w:hAnsi="Times New Roman" w:cs="Times New Roman"/>
          <w:sz w:val="28"/>
          <w:szCs w:val="28"/>
        </w:rPr>
      </w:pPr>
      <w:r w:rsidRPr="004F58E7">
        <w:rPr>
          <w:rFonts w:ascii="Times New Roman" w:hAnsi="Times New Roman" w:cs="Times New Roman"/>
          <w:sz w:val="28"/>
          <w:szCs w:val="28"/>
        </w:rPr>
        <w:t>Надеюсь, что предложения об изменении правового регулирования</w:t>
      </w:r>
      <w:r>
        <w:rPr>
          <w:rFonts w:ascii="Times New Roman" w:hAnsi="Times New Roman" w:cs="Times New Roman"/>
          <w:sz w:val="28"/>
          <w:szCs w:val="28"/>
        </w:rPr>
        <w:t xml:space="preserve"> </w:t>
      </w:r>
      <w:r w:rsidRPr="004F58E7">
        <w:rPr>
          <w:rFonts w:ascii="Times New Roman" w:hAnsi="Times New Roman" w:cs="Times New Roman"/>
          <w:sz w:val="28"/>
          <w:szCs w:val="28"/>
        </w:rPr>
        <w:t>или правоприменительной практи</w:t>
      </w:r>
      <w:r>
        <w:rPr>
          <w:rFonts w:ascii="Times New Roman" w:hAnsi="Times New Roman" w:cs="Times New Roman"/>
          <w:sz w:val="28"/>
          <w:szCs w:val="28"/>
        </w:rPr>
        <w:t xml:space="preserve">ки в предпринимательской сфере, </w:t>
      </w:r>
      <w:r w:rsidRPr="004F58E7">
        <w:rPr>
          <w:rFonts w:ascii="Times New Roman" w:hAnsi="Times New Roman" w:cs="Times New Roman"/>
          <w:sz w:val="28"/>
          <w:szCs w:val="28"/>
        </w:rPr>
        <w:t>сформулированные нами различным органам пу</w:t>
      </w:r>
      <w:r>
        <w:rPr>
          <w:rFonts w:ascii="Times New Roman" w:hAnsi="Times New Roman" w:cs="Times New Roman"/>
          <w:sz w:val="28"/>
          <w:szCs w:val="28"/>
        </w:rPr>
        <w:t xml:space="preserve">бличной власти, будут приемлемы </w:t>
      </w:r>
      <w:r w:rsidRPr="004F58E7">
        <w:rPr>
          <w:rFonts w:ascii="Times New Roman" w:hAnsi="Times New Roman" w:cs="Times New Roman"/>
          <w:sz w:val="28"/>
          <w:szCs w:val="28"/>
        </w:rPr>
        <w:t>для дальнейшей совместной их реализации.</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proofErr w:type="gramStart"/>
      <w:r>
        <w:rPr>
          <w:rFonts w:ascii="Times New Roman" w:hAnsi="Times New Roman" w:cs="Times New Roman"/>
          <w:sz w:val="28"/>
          <w:szCs w:val="28"/>
        </w:rPr>
        <w:t>Уверен</w:t>
      </w:r>
      <w:proofErr w:type="gramEnd"/>
      <w:r w:rsidRPr="004F58E7">
        <w:rPr>
          <w:rFonts w:ascii="Times New Roman" w:hAnsi="Times New Roman" w:cs="Times New Roman"/>
          <w:sz w:val="28"/>
          <w:szCs w:val="28"/>
        </w:rPr>
        <w:t>, что реализация обозначенных п</w:t>
      </w:r>
      <w:r>
        <w:rPr>
          <w:rFonts w:ascii="Times New Roman" w:hAnsi="Times New Roman" w:cs="Times New Roman"/>
          <w:sz w:val="28"/>
          <w:szCs w:val="28"/>
        </w:rPr>
        <w:t xml:space="preserve">редложений поможет бизнесу быть </w:t>
      </w:r>
      <w:r w:rsidRPr="004F58E7">
        <w:rPr>
          <w:rFonts w:ascii="Times New Roman" w:hAnsi="Times New Roman" w:cs="Times New Roman"/>
          <w:sz w:val="28"/>
          <w:szCs w:val="28"/>
        </w:rPr>
        <w:t>более устойчивым, эффективным, развивающимся</w:t>
      </w:r>
      <w:r>
        <w:rPr>
          <w:rFonts w:ascii="Times New Roman" w:hAnsi="Times New Roman" w:cs="Times New Roman"/>
          <w:sz w:val="28"/>
          <w:szCs w:val="28"/>
        </w:rPr>
        <w:t xml:space="preserve"> и инвестирующим. </w:t>
      </w: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p>
    <w:p w:rsidR="00FE78D7" w:rsidRDefault="00FE78D7" w:rsidP="00FE78D7">
      <w:pPr>
        <w:pStyle w:val="Textbodyindent"/>
        <w:spacing w:after="0" w:line="240" w:lineRule="auto"/>
        <w:ind w:left="426" w:firstLine="567"/>
        <w:jc w:val="both"/>
        <w:rPr>
          <w:rFonts w:ascii="Times New Roman" w:hAnsi="Times New Roman" w:cs="Times New Roman"/>
          <w:sz w:val="28"/>
          <w:szCs w:val="28"/>
        </w:rPr>
      </w:pPr>
    </w:p>
    <w:p w:rsidR="009045B0" w:rsidRDefault="009045B0" w:rsidP="00FE78D7">
      <w:pPr>
        <w:tabs>
          <w:tab w:val="left" w:pos="3256"/>
        </w:tabs>
        <w:spacing w:after="0" w:line="240" w:lineRule="auto"/>
        <w:ind w:left="567" w:firstLine="567"/>
        <w:jc w:val="both"/>
        <w:rPr>
          <w:rFonts w:ascii="Times New Roman" w:hAnsi="Times New Roman" w:cs="Times New Roman"/>
          <w:sz w:val="28"/>
          <w:szCs w:val="28"/>
        </w:rPr>
      </w:pPr>
    </w:p>
    <w:sectPr w:rsidR="009045B0" w:rsidSect="003F4869">
      <w:headerReference w:type="default" r:id="rId48"/>
      <w:footerReference w:type="default" r:id="rId49"/>
      <w:pgSz w:w="11906" w:h="16838"/>
      <w:pgMar w:top="142" w:right="850" w:bottom="709" w:left="567" w:header="708" w:footer="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A66" w:rsidRDefault="00467A66" w:rsidP="00AE4D38">
      <w:pPr>
        <w:spacing w:after="0" w:line="240" w:lineRule="auto"/>
      </w:pPr>
      <w:r>
        <w:separator/>
      </w:r>
    </w:p>
  </w:endnote>
  <w:endnote w:type="continuationSeparator" w:id="0">
    <w:p w:rsidR="00467A66" w:rsidRDefault="00467A66" w:rsidP="00AE4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607624"/>
    </w:sdtPr>
    <w:sdtEndPr>
      <w:rPr>
        <w:rFonts w:ascii="Times New Roman" w:hAnsi="Times New Roman" w:cs="Times New Roman"/>
        <w:sz w:val="20"/>
        <w:szCs w:val="20"/>
      </w:rPr>
    </w:sdtEndPr>
    <w:sdtContent>
      <w:p w:rsidR="00467A66" w:rsidRPr="004B7EDF" w:rsidRDefault="00467A66">
        <w:pPr>
          <w:pStyle w:val="a7"/>
          <w:jc w:val="right"/>
          <w:rPr>
            <w:rFonts w:ascii="Times New Roman" w:hAnsi="Times New Roman" w:cs="Times New Roman"/>
            <w:sz w:val="20"/>
            <w:szCs w:val="20"/>
          </w:rPr>
        </w:pPr>
        <w:r w:rsidRPr="004B7EDF">
          <w:rPr>
            <w:rFonts w:ascii="Times New Roman" w:hAnsi="Times New Roman" w:cs="Times New Roman"/>
            <w:sz w:val="20"/>
            <w:szCs w:val="20"/>
          </w:rPr>
          <w:fldChar w:fldCharType="begin"/>
        </w:r>
        <w:r w:rsidRPr="004B7EDF">
          <w:rPr>
            <w:rFonts w:ascii="Times New Roman" w:hAnsi="Times New Roman" w:cs="Times New Roman"/>
            <w:sz w:val="20"/>
            <w:szCs w:val="20"/>
          </w:rPr>
          <w:instrText>PAGE   \* MERGEFORMAT</w:instrText>
        </w:r>
        <w:r w:rsidRPr="004B7EDF">
          <w:rPr>
            <w:rFonts w:ascii="Times New Roman" w:hAnsi="Times New Roman" w:cs="Times New Roman"/>
            <w:sz w:val="20"/>
            <w:szCs w:val="20"/>
          </w:rPr>
          <w:fldChar w:fldCharType="separate"/>
        </w:r>
        <w:r w:rsidR="00546C6B">
          <w:rPr>
            <w:rFonts w:ascii="Times New Roman" w:hAnsi="Times New Roman" w:cs="Times New Roman"/>
            <w:noProof/>
            <w:sz w:val="20"/>
            <w:szCs w:val="20"/>
          </w:rPr>
          <w:t>3</w:t>
        </w:r>
        <w:r w:rsidRPr="004B7EDF">
          <w:rPr>
            <w:rFonts w:ascii="Times New Roman" w:hAnsi="Times New Roman" w:cs="Times New Roman"/>
            <w:sz w:val="20"/>
            <w:szCs w:val="20"/>
          </w:rPr>
          <w:fldChar w:fldCharType="end"/>
        </w:r>
      </w:p>
    </w:sdtContent>
  </w:sdt>
  <w:p w:rsidR="00467A66" w:rsidRDefault="00467A6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A66" w:rsidRDefault="00467A66" w:rsidP="00AE4D38">
      <w:pPr>
        <w:spacing w:after="0" w:line="240" w:lineRule="auto"/>
      </w:pPr>
      <w:r>
        <w:separator/>
      </w:r>
    </w:p>
  </w:footnote>
  <w:footnote w:type="continuationSeparator" w:id="0">
    <w:p w:rsidR="00467A66" w:rsidRDefault="00467A66" w:rsidP="00AE4D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42" w:type="pct"/>
      <w:tblCellMar>
        <w:top w:w="58" w:type="dxa"/>
        <w:left w:w="115" w:type="dxa"/>
        <w:bottom w:w="58" w:type="dxa"/>
        <w:right w:w="115" w:type="dxa"/>
      </w:tblCellMar>
      <w:tblLook w:val="04A0" w:firstRow="1" w:lastRow="0" w:firstColumn="1" w:lastColumn="0" w:noHBand="0" w:noVBand="1"/>
    </w:tblPr>
    <w:tblGrid>
      <w:gridCol w:w="540"/>
      <w:gridCol w:w="9526"/>
      <w:gridCol w:w="957"/>
    </w:tblGrid>
    <w:tr w:rsidR="00467A66" w:rsidRPr="00996C71" w:rsidTr="00130EC1">
      <w:trPr>
        <w:trHeight w:val="772"/>
      </w:trPr>
      <w:tc>
        <w:tcPr>
          <w:tcW w:w="245" w:type="pct"/>
          <w:tcBorders>
            <w:right w:val="single" w:sz="18" w:space="0" w:color="4F81BD" w:themeColor="accent1"/>
          </w:tcBorders>
        </w:tcPr>
        <w:p w:rsidR="00467A66" w:rsidRPr="00996C71" w:rsidRDefault="00467A66">
          <w:pPr>
            <w:pStyle w:val="a5"/>
            <w:rPr>
              <w:rFonts w:ascii="Times New Roman" w:hAnsi="Times New Roman" w:cs="Times New Roman"/>
              <w:color w:val="0070C0"/>
              <w:sz w:val="24"/>
              <w:szCs w:val="24"/>
            </w:rPr>
          </w:pPr>
        </w:p>
      </w:tc>
      <w:tc>
        <w:tcPr>
          <w:tcW w:w="4321" w:type="pct"/>
          <w:tcBorders>
            <w:left w:val="single" w:sz="18" w:space="0" w:color="4F81BD" w:themeColor="accent1"/>
          </w:tcBorders>
        </w:tcPr>
        <w:p w:rsidR="00467A66" w:rsidRPr="00C34EC3" w:rsidRDefault="00467A66" w:rsidP="00C34EC3">
          <w:pPr>
            <w:pStyle w:val="a5"/>
            <w:tabs>
              <w:tab w:val="clear" w:pos="9355"/>
              <w:tab w:val="right" w:pos="10232"/>
            </w:tabs>
            <w:jc w:val="both"/>
            <w:rPr>
              <w:rFonts w:ascii="Times New Roman" w:eastAsiaTheme="majorEastAsia" w:hAnsi="Times New Roman" w:cs="Times New Roman"/>
              <w:b/>
              <w:color w:val="4F81BD" w:themeColor="accent1"/>
              <w:sz w:val="24"/>
              <w:szCs w:val="24"/>
            </w:rPr>
          </w:pPr>
          <w:sdt>
            <w:sdtPr>
              <w:rPr>
                <w:rFonts w:ascii="Times New Roman" w:eastAsiaTheme="majorEastAsia" w:hAnsi="Times New Roman" w:cs="Times New Roman"/>
                <w:b/>
                <w:color w:val="17365D" w:themeColor="text2" w:themeShade="BF"/>
                <w:sz w:val="24"/>
                <w:szCs w:val="24"/>
              </w:rPr>
              <w:alias w:val="Название"/>
              <w:id w:val="-959266894"/>
              <w:placeholder>
                <w:docPart w:val="82139CF58C1C4EAE982F398D5F262089"/>
              </w:placeholder>
              <w:dataBinding w:prefixMappings="xmlns:ns0='http://schemas.openxmlformats.org/package/2006/metadata/core-properties' xmlns:ns1='http://purl.org/dc/elements/1.1/'" w:xpath="/ns0:coreProperties[1]/ns1:title[1]" w:storeItemID="{6C3C8BC8-F283-45AE-878A-BAB7291924A1}"/>
              <w:text/>
            </w:sdtPr>
            <w:sdtContent>
              <w:r w:rsidRPr="007713A0">
                <w:rPr>
                  <w:rFonts w:ascii="Times New Roman" w:eastAsiaTheme="majorEastAsia" w:hAnsi="Times New Roman" w:cs="Times New Roman"/>
                  <w:b/>
                  <w:color w:val="17365D" w:themeColor="text2" w:themeShade="BF"/>
                  <w:sz w:val="24"/>
                  <w:szCs w:val="24"/>
                </w:rPr>
                <w:t>Доклад о деятельности Уполномоченного по защите прав предпринимателей                                       в Ростовской области</w:t>
              </w:r>
            </w:sdtContent>
          </w:sdt>
          <w:r w:rsidRPr="007713A0">
            <w:rPr>
              <w:rFonts w:ascii="Times New Roman" w:hAnsi="Times New Roman" w:cs="Times New Roman"/>
              <w:b/>
              <w:noProof/>
              <w:color w:val="17365D" w:themeColor="text2" w:themeShade="BF"/>
              <w:sz w:val="24"/>
              <w:szCs w:val="24"/>
              <w:lang w:eastAsia="ru-RU"/>
            </w:rPr>
            <w:t xml:space="preserve"> за 2018 год</w:t>
          </w:r>
          <w:r w:rsidRPr="00C34EC3">
            <w:rPr>
              <w:rFonts w:ascii="Times New Roman" w:eastAsiaTheme="majorEastAsia" w:hAnsi="Times New Roman" w:cs="Times New Roman"/>
              <w:b/>
              <w:color w:val="4F81BD" w:themeColor="accent1"/>
              <w:sz w:val="24"/>
              <w:szCs w:val="24"/>
            </w:rPr>
            <w:tab/>
          </w:r>
        </w:p>
      </w:tc>
      <w:tc>
        <w:tcPr>
          <w:tcW w:w="434" w:type="pct"/>
          <w:tcBorders>
            <w:left w:val="single" w:sz="18" w:space="0" w:color="4F81BD" w:themeColor="accent1"/>
          </w:tcBorders>
        </w:tcPr>
        <w:p w:rsidR="00467A66" w:rsidRPr="00996C71" w:rsidRDefault="00467A66" w:rsidP="00802A0C">
          <w:pPr>
            <w:pStyle w:val="a5"/>
            <w:tabs>
              <w:tab w:val="clear" w:pos="9355"/>
              <w:tab w:val="right" w:pos="10232"/>
            </w:tabs>
            <w:jc w:val="both"/>
            <w:rPr>
              <w:rFonts w:asciiTheme="majorHAnsi" w:eastAsiaTheme="majorEastAsia" w:hAnsiTheme="majorHAnsi" w:cstheme="majorBidi"/>
              <w:b/>
              <w:color w:val="0070C0"/>
              <w:sz w:val="24"/>
              <w:szCs w:val="24"/>
            </w:rPr>
          </w:pPr>
          <w:r w:rsidRPr="00996C71">
            <w:rPr>
              <w:rFonts w:asciiTheme="majorHAnsi" w:eastAsiaTheme="majorEastAsia" w:hAnsiTheme="majorHAnsi" w:cstheme="majorBidi"/>
              <w:b/>
              <w:noProof/>
              <w:color w:val="0070C0"/>
              <w:sz w:val="24"/>
              <w:szCs w:val="24"/>
              <w:lang w:eastAsia="ru-RU"/>
            </w:rPr>
            <w:drawing>
              <wp:inline distT="0" distB="0" distL="0" distR="0" wp14:anchorId="467A88DA" wp14:editId="65E0DA86">
                <wp:extent cx="461175" cy="482957"/>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347" cy="486279"/>
                        </a:xfrm>
                        <a:prstGeom prst="rect">
                          <a:avLst/>
                        </a:prstGeom>
                        <a:noFill/>
                      </pic:spPr>
                    </pic:pic>
                  </a:graphicData>
                </a:graphic>
              </wp:inline>
            </w:drawing>
          </w:r>
        </w:p>
      </w:tc>
    </w:tr>
  </w:tbl>
  <w:p w:rsidR="00467A66" w:rsidRPr="00996C71" w:rsidRDefault="00467A66" w:rsidP="00996C71">
    <w:pPr>
      <w:pStyle w:val="a5"/>
      <w:tabs>
        <w:tab w:val="clear" w:pos="4677"/>
        <w:tab w:val="clear" w:pos="9355"/>
        <w:tab w:val="left" w:pos="1615"/>
      </w:tabs>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F3609"/>
    <w:multiLevelType w:val="hybridMultilevel"/>
    <w:tmpl w:val="4A2E4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884CCB"/>
    <w:multiLevelType w:val="hybridMultilevel"/>
    <w:tmpl w:val="99388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355A3792">
      <w:start w:val="1"/>
      <w:numFmt w:val="decimal"/>
      <w:lvlText w:val="%3."/>
      <w:lvlJc w:val="center"/>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hdrShapeDefaults>
    <o:shapedefaults v:ext="edit" spidmax="274433">
      <o:colormru v:ext="edit" colors="#cee5fa"/>
      <o:colormenu v:ext="edit" fillcolor="none [6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077"/>
    <w:rsid w:val="000061D1"/>
    <w:rsid w:val="00007307"/>
    <w:rsid w:val="000078EA"/>
    <w:rsid w:val="00010D3C"/>
    <w:rsid w:val="00010D59"/>
    <w:rsid w:val="000159CB"/>
    <w:rsid w:val="000163AE"/>
    <w:rsid w:val="000166B2"/>
    <w:rsid w:val="000177C9"/>
    <w:rsid w:val="00020EBD"/>
    <w:rsid w:val="000211D9"/>
    <w:rsid w:val="00022438"/>
    <w:rsid w:val="00023B1F"/>
    <w:rsid w:val="00023E50"/>
    <w:rsid w:val="000243DD"/>
    <w:rsid w:val="000268D6"/>
    <w:rsid w:val="00030903"/>
    <w:rsid w:val="00030B31"/>
    <w:rsid w:val="0003244F"/>
    <w:rsid w:val="00032AE3"/>
    <w:rsid w:val="000361FC"/>
    <w:rsid w:val="000411AE"/>
    <w:rsid w:val="00042DA0"/>
    <w:rsid w:val="000432C2"/>
    <w:rsid w:val="000446D1"/>
    <w:rsid w:val="00050627"/>
    <w:rsid w:val="000515DB"/>
    <w:rsid w:val="00053D7F"/>
    <w:rsid w:val="000612C1"/>
    <w:rsid w:val="00061AAA"/>
    <w:rsid w:val="00065057"/>
    <w:rsid w:val="00066705"/>
    <w:rsid w:val="0006769B"/>
    <w:rsid w:val="000700FA"/>
    <w:rsid w:val="000708B4"/>
    <w:rsid w:val="00071230"/>
    <w:rsid w:val="00072614"/>
    <w:rsid w:val="00072C09"/>
    <w:rsid w:val="00074185"/>
    <w:rsid w:val="00076DCF"/>
    <w:rsid w:val="0008004D"/>
    <w:rsid w:val="00081727"/>
    <w:rsid w:val="00081D13"/>
    <w:rsid w:val="00082C42"/>
    <w:rsid w:val="0008362F"/>
    <w:rsid w:val="0008406F"/>
    <w:rsid w:val="000840E0"/>
    <w:rsid w:val="000851F3"/>
    <w:rsid w:val="0008689B"/>
    <w:rsid w:val="00090428"/>
    <w:rsid w:val="000952AD"/>
    <w:rsid w:val="00095892"/>
    <w:rsid w:val="000959D5"/>
    <w:rsid w:val="00097A25"/>
    <w:rsid w:val="000A1BC2"/>
    <w:rsid w:val="000A2A61"/>
    <w:rsid w:val="000A3523"/>
    <w:rsid w:val="000A35E7"/>
    <w:rsid w:val="000A4158"/>
    <w:rsid w:val="000A4243"/>
    <w:rsid w:val="000A4C46"/>
    <w:rsid w:val="000A6562"/>
    <w:rsid w:val="000A72A3"/>
    <w:rsid w:val="000B0931"/>
    <w:rsid w:val="000B3E1B"/>
    <w:rsid w:val="000B6998"/>
    <w:rsid w:val="000B6F78"/>
    <w:rsid w:val="000C181B"/>
    <w:rsid w:val="000C293F"/>
    <w:rsid w:val="000C390B"/>
    <w:rsid w:val="000C4082"/>
    <w:rsid w:val="000D1505"/>
    <w:rsid w:val="000D18D2"/>
    <w:rsid w:val="000D20DB"/>
    <w:rsid w:val="000D322C"/>
    <w:rsid w:val="000D3BB4"/>
    <w:rsid w:val="000D4EB2"/>
    <w:rsid w:val="000D63F7"/>
    <w:rsid w:val="000D654E"/>
    <w:rsid w:val="000D7DB8"/>
    <w:rsid w:val="000E400C"/>
    <w:rsid w:val="000E536D"/>
    <w:rsid w:val="000E6712"/>
    <w:rsid w:val="000E6886"/>
    <w:rsid w:val="000F09A8"/>
    <w:rsid w:val="000F2F20"/>
    <w:rsid w:val="000F35D1"/>
    <w:rsid w:val="000F3656"/>
    <w:rsid w:val="000F4515"/>
    <w:rsid w:val="000F4823"/>
    <w:rsid w:val="000F4838"/>
    <w:rsid w:val="000F555B"/>
    <w:rsid w:val="000F6D84"/>
    <w:rsid w:val="000F7447"/>
    <w:rsid w:val="001008D9"/>
    <w:rsid w:val="00102961"/>
    <w:rsid w:val="001037A7"/>
    <w:rsid w:val="0011326D"/>
    <w:rsid w:val="00115CF2"/>
    <w:rsid w:val="00116136"/>
    <w:rsid w:val="0012350A"/>
    <w:rsid w:val="00123861"/>
    <w:rsid w:val="00126322"/>
    <w:rsid w:val="0012799E"/>
    <w:rsid w:val="00127D71"/>
    <w:rsid w:val="00130765"/>
    <w:rsid w:val="00130910"/>
    <w:rsid w:val="00130EC1"/>
    <w:rsid w:val="001311EE"/>
    <w:rsid w:val="001328CC"/>
    <w:rsid w:val="00132FA6"/>
    <w:rsid w:val="001337AE"/>
    <w:rsid w:val="001348AA"/>
    <w:rsid w:val="00134CF0"/>
    <w:rsid w:val="00135877"/>
    <w:rsid w:val="00135B3A"/>
    <w:rsid w:val="00141307"/>
    <w:rsid w:val="00141633"/>
    <w:rsid w:val="0014225D"/>
    <w:rsid w:val="001441D2"/>
    <w:rsid w:val="00145C72"/>
    <w:rsid w:val="0015017C"/>
    <w:rsid w:val="001512A4"/>
    <w:rsid w:val="001538C6"/>
    <w:rsid w:val="00155707"/>
    <w:rsid w:val="00156276"/>
    <w:rsid w:val="001577BB"/>
    <w:rsid w:val="00165BEB"/>
    <w:rsid w:val="00165FA5"/>
    <w:rsid w:val="001668B9"/>
    <w:rsid w:val="00166ADB"/>
    <w:rsid w:val="00167083"/>
    <w:rsid w:val="00170E21"/>
    <w:rsid w:val="00174420"/>
    <w:rsid w:val="00180A6B"/>
    <w:rsid w:val="001837AC"/>
    <w:rsid w:val="001841B0"/>
    <w:rsid w:val="0018569E"/>
    <w:rsid w:val="00185B66"/>
    <w:rsid w:val="00186A24"/>
    <w:rsid w:val="00190CD0"/>
    <w:rsid w:val="0019115F"/>
    <w:rsid w:val="001912B1"/>
    <w:rsid w:val="001929B3"/>
    <w:rsid w:val="001932B3"/>
    <w:rsid w:val="00193301"/>
    <w:rsid w:val="00193AF2"/>
    <w:rsid w:val="001960E0"/>
    <w:rsid w:val="001972EF"/>
    <w:rsid w:val="001A2BFA"/>
    <w:rsid w:val="001A6DFA"/>
    <w:rsid w:val="001A75F1"/>
    <w:rsid w:val="001B091B"/>
    <w:rsid w:val="001B1FEF"/>
    <w:rsid w:val="001B4413"/>
    <w:rsid w:val="001B4914"/>
    <w:rsid w:val="001B4A1B"/>
    <w:rsid w:val="001B73B0"/>
    <w:rsid w:val="001C059E"/>
    <w:rsid w:val="001C1892"/>
    <w:rsid w:val="001C3EFE"/>
    <w:rsid w:val="001C5962"/>
    <w:rsid w:val="001D0D4A"/>
    <w:rsid w:val="001D721E"/>
    <w:rsid w:val="001D7F3B"/>
    <w:rsid w:val="001E6807"/>
    <w:rsid w:val="001E6DC4"/>
    <w:rsid w:val="001F00FB"/>
    <w:rsid w:val="001F22B2"/>
    <w:rsid w:val="001F2559"/>
    <w:rsid w:val="001F54BF"/>
    <w:rsid w:val="001F5818"/>
    <w:rsid w:val="001F6427"/>
    <w:rsid w:val="002025B9"/>
    <w:rsid w:val="002059B2"/>
    <w:rsid w:val="0020712E"/>
    <w:rsid w:val="00212E5D"/>
    <w:rsid w:val="00213AD1"/>
    <w:rsid w:val="00214700"/>
    <w:rsid w:val="0021566D"/>
    <w:rsid w:val="00221528"/>
    <w:rsid w:val="0022213A"/>
    <w:rsid w:val="0022243E"/>
    <w:rsid w:val="00224AEA"/>
    <w:rsid w:val="00224E7D"/>
    <w:rsid w:val="002250BA"/>
    <w:rsid w:val="00226988"/>
    <w:rsid w:val="0022704C"/>
    <w:rsid w:val="00232727"/>
    <w:rsid w:val="00233A2E"/>
    <w:rsid w:val="0023681E"/>
    <w:rsid w:val="00241E20"/>
    <w:rsid w:val="002430AE"/>
    <w:rsid w:val="002435DF"/>
    <w:rsid w:val="00245250"/>
    <w:rsid w:val="00251A78"/>
    <w:rsid w:val="00252208"/>
    <w:rsid w:val="00252499"/>
    <w:rsid w:val="00253D87"/>
    <w:rsid w:val="0025444D"/>
    <w:rsid w:val="00254E15"/>
    <w:rsid w:val="00257CF9"/>
    <w:rsid w:val="002606FD"/>
    <w:rsid w:val="00260A09"/>
    <w:rsid w:val="002619E2"/>
    <w:rsid w:val="00264320"/>
    <w:rsid w:val="00265D35"/>
    <w:rsid w:val="00266EAE"/>
    <w:rsid w:val="00271480"/>
    <w:rsid w:val="00272C37"/>
    <w:rsid w:val="002751AD"/>
    <w:rsid w:val="002769DA"/>
    <w:rsid w:val="00276A04"/>
    <w:rsid w:val="00277F43"/>
    <w:rsid w:val="002827A2"/>
    <w:rsid w:val="00286F68"/>
    <w:rsid w:val="0028785B"/>
    <w:rsid w:val="00291060"/>
    <w:rsid w:val="00291F66"/>
    <w:rsid w:val="00292405"/>
    <w:rsid w:val="002932D7"/>
    <w:rsid w:val="00294092"/>
    <w:rsid w:val="00294BF3"/>
    <w:rsid w:val="00295C17"/>
    <w:rsid w:val="00296A81"/>
    <w:rsid w:val="002A0D04"/>
    <w:rsid w:val="002A2C71"/>
    <w:rsid w:val="002A5B64"/>
    <w:rsid w:val="002A5EDF"/>
    <w:rsid w:val="002A5F0A"/>
    <w:rsid w:val="002B14EF"/>
    <w:rsid w:val="002B1D7B"/>
    <w:rsid w:val="002B733B"/>
    <w:rsid w:val="002C0C75"/>
    <w:rsid w:val="002C1AD5"/>
    <w:rsid w:val="002C1C9C"/>
    <w:rsid w:val="002C1DCD"/>
    <w:rsid w:val="002C34BB"/>
    <w:rsid w:val="002D1696"/>
    <w:rsid w:val="002D1F36"/>
    <w:rsid w:val="002D63AF"/>
    <w:rsid w:val="002D6D28"/>
    <w:rsid w:val="002E0D22"/>
    <w:rsid w:val="002E535A"/>
    <w:rsid w:val="002F3032"/>
    <w:rsid w:val="002F6964"/>
    <w:rsid w:val="002F6F47"/>
    <w:rsid w:val="002F78DF"/>
    <w:rsid w:val="0030114A"/>
    <w:rsid w:val="003017CA"/>
    <w:rsid w:val="00303A5D"/>
    <w:rsid w:val="00303D62"/>
    <w:rsid w:val="00303DCE"/>
    <w:rsid w:val="00304627"/>
    <w:rsid w:val="00304B03"/>
    <w:rsid w:val="00305D95"/>
    <w:rsid w:val="003074B8"/>
    <w:rsid w:val="003075FD"/>
    <w:rsid w:val="0030765F"/>
    <w:rsid w:val="0031226D"/>
    <w:rsid w:val="00312F28"/>
    <w:rsid w:val="003147C0"/>
    <w:rsid w:val="00317487"/>
    <w:rsid w:val="00317CC1"/>
    <w:rsid w:val="003202CE"/>
    <w:rsid w:val="003228FD"/>
    <w:rsid w:val="00322D8E"/>
    <w:rsid w:val="00323AB9"/>
    <w:rsid w:val="00323E02"/>
    <w:rsid w:val="0032438A"/>
    <w:rsid w:val="00327B6B"/>
    <w:rsid w:val="00334222"/>
    <w:rsid w:val="00334646"/>
    <w:rsid w:val="00334A3E"/>
    <w:rsid w:val="003350AB"/>
    <w:rsid w:val="00335754"/>
    <w:rsid w:val="00335C26"/>
    <w:rsid w:val="00337AE3"/>
    <w:rsid w:val="00341748"/>
    <w:rsid w:val="00343F37"/>
    <w:rsid w:val="00353D42"/>
    <w:rsid w:val="0035456B"/>
    <w:rsid w:val="00355F44"/>
    <w:rsid w:val="0036023E"/>
    <w:rsid w:val="00360F98"/>
    <w:rsid w:val="003616CF"/>
    <w:rsid w:val="0036371E"/>
    <w:rsid w:val="003674A4"/>
    <w:rsid w:val="003675B1"/>
    <w:rsid w:val="00367685"/>
    <w:rsid w:val="00373110"/>
    <w:rsid w:val="00375D06"/>
    <w:rsid w:val="00380E8D"/>
    <w:rsid w:val="00382227"/>
    <w:rsid w:val="00383208"/>
    <w:rsid w:val="00385B16"/>
    <w:rsid w:val="00385E49"/>
    <w:rsid w:val="00387794"/>
    <w:rsid w:val="00390D45"/>
    <w:rsid w:val="003925D5"/>
    <w:rsid w:val="00395B7B"/>
    <w:rsid w:val="00396545"/>
    <w:rsid w:val="00396A69"/>
    <w:rsid w:val="003A117E"/>
    <w:rsid w:val="003A4CF1"/>
    <w:rsid w:val="003A5B89"/>
    <w:rsid w:val="003B24EC"/>
    <w:rsid w:val="003B25DF"/>
    <w:rsid w:val="003B2779"/>
    <w:rsid w:val="003B5189"/>
    <w:rsid w:val="003B6F78"/>
    <w:rsid w:val="003B71F5"/>
    <w:rsid w:val="003B724D"/>
    <w:rsid w:val="003C02AE"/>
    <w:rsid w:val="003C3446"/>
    <w:rsid w:val="003C516F"/>
    <w:rsid w:val="003C5EC7"/>
    <w:rsid w:val="003C7BA7"/>
    <w:rsid w:val="003C7F64"/>
    <w:rsid w:val="003D138D"/>
    <w:rsid w:val="003D2DE0"/>
    <w:rsid w:val="003D45DE"/>
    <w:rsid w:val="003D4F1C"/>
    <w:rsid w:val="003D7778"/>
    <w:rsid w:val="003D7925"/>
    <w:rsid w:val="003E072E"/>
    <w:rsid w:val="003E3363"/>
    <w:rsid w:val="003E36CF"/>
    <w:rsid w:val="003E5AA1"/>
    <w:rsid w:val="003E5CEA"/>
    <w:rsid w:val="003E6C67"/>
    <w:rsid w:val="003E7DDE"/>
    <w:rsid w:val="003F0848"/>
    <w:rsid w:val="003F3482"/>
    <w:rsid w:val="003F4869"/>
    <w:rsid w:val="003F78EE"/>
    <w:rsid w:val="00401EFD"/>
    <w:rsid w:val="00402F6C"/>
    <w:rsid w:val="004046C9"/>
    <w:rsid w:val="00405C22"/>
    <w:rsid w:val="00406DD3"/>
    <w:rsid w:val="0041155C"/>
    <w:rsid w:val="00412FA9"/>
    <w:rsid w:val="00416708"/>
    <w:rsid w:val="00420D09"/>
    <w:rsid w:val="00421D31"/>
    <w:rsid w:val="00422D61"/>
    <w:rsid w:val="00423290"/>
    <w:rsid w:val="004238A2"/>
    <w:rsid w:val="0042505B"/>
    <w:rsid w:val="004308E8"/>
    <w:rsid w:val="004348E0"/>
    <w:rsid w:val="004352B7"/>
    <w:rsid w:val="00435FCD"/>
    <w:rsid w:val="00436677"/>
    <w:rsid w:val="004375C5"/>
    <w:rsid w:val="00444F14"/>
    <w:rsid w:val="00445351"/>
    <w:rsid w:val="00446BEF"/>
    <w:rsid w:val="00447CC7"/>
    <w:rsid w:val="004513FB"/>
    <w:rsid w:val="004534A5"/>
    <w:rsid w:val="00460068"/>
    <w:rsid w:val="00460438"/>
    <w:rsid w:val="00460672"/>
    <w:rsid w:val="00460C50"/>
    <w:rsid w:val="00462E46"/>
    <w:rsid w:val="0046556E"/>
    <w:rsid w:val="00467A66"/>
    <w:rsid w:val="00467B6A"/>
    <w:rsid w:val="00470289"/>
    <w:rsid w:val="00473BF3"/>
    <w:rsid w:val="00473D5B"/>
    <w:rsid w:val="0047450C"/>
    <w:rsid w:val="00474743"/>
    <w:rsid w:val="0047509D"/>
    <w:rsid w:val="00475D49"/>
    <w:rsid w:val="004760C8"/>
    <w:rsid w:val="004771E9"/>
    <w:rsid w:val="00480CBE"/>
    <w:rsid w:val="0048500B"/>
    <w:rsid w:val="004933D8"/>
    <w:rsid w:val="004940E2"/>
    <w:rsid w:val="004944EE"/>
    <w:rsid w:val="004956CE"/>
    <w:rsid w:val="0049596F"/>
    <w:rsid w:val="004A0585"/>
    <w:rsid w:val="004A0CB1"/>
    <w:rsid w:val="004A2B2F"/>
    <w:rsid w:val="004A2C0C"/>
    <w:rsid w:val="004A4C06"/>
    <w:rsid w:val="004A52A9"/>
    <w:rsid w:val="004A63FB"/>
    <w:rsid w:val="004B27DB"/>
    <w:rsid w:val="004B2E32"/>
    <w:rsid w:val="004B2EE1"/>
    <w:rsid w:val="004B522F"/>
    <w:rsid w:val="004B7EDF"/>
    <w:rsid w:val="004C0DCC"/>
    <w:rsid w:val="004C1109"/>
    <w:rsid w:val="004C15AC"/>
    <w:rsid w:val="004C4C13"/>
    <w:rsid w:val="004C5F53"/>
    <w:rsid w:val="004D0CC4"/>
    <w:rsid w:val="004D1D4F"/>
    <w:rsid w:val="004D2D17"/>
    <w:rsid w:val="004D2EA4"/>
    <w:rsid w:val="004D3CE2"/>
    <w:rsid w:val="004D572A"/>
    <w:rsid w:val="004D602D"/>
    <w:rsid w:val="004D7A12"/>
    <w:rsid w:val="004E12E5"/>
    <w:rsid w:val="004E1E45"/>
    <w:rsid w:val="004E3E5C"/>
    <w:rsid w:val="004E45DB"/>
    <w:rsid w:val="004E4A04"/>
    <w:rsid w:val="004E5E9F"/>
    <w:rsid w:val="004E76A4"/>
    <w:rsid w:val="004F1189"/>
    <w:rsid w:val="004F3351"/>
    <w:rsid w:val="004F58E7"/>
    <w:rsid w:val="004F7BF5"/>
    <w:rsid w:val="00502F6E"/>
    <w:rsid w:val="00503609"/>
    <w:rsid w:val="00503E41"/>
    <w:rsid w:val="00504517"/>
    <w:rsid w:val="00504CA1"/>
    <w:rsid w:val="0051180F"/>
    <w:rsid w:val="005155BF"/>
    <w:rsid w:val="00516FD7"/>
    <w:rsid w:val="005202DB"/>
    <w:rsid w:val="00520A31"/>
    <w:rsid w:val="00521E24"/>
    <w:rsid w:val="00522D0D"/>
    <w:rsid w:val="00526CE9"/>
    <w:rsid w:val="00526EB9"/>
    <w:rsid w:val="005307CB"/>
    <w:rsid w:val="00532CD3"/>
    <w:rsid w:val="005332B4"/>
    <w:rsid w:val="005348D3"/>
    <w:rsid w:val="00537173"/>
    <w:rsid w:val="0053780C"/>
    <w:rsid w:val="00540154"/>
    <w:rsid w:val="005409B8"/>
    <w:rsid w:val="00541009"/>
    <w:rsid w:val="00541512"/>
    <w:rsid w:val="0054155D"/>
    <w:rsid w:val="005418CC"/>
    <w:rsid w:val="00541DAC"/>
    <w:rsid w:val="005429ED"/>
    <w:rsid w:val="00543C62"/>
    <w:rsid w:val="00544181"/>
    <w:rsid w:val="00545A04"/>
    <w:rsid w:val="00546910"/>
    <w:rsid w:val="00546C6B"/>
    <w:rsid w:val="00550FA8"/>
    <w:rsid w:val="00551298"/>
    <w:rsid w:val="005528D0"/>
    <w:rsid w:val="0055305F"/>
    <w:rsid w:val="005536AA"/>
    <w:rsid w:val="00555697"/>
    <w:rsid w:val="0055660D"/>
    <w:rsid w:val="00561EBB"/>
    <w:rsid w:val="005631CB"/>
    <w:rsid w:val="005631E2"/>
    <w:rsid w:val="00564738"/>
    <w:rsid w:val="00566112"/>
    <w:rsid w:val="005663AD"/>
    <w:rsid w:val="00571C93"/>
    <w:rsid w:val="0057702D"/>
    <w:rsid w:val="00580910"/>
    <w:rsid w:val="0058151F"/>
    <w:rsid w:val="00583592"/>
    <w:rsid w:val="005835A9"/>
    <w:rsid w:val="005843B3"/>
    <w:rsid w:val="00585C32"/>
    <w:rsid w:val="00590A13"/>
    <w:rsid w:val="00591330"/>
    <w:rsid w:val="005915FB"/>
    <w:rsid w:val="00591B78"/>
    <w:rsid w:val="00593FDC"/>
    <w:rsid w:val="00597482"/>
    <w:rsid w:val="005974A3"/>
    <w:rsid w:val="005A72B9"/>
    <w:rsid w:val="005A7345"/>
    <w:rsid w:val="005B09CA"/>
    <w:rsid w:val="005B3BA6"/>
    <w:rsid w:val="005B3C36"/>
    <w:rsid w:val="005B3DB5"/>
    <w:rsid w:val="005B4E6A"/>
    <w:rsid w:val="005B52A1"/>
    <w:rsid w:val="005B53E3"/>
    <w:rsid w:val="005B78A7"/>
    <w:rsid w:val="005B7956"/>
    <w:rsid w:val="005C011D"/>
    <w:rsid w:val="005C1BA5"/>
    <w:rsid w:val="005C4784"/>
    <w:rsid w:val="005C556F"/>
    <w:rsid w:val="005C7DB2"/>
    <w:rsid w:val="005D0272"/>
    <w:rsid w:val="005D36CD"/>
    <w:rsid w:val="005D4DDE"/>
    <w:rsid w:val="005D5853"/>
    <w:rsid w:val="005D5E2F"/>
    <w:rsid w:val="005E01F8"/>
    <w:rsid w:val="005E07B7"/>
    <w:rsid w:val="005E400F"/>
    <w:rsid w:val="005E4BEB"/>
    <w:rsid w:val="005E765C"/>
    <w:rsid w:val="005F1803"/>
    <w:rsid w:val="005F2E2D"/>
    <w:rsid w:val="005F3686"/>
    <w:rsid w:val="005F6B3E"/>
    <w:rsid w:val="006010AC"/>
    <w:rsid w:val="00602A0E"/>
    <w:rsid w:val="00602AC0"/>
    <w:rsid w:val="00602E00"/>
    <w:rsid w:val="006068EE"/>
    <w:rsid w:val="0060750E"/>
    <w:rsid w:val="00611E42"/>
    <w:rsid w:val="006122C9"/>
    <w:rsid w:val="00613393"/>
    <w:rsid w:val="006164D5"/>
    <w:rsid w:val="0061785D"/>
    <w:rsid w:val="00623346"/>
    <w:rsid w:val="00624648"/>
    <w:rsid w:val="00625BE7"/>
    <w:rsid w:val="00627344"/>
    <w:rsid w:val="00630403"/>
    <w:rsid w:val="00631839"/>
    <w:rsid w:val="00632EA9"/>
    <w:rsid w:val="006350D5"/>
    <w:rsid w:val="00637D15"/>
    <w:rsid w:val="00645795"/>
    <w:rsid w:val="00646D52"/>
    <w:rsid w:val="00647D01"/>
    <w:rsid w:val="006502A1"/>
    <w:rsid w:val="006522DE"/>
    <w:rsid w:val="00653239"/>
    <w:rsid w:val="006536B9"/>
    <w:rsid w:val="00654E73"/>
    <w:rsid w:val="00655222"/>
    <w:rsid w:val="00655DEF"/>
    <w:rsid w:val="00656DAE"/>
    <w:rsid w:val="006575BE"/>
    <w:rsid w:val="00660ACC"/>
    <w:rsid w:val="0066143A"/>
    <w:rsid w:val="00667CCC"/>
    <w:rsid w:val="00667E98"/>
    <w:rsid w:val="00670295"/>
    <w:rsid w:val="00671F74"/>
    <w:rsid w:val="00672173"/>
    <w:rsid w:val="006733F1"/>
    <w:rsid w:val="0067570D"/>
    <w:rsid w:val="00676837"/>
    <w:rsid w:val="006802E4"/>
    <w:rsid w:val="006840CB"/>
    <w:rsid w:val="006874DF"/>
    <w:rsid w:val="006902DB"/>
    <w:rsid w:val="00690396"/>
    <w:rsid w:val="0069260E"/>
    <w:rsid w:val="006973C5"/>
    <w:rsid w:val="00697979"/>
    <w:rsid w:val="00697A1A"/>
    <w:rsid w:val="00697B19"/>
    <w:rsid w:val="006A056C"/>
    <w:rsid w:val="006A0874"/>
    <w:rsid w:val="006A2007"/>
    <w:rsid w:val="006A3C14"/>
    <w:rsid w:val="006A45E8"/>
    <w:rsid w:val="006B051D"/>
    <w:rsid w:val="006B3809"/>
    <w:rsid w:val="006B59A7"/>
    <w:rsid w:val="006B716D"/>
    <w:rsid w:val="006B7233"/>
    <w:rsid w:val="006B778B"/>
    <w:rsid w:val="006B78FC"/>
    <w:rsid w:val="006C2BF5"/>
    <w:rsid w:val="006C611C"/>
    <w:rsid w:val="006C6728"/>
    <w:rsid w:val="006C6B12"/>
    <w:rsid w:val="006D4DD7"/>
    <w:rsid w:val="006D595B"/>
    <w:rsid w:val="006D5A03"/>
    <w:rsid w:val="006D5CC4"/>
    <w:rsid w:val="006D6F3B"/>
    <w:rsid w:val="006E4832"/>
    <w:rsid w:val="006E493B"/>
    <w:rsid w:val="006F0F8C"/>
    <w:rsid w:val="006F2E12"/>
    <w:rsid w:val="006F704E"/>
    <w:rsid w:val="00702E44"/>
    <w:rsid w:val="007040F5"/>
    <w:rsid w:val="007063EC"/>
    <w:rsid w:val="00706B70"/>
    <w:rsid w:val="00710C36"/>
    <w:rsid w:val="007127E4"/>
    <w:rsid w:val="007133E7"/>
    <w:rsid w:val="007221FA"/>
    <w:rsid w:val="00722935"/>
    <w:rsid w:val="0072346B"/>
    <w:rsid w:val="00723D22"/>
    <w:rsid w:val="00726402"/>
    <w:rsid w:val="00727532"/>
    <w:rsid w:val="0073005A"/>
    <w:rsid w:val="00731507"/>
    <w:rsid w:val="0073389B"/>
    <w:rsid w:val="00733C0D"/>
    <w:rsid w:val="00734586"/>
    <w:rsid w:val="007377C5"/>
    <w:rsid w:val="007401E4"/>
    <w:rsid w:val="00740E08"/>
    <w:rsid w:val="0074128C"/>
    <w:rsid w:val="00742713"/>
    <w:rsid w:val="0074463C"/>
    <w:rsid w:val="007447D8"/>
    <w:rsid w:val="00744DB5"/>
    <w:rsid w:val="0074685B"/>
    <w:rsid w:val="00746F5A"/>
    <w:rsid w:val="0074764E"/>
    <w:rsid w:val="00751AC4"/>
    <w:rsid w:val="00752433"/>
    <w:rsid w:val="00752DB6"/>
    <w:rsid w:val="00753336"/>
    <w:rsid w:val="00754C66"/>
    <w:rsid w:val="007560E0"/>
    <w:rsid w:val="0075728A"/>
    <w:rsid w:val="007646BD"/>
    <w:rsid w:val="00766C5A"/>
    <w:rsid w:val="007677DA"/>
    <w:rsid w:val="0077088B"/>
    <w:rsid w:val="007713A0"/>
    <w:rsid w:val="00772AC4"/>
    <w:rsid w:val="00777365"/>
    <w:rsid w:val="00780066"/>
    <w:rsid w:val="00780A54"/>
    <w:rsid w:val="00780E04"/>
    <w:rsid w:val="00780ED3"/>
    <w:rsid w:val="00781034"/>
    <w:rsid w:val="007812CB"/>
    <w:rsid w:val="00781EDD"/>
    <w:rsid w:val="00782954"/>
    <w:rsid w:val="00784A3A"/>
    <w:rsid w:val="00792B69"/>
    <w:rsid w:val="00792E7F"/>
    <w:rsid w:val="00794831"/>
    <w:rsid w:val="00796798"/>
    <w:rsid w:val="0079684F"/>
    <w:rsid w:val="0079700B"/>
    <w:rsid w:val="007A031A"/>
    <w:rsid w:val="007A3902"/>
    <w:rsid w:val="007A3EEB"/>
    <w:rsid w:val="007A5C0E"/>
    <w:rsid w:val="007A733A"/>
    <w:rsid w:val="007B24C3"/>
    <w:rsid w:val="007B2671"/>
    <w:rsid w:val="007B7C1F"/>
    <w:rsid w:val="007B7C90"/>
    <w:rsid w:val="007C1052"/>
    <w:rsid w:val="007C27DC"/>
    <w:rsid w:val="007C5FEC"/>
    <w:rsid w:val="007C6096"/>
    <w:rsid w:val="007C6617"/>
    <w:rsid w:val="007D0EDC"/>
    <w:rsid w:val="007D6041"/>
    <w:rsid w:val="007D6C9D"/>
    <w:rsid w:val="007D7D90"/>
    <w:rsid w:val="007E0BFB"/>
    <w:rsid w:val="007E2B14"/>
    <w:rsid w:val="007E2F04"/>
    <w:rsid w:val="007E4AF9"/>
    <w:rsid w:val="007E789E"/>
    <w:rsid w:val="007F4F26"/>
    <w:rsid w:val="00800808"/>
    <w:rsid w:val="008019F5"/>
    <w:rsid w:val="0080274E"/>
    <w:rsid w:val="00802A0C"/>
    <w:rsid w:val="00803814"/>
    <w:rsid w:val="00803D84"/>
    <w:rsid w:val="00804B06"/>
    <w:rsid w:val="0080666D"/>
    <w:rsid w:val="008075AB"/>
    <w:rsid w:val="008148D3"/>
    <w:rsid w:val="00815030"/>
    <w:rsid w:val="00815DB7"/>
    <w:rsid w:val="00817D8D"/>
    <w:rsid w:val="00820AB9"/>
    <w:rsid w:val="00820D18"/>
    <w:rsid w:val="00822545"/>
    <w:rsid w:val="00822DE7"/>
    <w:rsid w:val="0082442B"/>
    <w:rsid w:val="0082493B"/>
    <w:rsid w:val="008251E1"/>
    <w:rsid w:val="008254DC"/>
    <w:rsid w:val="00831690"/>
    <w:rsid w:val="00832D73"/>
    <w:rsid w:val="00840DDA"/>
    <w:rsid w:val="00841862"/>
    <w:rsid w:val="00842B78"/>
    <w:rsid w:val="008452C9"/>
    <w:rsid w:val="00845791"/>
    <w:rsid w:val="008468C1"/>
    <w:rsid w:val="00846D40"/>
    <w:rsid w:val="008536AF"/>
    <w:rsid w:val="0085407C"/>
    <w:rsid w:val="008551D4"/>
    <w:rsid w:val="00856487"/>
    <w:rsid w:val="00856BD1"/>
    <w:rsid w:val="00861F2F"/>
    <w:rsid w:val="00861FD7"/>
    <w:rsid w:val="00862417"/>
    <w:rsid w:val="008638FB"/>
    <w:rsid w:val="00864715"/>
    <w:rsid w:val="00865385"/>
    <w:rsid w:val="00866FBC"/>
    <w:rsid w:val="00866FE5"/>
    <w:rsid w:val="00867388"/>
    <w:rsid w:val="008705DF"/>
    <w:rsid w:val="00870AD5"/>
    <w:rsid w:val="00870B2A"/>
    <w:rsid w:val="00873C61"/>
    <w:rsid w:val="008755C9"/>
    <w:rsid w:val="00875C01"/>
    <w:rsid w:val="0087799B"/>
    <w:rsid w:val="00880BF2"/>
    <w:rsid w:val="0088293C"/>
    <w:rsid w:val="00882A1A"/>
    <w:rsid w:val="0088325E"/>
    <w:rsid w:val="008853A0"/>
    <w:rsid w:val="00885577"/>
    <w:rsid w:val="00886E7C"/>
    <w:rsid w:val="00887C89"/>
    <w:rsid w:val="00890276"/>
    <w:rsid w:val="008923B6"/>
    <w:rsid w:val="008956A0"/>
    <w:rsid w:val="00896855"/>
    <w:rsid w:val="0089727A"/>
    <w:rsid w:val="008A0BEE"/>
    <w:rsid w:val="008A0DAA"/>
    <w:rsid w:val="008A5BFE"/>
    <w:rsid w:val="008A695B"/>
    <w:rsid w:val="008B23DC"/>
    <w:rsid w:val="008B287D"/>
    <w:rsid w:val="008B3A58"/>
    <w:rsid w:val="008B5745"/>
    <w:rsid w:val="008B6F62"/>
    <w:rsid w:val="008B796B"/>
    <w:rsid w:val="008C1216"/>
    <w:rsid w:val="008C4A9B"/>
    <w:rsid w:val="008C7FB4"/>
    <w:rsid w:val="008D3A2A"/>
    <w:rsid w:val="008D4016"/>
    <w:rsid w:val="008D5C22"/>
    <w:rsid w:val="008D5F87"/>
    <w:rsid w:val="008D64EC"/>
    <w:rsid w:val="008D7C31"/>
    <w:rsid w:val="008E45E0"/>
    <w:rsid w:val="008E58FF"/>
    <w:rsid w:val="008E73CD"/>
    <w:rsid w:val="008F1C78"/>
    <w:rsid w:val="008F3BF2"/>
    <w:rsid w:val="008F4E55"/>
    <w:rsid w:val="008F5168"/>
    <w:rsid w:val="0090130F"/>
    <w:rsid w:val="009029C3"/>
    <w:rsid w:val="009045B0"/>
    <w:rsid w:val="00904ECD"/>
    <w:rsid w:val="00905D61"/>
    <w:rsid w:val="009111B5"/>
    <w:rsid w:val="00912064"/>
    <w:rsid w:val="009155A2"/>
    <w:rsid w:val="0091689B"/>
    <w:rsid w:val="00917AE3"/>
    <w:rsid w:val="00917EB2"/>
    <w:rsid w:val="00920DFB"/>
    <w:rsid w:val="009246C5"/>
    <w:rsid w:val="00926094"/>
    <w:rsid w:val="00930D75"/>
    <w:rsid w:val="009317B7"/>
    <w:rsid w:val="00935670"/>
    <w:rsid w:val="0093796B"/>
    <w:rsid w:val="009465BC"/>
    <w:rsid w:val="0094737F"/>
    <w:rsid w:val="00947604"/>
    <w:rsid w:val="00950077"/>
    <w:rsid w:val="00961DF5"/>
    <w:rsid w:val="00962930"/>
    <w:rsid w:val="009648F7"/>
    <w:rsid w:val="00965A60"/>
    <w:rsid w:val="00967797"/>
    <w:rsid w:val="00967A1C"/>
    <w:rsid w:val="00967D66"/>
    <w:rsid w:val="00972A65"/>
    <w:rsid w:val="00973E9C"/>
    <w:rsid w:val="00974471"/>
    <w:rsid w:val="009759E4"/>
    <w:rsid w:val="00975A74"/>
    <w:rsid w:val="00976D17"/>
    <w:rsid w:val="0097776B"/>
    <w:rsid w:val="009822C6"/>
    <w:rsid w:val="00985287"/>
    <w:rsid w:val="00985730"/>
    <w:rsid w:val="009861C7"/>
    <w:rsid w:val="00987737"/>
    <w:rsid w:val="00987A04"/>
    <w:rsid w:val="00987A0F"/>
    <w:rsid w:val="00987D95"/>
    <w:rsid w:val="00990903"/>
    <w:rsid w:val="00990DA9"/>
    <w:rsid w:val="0099151E"/>
    <w:rsid w:val="009929EC"/>
    <w:rsid w:val="00992CDB"/>
    <w:rsid w:val="00996C71"/>
    <w:rsid w:val="00996CD8"/>
    <w:rsid w:val="009A074C"/>
    <w:rsid w:val="009A1CD8"/>
    <w:rsid w:val="009A3402"/>
    <w:rsid w:val="009A7149"/>
    <w:rsid w:val="009C0F9B"/>
    <w:rsid w:val="009C22DB"/>
    <w:rsid w:val="009D125C"/>
    <w:rsid w:val="009E2156"/>
    <w:rsid w:val="009E30EA"/>
    <w:rsid w:val="009E455F"/>
    <w:rsid w:val="009E6681"/>
    <w:rsid w:val="009E708B"/>
    <w:rsid w:val="009E74A8"/>
    <w:rsid w:val="009F1D68"/>
    <w:rsid w:val="009F20D0"/>
    <w:rsid w:val="009F484F"/>
    <w:rsid w:val="009F78C0"/>
    <w:rsid w:val="00A00005"/>
    <w:rsid w:val="00A013D6"/>
    <w:rsid w:val="00A03661"/>
    <w:rsid w:val="00A07462"/>
    <w:rsid w:val="00A07887"/>
    <w:rsid w:val="00A104B4"/>
    <w:rsid w:val="00A1380F"/>
    <w:rsid w:val="00A142BE"/>
    <w:rsid w:val="00A15338"/>
    <w:rsid w:val="00A16DF8"/>
    <w:rsid w:val="00A21833"/>
    <w:rsid w:val="00A2258D"/>
    <w:rsid w:val="00A22D87"/>
    <w:rsid w:val="00A22E9A"/>
    <w:rsid w:val="00A22FEB"/>
    <w:rsid w:val="00A2401C"/>
    <w:rsid w:val="00A2409C"/>
    <w:rsid w:val="00A26B37"/>
    <w:rsid w:val="00A3146B"/>
    <w:rsid w:val="00A40419"/>
    <w:rsid w:val="00A40BB3"/>
    <w:rsid w:val="00A4107A"/>
    <w:rsid w:val="00A42234"/>
    <w:rsid w:val="00A4311A"/>
    <w:rsid w:val="00A44F0A"/>
    <w:rsid w:val="00A502B0"/>
    <w:rsid w:val="00A518E2"/>
    <w:rsid w:val="00A54719"/>
    <w:rsid w:val="00A54BD0"/>
    <w:rsid w:val="00A568C2"/>
    <w:rsid w:val="00A56DEF"/>
    <w:rsid w:val="00A57987"/>
    <w:rsid w:val="00A57A4D"/>
    <w:rsid w:val="00A610C0"/>
    <w:rsid w:val="00A617E8"/>
    <w:rsid w:val="00A63779"/>
    <w:rsid w:val="00A65ECB"/>
    <w:rsid w:val="00A6781B"/>
    <w:rsid w:val="00A71EEB"/>
    <w:rsid w:val="00A74044"/>
    <w:rsid w:val="00A75687"/>
    <w:rsid w:val="00A75CB4"/>
    <w:rsid w:val="00A81BFF"/>
    <w:rsid w:val="00A82823"/>
    <w:rsid w:val="00A84EB3"/>
    <w:rsid w:val="00A90832"/>
    <w:rsid w:val="00A9172A"/>
    <w:rsid w:val="00A91B72"/>
    <w:rsid w:val="00A93280"/>
    <w:rsid w:val="00A93989"/>
    <w:rsid w:val="00A944D8"/>
    <w:rsid w:val="00A95DB6"/>
    <w:rsid w:val="00A95F1B"/>
    <w:rsid w:val="00A96C57"/>
    <w:rsid w:val="00AA52FA"/>
    <w:rsid w:val="00AA63DD"/>
    <w:rsid w:val="00AB3474"/>
    <w:rsid w:val="00AB6691"/>
    <w:rsid w:val="00AC01C5"/>
    <w:rsid w:val="00AC1BFA"/>
    <w:rsid w:val="00AC3BCC"/>
    <w:rsid w:val="00AC777A"/>
    <w:rsid w:val="00AD1CA9"/>
    <w:rsid w:val="00AD2315"/>
    <w:rsid w:val="00AD2839"/>
    <w:rsid w:val="00AD520A"/>
    <w:rsid w:val="00AD5AA2"/>
    <w:rsid w:val="00AE05AD"/>
    <w:rsid w:val="00AE1D00"/>
    <w:rsid w:val="00AE20F6"/>
    <w:rsid w:val="00AE2E7E"/>
    <w:rsid w:val="00AE399F"/>
    <w:rsid w:val="00AE3CD6"/>
    <w:rsid w:val="00AE46ED"/>
    <w:rsid w:val="00AE4B50"/>
    <w:rsid w:val="00AE4D38"/>
    <w:rsid w:val="00AE61FE"/>
    <w:rsid w:val="00AF1197"/>
    <w:rsid w:val="00AF3ED3"/>
    <w:rsid w:val="00AF43A6"/>
    <w:rsid w:val="00AF4C04"/>
    <w:rsid w:val="00AF602A"/>
    <w:rsid w:val="00AF6FCA"/>
    <w:rsid w:val="00B0222D"/>
    <w:rsid w:val="00B022D6"/>
    <w:rsid w:val="00B02FB1"/>
    <w:rsid w:val="00B03AC4"/>
    <w:rsid w:val="00B03E8E"/>
    <w:rsid w:val="00B1061D"/>
    <w:rsid w:val="00B10DA1"/>
    <w:rsid w:val="00B11C99"/>
    <w:rsid w:val="00B16006"/>
    <w:rsid w:val="00B178E2"/>
    <w:rsid w:val="00B17A8B"/>
    <w:rsid w:val="00B21AA4"/>
    <w:rsid w:val="00B24A9A"/>
    <w:rsid w:val="00B262CE"/>
    <w:rsid w:val="00B275F0"/>
    <w:rsid w:val="00B303BA"/>
    <w:rsid w:val="00B30A77"/>
    <w:rsid w:val="00B33A3B"/>
    <w:rsid w:val="00B33D8D"/>
    <w:rsid w:val="00B34CEC"/>
    <w:rsid w:val="00B374EA"/>
    <w:rsid w:val="00B40FE1"/>
    <w:rsid w:val="00B4336B"/>
    <w:rsid w:val="00B43CD7"/>
    <w:rsid w:val="00B44B41"/>
    <w:rsid w:val="00B46E6F"/>
    <w:rsid w:val="00B5085A"/>
    <w:rsid w:val="00B54E0F"/>
    <w:rsid w:val="00B5635C"/>
    <w:rsid w:val="00B63253"/>
    <w:rsid w:val="00B63AEC"/>
    <w:rsid w:val="00B64043"/>
    <w:rsid w:val="00B6437B"/>
    <w:rsid w:val="00B65475"/>
    <w:rsid w:val="00B65FBD"/>
    <w:rsid w:val="00B71093"/>
    <w:rsid w:val="00B73913"/>
    <w:rsid w:val="00B73F32"/>
    <w:rsid w:val="00B75E0D"/>
    <w:rsid w:val="00B807A2"/>
    <w:rsid w:val="00B80ACF"/>
    <w:rsid w:val="00B80C12"/>
    <w:rsid w:val="00B837BF"/>
    <w:rsid w:val="00B83C86"/>
    <w:rsid w:val="00B86D3B"/>
    <w:rsid w:val="00B91100"/>
    <w:rsid w:val="00B92A57"/>
    <w:rsid w:val="00B94998"/>
    <w:rsid w:val="00BA378B"/>
    <w:rsid w:val="00BA5933"/>
    <w:rsid w:val="00BA62EB"/>
    <w:rsid w:val="00BA63BE"/>
    <w:rsid w:val="00BA65C8"/>
    <w:rsid w:val="00BA7E69"/>
    <w:rsid w:val="00BB0D0D"/>
    <w:rsid w:val="00BB1C7F"/>
    <w:rsid w:val="00BB2F0F"/>
    <w:rsid w:val="00BB7058"/>
    <w:rsid w:val="00BB73C7"/>
    <w:rsid w:val="00BB7CEC"/>
    <w:rsid w:val="00BC0E3A"/>
    <w:rsid w:val="00BC13D9"/>
    <w:rsid w:val="00BC16B2"/>
    <w:rsid w:val="00BC1723"/>
    <w:rsid w:val="00BC2DF7"/>
    <w:rsid w:val="00BC3D96"/>
    <w:rsid w:val="00BC3EF9"/>
    <w:rsid w:val="00BC6E16"/>
    <w:rsid w:val="00BC708A"/>
    <w:rsid w:val="00BD0255"/>
    <w:rsid w:val="00BD208B"/>
    <w:rsid w:val="00BD2E02"/>
    <w:rsid w:val="00BD59BC"/>
    <w:rsid w:val="00BD7C0D"/>
    <w:rsid w:val="00BE1FCC"/>
    <w:rsid w:val="00BE2AF5"/>
    <w:rsid w:val="00BE4721"/>
    <w:rsid w:val="00BE4E20"/>
    <w:rsid w:val="00BE539F"/>
    <w:rsid w:val="00BE6670"/>
    <w:rsid w:val="00BF07FA"/>
    <w:rsid w:val="00BF16BF"/>
    <w:rsid w:val="00BF2BCA"/>
    <w:rsid w:val="00C01B67"/>
    <w:rsid w:val="00C028BA"/>
    <w:rsid w:val="00C02EDB"/>
    <w:rsid w:val="00C0665B"/>
    <w:rsid w:val="00C07043"/>
    <w:rsid w:val="00C106DE"/>
    <w:rsid w:val="00C1079C"/>
    <w:rsid w:val="00C127BB"/>
    <w:rsid w:val="00C14D7D"/>
    <w:rsid w:val="00C16687"/>
    <w:rsid w:val="00C17D7A"/>
    <w:rsid w:val="00C219F1"/>
    <w:rsid w:val="00C22D1A"/>
    <w:rsid w:val="00C25EE0"/>
    <w:rsid w:val="00C33F01"/>
    <w:rsid w:val="00C348E1"/>
    <w:rsid w:val="00C34EC3"/>
    <w:rsid w:val="00C35C47"/>
    <w:rsid w:val="00C36F2E"/>
    <w:rsid w:val="00C37807"/>
    <w:rsid w:val="00C41B63"/>
    <w:rsid w:val="00C44503"/>
    <w:rsid w:val="00C539DB"/>
    <w:rsid w:val="00C53A2E"/>
    <w:rsid w:val="00C55ABA"/>
    <w:rsid w:val="00C56A99"/>
    <w:rsid w:val="00C57CFD"/>
    <w:rsid w:val="00C61968"/>
    <w:rsid w:val="00C620E6"/>
    <w:rsid w:val="00C62B22"/>
    <w:rsid w:val="00C64165"/>
    <w:rsid w:val="00C64781"/>
    <w:rsid w:val="00C6581B"/>
    <w:rsid w:val="00C6659B"/>
    <w:rsid w:val="00C733CD"/>
    <w:rsid w:val="00C76DAB"/>
    <w:rsid w:val="00C80EB2"/>
    <w:rsid w:val="00C8524F"/>
    <w:rsid w:val="00C8607E"/>
    <w:rsid w:val="00C901B2"/>
    <w:rsid w:val="00C94817"/>
    <w:rsid w:val="00C94AEB"/>
    <w:rsid w:val="00C954AA"/>
    <w:rsid w:val="00C97D93"/>
    <w:rsid w:val="00C97F31"/>
    <w:rsid w:val="00CA0D26"/>
    <w:rsid w:val="00CA33E3"/>
    <w:rsid w:val="00CA4072"/>
    <w:rsid w:val="00CA4C1B"/>
    <w:rsid w:val="00CA75C2"/>
    <w:rsid w:val="00CB4DDF"/>
    <w:rsid w:val="00CB4E1E"/>
    <w:rsid w:val="00CB6C24"/>
    <w:rsid w:val="00CC0ECF"/>
    <w:rsid w:val="00CC160C"/>
    <w:rsid w:val="00CC2B5C"/>
    <w:rsid w:val="00CC3881"/>
    <w:rsid w:val="00CC4C26"/>
    <w:rsid w:val="00CC51FF"/>
    <w:rsid w:val="00CC5527"/>
    <w:rsid w:val="00CC595A"/>
    <w:rsid w:val="00CC5E5D"/>
    <w:rsid w:val="00CC6178"/>
    <w:rsid w:val="00CC6992"/>
    <w:rsid w:val="00CC7979"/>
    <w:rsid w:val="00CD02DE"/>
    <w:rsid w:val="00CD07A7"/>
    <w:rsid w:val="00CD0BE5"/>
    <w:rsid w:val="00CD18CF"/>
    <w:rsid w:val="00CD1C14"/>
    <w:rsid w:val="00CD2B5E"/>
    <w:rsid w:val="00CD3D4A"/>
    <w:rsid w:val="00CD5244"/>
    <w:rsid w:val="00CD5724"/>
    <w:rsid w:val="00CD65BD"/>
    <w:rsid w:val="00CD6844"/>
    <w:rsid w:val="00CD692B"/>
    <w:rsid w:val="00CD6AA2"/>
    <w:rsid w:val="00CE1407"/>
    <w:rsid w:val="00CE767E"/>
    <w:rsid w:val="00CF0697"/>
    <w:rsid w:val="00CF0D49"/>
    <w:rsid w:val="00CF4FB2"/>
    <w:rsid w:val="00CF6044"/>
    <w:rsid w:val="00CF6110"/>
    <w:rsid w:val="00CF6DEC"/>
    <w:rsid w:val="00CF7172"/>
    <w:rsid w:val="00CF74AE"/>
    <w:rsid w:val="00D057B1"/>
    <w:rsid w:val="00D05CEB"/>
    <w:rsid w:val="00D06F05"/>
    <w:rsid w:val="00D07B39"/>
    <w:rsid w:val="00D105B4"/>
    <w:rsid w:val="00D1092C"/>
    <w:rsid w:val="00D12738"/>
    <w:rsid w:val="00D16EF9"/>
    <w:rsid w:val="00D237A5"/>
    <w:rsid w:val="00D237B8"/>
    <w:rsid w:val="00D27A7A"/>
    <w:rsid w:val="00D35853"/>
    <w:rsid w:val="00D3673A"/>
    <w:rsid w:val="00D37EEC"/>
    <w:rsid w:val="00D406E8"/>
    <w:rsid w:val="00D411FA"/>
    <w:rsid w:val="00D4213E"/>
    <w:rsid w:val="00D43222"/>
    <w:rsid w:val="00D444DB"/>
    <w:rsid w:val="00D50CA0"/>
    <w:rsid w:val="00D510FA"/>
    <w:rsid w:val="00D5421B"/>
    <w:rsid w:val="00D57444"/>
    <w:rsid w:val="00D57A95"/>
    <w:rsid w:val="00D57AFB"/>
    <w:rsid w:val="00D60D08"/>
    <w:rsid w:val="00D6310B"/>
    <w:rsid w:val="00D6310F"/>
    <w:rsid w:val="00D64F5C"/>
    <w:rsid w:val="00D6778A"/>
    <w:rsid w:val="00D677C2"/>
    <w:rsid w:val="00D75C7B"/>
    <w:rsid w:val="00D75D54"/>
    <w:rsid w:val="00D76FEF"/>
    <w:rsid w:val="00D81690"/>
    <w:rsid w:val="00D81B35"/>
    <w:rsid w:val="00D82640"/>
    <w:rsid w:val="00D82981"/>
    <w:rsid w:val="00D8421B"/>
    <w:rsid w:val="00D84F61"/>
    <w:rsid w:val="00D877BC"/>
    <w:rsid w:val="00D87C4D"/>
    <w:rsid w:val="00D92A01"/>
    <w:rsid w:val="00D93EB9"/>
    <w:rsid w:val="00D970C8"/>
    <w:rsid w:val="00DA1E99"/>
    <w:rsid w:val="00DA3573"/>
    <w:rsid w:val="00DB0B03"/>
    <w:rsid w:val="00DB6177"/>
    <w:rsid w:val="00DC2CE9"/>
    <w:rsid w:val="00DC5285"/>
    <w:rsid w:val="00DC6E2C"/>
    <w:rsid w:val="00DC75A0"/>
    <w:rsid w:val="00DD3FF8"/>
    <w:rsid w:val="00DD5D33"/>
    <w:rsid w:val="00DE5316"/>
    <w:rsid w:val="00DE6D21"/>
    <w:rsid w:val="00DF0737"/>
    <w:rsid w:val="00DF0AB1"/>
    <w:rsid w:val="00DF2250"/>
    <w:rsid w:val="00DF2F8F"/>
    <w:rsid w:val="00DF34BF"/>
    <w:rsid w:val="00DF4550"/>
    <w:rsid w:val="00DF7F9A"/>
    <w:rsid w:val="00E0363B"/>
    <w:rsid w:val="00E0615D"/>
    <w:rsid w:val="00E103C7"/>
    <w:rsid w:val="00E12871"/>
    <w:rsid w:val="00E12BEF"/>
    <w:rsid w:val="00E131A7"/>
    <w:rsid w:val="00E14790"/>
    <w:rsid w:val="00E15786"/>
    <w:rsid w:val="00E17B94"/>
    <w:rsid w:val="00E17DE8"/>
    <w:rsid w:val="00E21891"/>
    <w:rsid w:val="00E21BAE"/>
    <w:rsid w:val="00E22738"/>
    <w:rsid w:val="00E2741C"/>
    <w:rsid w:val="00E31039"/>
    <w:rsid w:val="00E317DA"/>
    <w:rsid w:val="00E32DD9"/>
    <w:rsid w:val="00E351FB"/>
    <w:rsid w:val="00E374B1"/>
    <w:rsid w:val="00E37571"/>
    <w:rsid w:val="00E37B2F"/>
    <w:rsid w:val="00E40232"/>
    <w:rsid w:val="00E42039"/>
    <w:rsid w:val="00E42AFD"/>
    <w:rsid w:val="00E44E60"/>
    <w:rsid w:val="00E51739"/>
    <w:rsid w:val="00E51FC0"/>
    <w:rsid w:val="00E531C5"/>
    <w:rsid w:val="00E57490"/>
    <w:rsid w:val="00E5791D"/>
    <w:rsid w:val="00E6042C"/>
    <w:rsid w:val="00E6131D"/>
    <w:rsid w:val="00E63704"/>
    <w:rsid w:val="00E64DE1"/>
    <w:rsid w:val="00E66416"/>
    <w:rsid w:val="00E706F6"/>
    <w:rsid w:val="00E71985"/>
    <w:rsid w:val="00E72F46"/>
    <w:rsid w:val="00E7310C"/>
    <w:rsid w:val="00E7322C"/>
    <w:rsid w:val="00E744B6"/>
    <w:rsid w:val="00E750BF"/>
    <w:rsid w:val="00E771AC"/>
    <w:rsid w:val="00E82F15"/>
    <w:rsid w:val="00E85295"/>
    <w:rsid w:val="00E854CE"/>
    <w:rsid w:val="00E85D27"/>
    <w:rsid w:val="00E862E4"/>
    <w:rsid w:val="00E879C5"/>
    <w:rsid w:val="00E92CCB"/>
    <w:rsid w:val="00E94406"/>
    <w:rsid w:val="00E95561"/>
    <w:rsid w:val="00E956A2"/>
    <w:rsid w:val="00EA1589"/>
    <w:rsid w:val="00EA28F8"/>
    <w:rsid w:val="00EA6225"/>
    <w:rsid w:val="00EA6B35"/>
    <w:rsid w:val="00EB0628"/>
    <w:rsid w:val="00EB10B5"/>
    <w:rsid w:val="00EB1417"/>
    <w:rsid w:val="00EB197C"/>
    <w:rsid w:val="00EB2D56"/>
    <w:rsid w:val="00EB4B11"/>
    <w:rsid w:val="00EB5F2D"/>
    <w:rsid w:val="00EC05E6"/>
    <w:rsid w:val="00EC0C1A"/>
    <w:rsid w:val="00EC104B"/>
    <w:rsid w:val="00EC2F8F"/>
    <w:rsid w:val="00EC3FF3"/>
    <w:rsid w:val="00EC4127"/>
    <w:rsid w:val="00EC6936"/>
    <w:rsid w:val="00ED11EB"/>
    <w:rsid w:val="00ED2BD1"/>
    <w:rsid w:val="00ED77FB"/>
    <w:rsid w:val="00EE0650"/>
    <w:rsid w:val="00EE0AFB"/>
    <w:rsid w:val="00EE0D52"/>
    <w:rsid w:val="00EE1A84"/>
    <w:rsid w:val="00EE295F"/>
    <w:rsid w:val="00EE2E68"/>
    <w:rsid w:val="00EE5614"/>
    <w:rsid w:val="00EE6889"/>
    <w:rsid w:val="00EE6EBC"/>
    <w:rsid w:val="00EE7CAF"/>
    <w:rsid w:val="00EF0BEF"/>
    <w:rsid w:val="00EF1008"/>
    <w:rsid w:val="00EF12AA"/>
    <w:rsid w:val="00EF1E05"/>
    <w:rsid w:val="00EF402A"/>
    <w:rsid w:val="00EF4BB1"/>
    <w:rsid w:val="00EF4D58"/>
    <w:rsid w:val="00F00C9F"/>
    <w:rsid w:val="00F04FAC"/>
    <w:rsid w:val="00F0508F"/>
    <w:rsid w:val="00F05DC6"/>
    <w:rsid w:val="00F060D6"/>
    <w:rsid w:val="00F130DE"/>
    <w:rsid w:val="00F152BA"/>
    <w:rsid w:val="00F16095"/>
    <w:rsid w:val="00F21A3E"/>
    <w:rsid w:val="00F21CCC"/>
    <w:rsid w:val="00F21E3F"/>
    <w:rsid w:val="00F2311E"/>
    <w:rsid w:val="00F2455A"/>
    <w:rsid w:val="00F2477C"/>
    <w:rsid w:val="00F25835"/>
    <w:rsid w:val="00F25C08"/>
    <w:rsid w:val="00F322B5"/>
    <w:rsid w:val="00F342E4"/>
    <w:rsid w:val="00F34680"/>
    <w:rsid w:val="00F358D2"/>
    <w:rsid w:val="00F3664A"/>
    <w:rsid w:val="00F37C63"/>
    <w:rsid w:val="00F402D1"/>
    <w:rsid w:val="00F446FE"/>
    <w:rsid w:val="00F47B66"/>
    <w:rsid w:val="00F51392"/>
    <w:rsid w:val="00F53C34"/>
    <w:rsid w:val="00F53C41"/>
    <w:rsid w:val="00F53CB0"/>
    <w:rsid w:val="00F54268"/>
    <w:rsid w:val="00F550B1"/>
    <w:rsid w:val="00F5597D"/>
    <w:rsid w:val="00F57519"/>
    <w:rsid w:val="00F6270F"/>
    <w:rsid w:val="00F63790"/>
    <w:rsid w:val="00F63CE5"/>
    <w:rsid w:val="00F65A49"/>
    <w:rsid w:val="00F65CD2"/>
    <w:rsid w:val="00F67D2F"/>
    <w:rsid w:val="00F7140F"/>
    <w:rsid w:val="00F7162C"/>
    <w:rsid w:val="00F768D2"/>
    <w:rsid w:val="00F805A2"/>
    <w:rsid w:val="00F805DC"/>
    <w:rsid w:val="00F831C4"/>
    <w:rsid w:val="00F838EE"/>
    <w:rsid w:val="00F872DB"/>
    <w:rsid w:val="00F93E00"/>
    <w:rsid w:val="00F9464D"/>
    <w:rsid w:val="00F9678D"/>
    <w:rsid w:val="00F97BB0"/>
    <w:rsid w:val="00FA027B"/>
    <w:rsid w:val="00FA73C0"/>
    <w:rsid w:val="00FA79CB"/>
    <w:rsid w:val="00FA7B69"/>
    <w:rsid w:val="00FB08D1"/>
    <w:rsid w:val="00FB0CBE"/>
    <w:rsid w:val="00FB115A"/>
    <w:rsid w:val="00FB2068"/>
    <w:rsid w:val="00FB23A5"/>
    <w:rsid w:val="00FB3980"/>
    <w:rsid w:val="00FB3F0D"/>
    <w:rsid w:val="00FB40A5"/>
    <w:rsid w:val="00FB7DDE"/>
    <w:rsid w:val="00FC149F"/>
    <w:rsid w:val="00FC20C9"/>
    <w:rsid w:val="00FC2856"/>
    <w:rsid w:val="00FC41D1"/>
    <w:rsid w:val="00FC4C1F"/>
    <w:rsid w:val="00FC5C66"/>
    <w:rsid w:val="00FC723C"/>
    <w:rsid w:val="00FC7428"/>
    <w:rsid w:val="00FC79FC"/>
    <w:rsid w:val="00FD1B78"/>
    <w:rsid w:val="00FD4651"/>
    <w:rsid w:val="00FD5A08"/>
    <w:rsid w:val="00FD64C5"/>
    <w:rsid w:val="00FD6D28"/>
    <w:rsid w:val="00FD6EF0"/>
    <w:rsid w:val="00FE78D7"/>
    <w:rsid w:val="00FF0C54"/>
    <w:rsid w:val="00FF1124"/>
    <w:rsid w:val="00FF4D48"/>
    <w:rsid w:val="00FF535A"/>
    <w:rsid w:val="00FF66AF"/>
    <w:rsid w:val="00FF6EBF"/>
    <w:rsid w:val="00FF75B4"/>
    <w:rsid w:val="00FF768A"/>
    <w:rsid w:val="00FF7838"/>
    <w:rsid w:val="00FF7E35"/>
    <w:rsid w:val="00FF7E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4433">
      <o:colormru v:ext="edit" colors="#cee5fa"/>
      <o:colormenu v:ext="edit" fillcolor="none [6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2D7"/>
  </w:style>
  <w:style w:type="paragraph" w:styleId="1">
    <w:name w:val="heading 1"/>
    <w:basedOn w:val="a"/>
    <w:next w:val="a"/>
    <w:link w:val="10"/>
    <w:uiPriority w:val="9"/>
    <w:qFormat/>
    <w:rsid w:val="008B79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B79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1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11EE"/>
    <w:rPr>
      <w:rFonts w:ascii="Tahoma" w:hAnsi="Tahoma" w:cs="Tahoma"/>
      <w:sz w:val="16"/>
      <w:szCs w:val="16"/>
    </w:rPr>
  </w:style>
  <w:style w:type="paragraph" w:styleId="a5">
    <w:name w:val="header"/>
    <w:basedOn w:val="a"/>
    <w:link w:val="a6"/>
    <w:uiPriority w:val="99"/>
    <w:unhideWhenUsed/>
    <w:rsid w:val="00AE4D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E4D38"/>
  </w:style>
  <w:style w:type="paragraph" w:styleId="a7">
    <w:name w:val="footer"/>
    <w:basedOn w:val="a"/>
    <w:link w:val="a8"/>
    <w:uiPriority w:val="99"/>
    <w:unhideWhenUsed/>
    <w:rsid w:val="00AE4D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E4D38"/>
  </w:style>
  <w:style w:type="paragraph" w:customStyle="1" w:styleId="A0E349F008B644AAB6A282E0D042D17E">
    <w:name w:val="A0E349F008B644AAB6A282E0D042D17E"/>
    <w:rsid w:val="00460438"/>
    <w:rPr>
      <w:rFonts w:eastAsiaTheme="minorEastAsia"/>
      <w:lang w:eastAsia="ru-RU"/>
    </w:rPr>
  </w:style>
  <w:style w:type="character" w:customStyle="1" w:styleId="10">
    <w:name w:val="Заголовок 1 Знак"/>
    <w:basedOn w:val="a0"/>
    <w:link w:val="1"/>
    <w:uiPriority w:val="9"/>
    <w:rsid w:val="008B796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B796B"/>
    <w:rPr>
      <w:rFonts w:asciiTheme="majorHAnsi" w:eastAsiaTheme="majorEastAsia" w:hAnsiTheme="majorHAnsi" w:cstheme="majorBidi"/>
      <w:b/>
      <w:bCs/>
      <w:color w:val="4F81BD" w:themeColor="accent1"/>
      <w:sz w:val="26"/>
      <w:szCs w:val="26"/>
    </w:rPr>
  </w:style>
  <w:style w:type="table" w:styleId="a9">
    <w:name w:val="Table Grid"/>
    <w:basedOn w:val="a1"/>
    <w:uiPriority w:val="59"/>
    <w:rsid w:val="00130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870B2A"/>
    <w:rPr>
      <w:color w:val="0000FF" w:themeColor="hyperlink"/>
      <w:u w:val="single"/>
    </w:rPr>
  </w:style>
  <w:style w:type="paragraph" w:customStyle="1" w:styleId="Textbodyindent">
    <w:name w:val="Text body indent"/>
    <w:basedOn w:val="a"/>
    <w:rsid w:val="004944EE"/>
    <w:pPr>
      <w:suppressAutoHyphens/>
      <w:autoSpaceDN w:val="0"/>
      <w:spacing w:after="120"/>
      <w:ind w:left="283"/>
      <w:textAlignment w:val="baseline"/>
    </w:pPr>
    <w:rPr>
      <w:rFonts w:ascii="Calibri" w:eastAsia="Arial Unicode MS" w:hAnsi="Calibri" w:cs="F"/>
      <w:kern w:val="3"/>
    </w:rPr>
  </w:style>
  <w:style w:type="paragraph" w:styleId="ab">
    <w:name w:val="List Paragraph"/>
    <w:basedOn w:val="a"/>
    <w:uiPriority w:val="34"/>
    <w:qFormat/>
    <w:rsid w:val="00A568C2"/>
    <w:pPr>
      <w:ind w:left="720"/>
      <w:contextualSpacing/>
    </w:pPr>
  </w:style>
  <w:style w:type="table" w:customStyle="1" w:styleId="11">
    <w:name w:val="Сетка таблицы1"/>
    <w:basedOn w:val="a1"/>
    <w:next w:val="a9"/>
    <w:uiPriority w:val="59"/>
    <w:rsid w:val="00F1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1C3EFE"/>
    <w:rPr>
      <w:rFonts w:ascii="Times New Roman" w:hAnsi="Times New Roman" w:cs="Times New Roman"/>
      <w:sz w:val="24"/>
      <w:szCs w:val="24"/>
    </w:rPr>
  </w:style>
  <w:style w:type="table" w:styleId="-1">
    <w:name w:val="Light List Accent 1"/>
    <w:basedOn w:val="a1"/>
    <w:uiPriority w:val="61"/>
    <w:rsid w:val="00B80C1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
    <w:name w:val="Сетка таблицы2"/>
    <w:basedOn w:val="a1"/>
    <w:next w:val="a9"/>
    <w:uiPriority w:val="59"/>
    <w:rsid w:val="009C0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Light Shading Accent 1"/>
    <w:basedOn w:val="a1"/>
    <w:uiPriority w:val="60"/>
    <w:rsid w:val="00467B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
    <w:name w:val="Сетка таблицы3"/>
    <w:basedOn w:val="a1"/>
    <w:next w:val="a9"/>
    <w:uiPriority w:val="59"/>
    <w:rsid w:val="00792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870AD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2D7"/>
  </w:style>
  <w:style w:type="paragraph" w:styleId="1">
    <w:name w:val="heading 1"/>
    <w:basedOn w:val="a"/>
    <w:next w:val="a"/>
    <w:link w:val="10"/>
    <w:uiPriority w:val="9"/>
    <w:qFormat/>
    <w:rsid w:val="008B79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B79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1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11EE"/>
    <w:rPr>
      <w:rFonts w:ascii="Tahoma" w:hAnsi="Tahoma" w:cs="Tahoma"/>
      <w:sz w:val="16"/>
      <w:szCs w:val="16"/>
    </w:rPr>
  </w:style>
  <w:style w:type="paragraph" w:styleId="a5">
    <w:name w:val="header"/>
    <w:basedOn w:val="a"/>
    <w:link w:val="a6"/>
    <w:uiPriority w:val="99"/>
    <w:unhideWhenUsed/>
    <w:rsid w:val="00AE4D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E4D38"/>
  </w:style>
  <w:style w:type="paragraph" w:styleId="a7">
    <w:name w:val="footer"/>
    <w:basedOn w:val="a"/>
    <w:link w:val="a8"/>
    <w:uiPriority w:val="99"/>
    <w:unhideWhenUsed/>
    <w:rsid w:val="00AE4D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E4D38"/>
  </w:style>
  <w:style w:type="paragraph" w:customStyle="1" w:styleId="A0E349F008B644AAB6A282E0D042D17E">
    <w:name w:val="A0E349F008B644AAB6A282E0D042D17E"/>
    <w:rsid w:val="00460438"/>
    <w:rPr>
      <w:rFonts w:eastAsiaTheme="minorEastAsia"/>
      <w:lang w:eastAsia="ru-RU"/>
    </w:rPr>
  </w:style>
  <w:style w:type="character" w:customStyle="1" w:styleId="10">
    <w:name w:val="Заголовок 1 Знак"/>
    <w:basedOn w:val="a0"/>
    <w:link w:val="1"/>
    <w:uiPriority w:val="9"/>
    <w:rsid w:val="008B796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B796B"/>
    <w:rPr>
      <w:rFonts w:asciiTheme="majorHAnsi" w:eastAsiaTheme="majorEastAsia" w:hAnsiTheme="majorHAnsi" w:cstheme="majorBidi"/>
      <w:b/>
      <w:bCs/>
      <w:color w:val="4F81BD" w:themeColor="accent1"/>
      <w:sz w:val="26"/>
      <w:szCs w:val="26"/>
    </w:rPr>
  </w:style>
  <w:style w:type="table" w:styleId="a9">
    <w:name w:val="Table Grid"/>
    <w:basedOn w:val="a1"/>
    <w:uiPriority w:val="59"/>
    <w:rsid w:val="00130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870B2A"/>
    <w:rPr>
      <w:color w:val="0000FF" w:themeColor="hyperlink"/>
      <w:u w:val="single"/>
    </w:rPr>
  </w:style>
  <w:style w:type="paragraph" w:customStyle="1" w:styleId="Textbodyindent">
    <w:name w:val="Text body indent"/>
    <w:basedOn w:val="a"/>
    <w:rsid w:val="004944EE"/>
    <w:pPr>
      <w:suppressAutoHyphens/>
      <w:autoSpaceDN w:val="0"/>
      <w:spacing w:after="120"/>
      <w:ind w:left="283"/>
      <w:textAlignment w:val="baseline"/>
    </w:pPr>
    <w:rPr>
      <w:rFonts w:ascii="Calibri" w:eastAsia="Arial Unicode MS" w:hAnsi="Calibri" w:cs="F"/>
      <w:kern w:val="3"/>
    </w:rPr>
  </w:style>
  <w:style w:type="paragraph" w:styleId="ab">
    <w:name w:val="List Paragraph"/>
    <w:basedOn w:val="a"/>
    <w:uiPriority w:val="34"/>
    <w:qFormat/>
    <w:rsid w:val="00A568C2"/>
    <w:pPr>
      <w:ind w:left="720"/>
      <w:contextualSpacing/>
    </w:pPr>
  </w:style>
  <w:style w:type="table" w:customStyle="1" w:styleId="11">
    <w:name w:val="Сетка таблицы1"/>
    <w:basedOn w:val="a1"/>
    <w:next w:val="a9"/>
    <w:uiPriority w:val="59"/>
    <w:rsid w:val="00F1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1C3EFE"/>
    <w:rPr>
      <w:rFonts w:ascii="Times New Roman" w:hAnsi="Times New Roman" w:cs="Times New Roman"/>
      <w:sz w:val="24"/>
      <w:szCs w:val="24"/>
    </w:rPr>
  </w:style>
  <w:style w:type="table" w:styleId="-1">
    <w:name w:val="Light List Accent 1"/>
    <w:basedOn w:val="a1"/>
    <w:uiPriority w:val="61"/>
    <w:rsid w:val="00B80C1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
    <w:name w:val="Сетка таблицы2"/>
    <w:basedOn w:val="a1"/>
    <w:next w:val="a9"/>
    <w:uiPriority w:val="59"/>
    <w:rsid w:val="009C0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Light Shading Accent 1"/>
    <w:basedOn w:val="a1"/>
    <w:uiPriority w:val="60"/>
    <w:rsid w:val="00467B6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
    <w:name w:val="Сетка таблицы3"/>
    <w:basedOn w:val="a1"/>
    <w:next w:val="a9"/>
    <w:uiPriority w:val="59"/>
    <w:rsid w:val="00792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870AD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019147">
      <w:bodyDiv w:val="1"/>
      <w:marLeft w:val="0"/>
      <w:marRight w:val="0"/>
      <w:marTop w:val="0"/>
      <w:marBottom w:val="0"/>
      <w:divBdr>
        <w:top w:val="none" w:sz="0" w:space="0" w:color="auto"/>
        <w:left w:val="none" w:sz="0" w:space="0" w:color="auto"/>
        <w:bottom w:val="none" w:sz="0" w:space="0" w:color="auto"/>
        <w:right w:val="none" w:sz="0" w:space="0" w:color="auto"/>
      </w:divBdr>
      <w:divsChild>
        <w:div w:id="550192730">
          <w:marLeft w:val="0"/>
          <w:marRight w:val="0"/>
          <w:marTop w:val="0"/>
          <w:marBottom w:val="0"/>
          <w:divBdr>
            <w:top w:val="none" w:sz="0" w:space="0" w:color="auto"/>
            <w:left w:val="none" w:sz="0" w:space="0" w:color="auto"/>
            <w:bottom w:val="none" w:sz="0" w:space="0" w:color="auto"/>
            <w:right w:val="none" w:sz="0" w:space="0" w:color="auto"/>
          </w:divBdr>
          <w:divsChild>
            <w:div w:id="107625891">
              <w:marLeft w:val="0"/>
              <w:marRight w:val="0"/>
              <w:marTop w:val="0"/>
              <w:marBottom w:val="0"/>
              <w:divBdr>
                <w:top w:val="none" w:sz="0" w:space="0" w:color="auto"/>
                <w:left w:val="none" w:sz="0" w:space="0" w:color="auto"/>
                <w:bottom w:val="none" w:sz="0" w:space="0" w:color="auto"/>
                <w:right w:val="none" w:sz="0" w:space="0" w:color="auto"/>
              </w:divBdr>
              <w:divsChild>
                <w:div w:id="2092773269">
                  <w:marLeft w:val="0"/>
                  <w:marRight w:val="0"/>
                  <w:marTop w:val="0"/>
                  <w:marBottom w:val="0"/>
                  <w:divBdr>
                    <w:top w:val="none" w:sz="0" w:space="0" w:color="auto"/>
                    <w:left w:val="none" w:sz="0" w:space="0" w:color="auto"/>
                    <w:bottom w:val="none" w:sz="0" w:space="0" w:color="auto"/>
                    <w:right w:val="none" w:sz="0" w:space="0" w:color="auto"/>
                  </w:divBdr>
                  <w:divsChild>
                    <w:div w:id="515534652">
                      <w:marLeft w:val="0"/>
                      <w:marRight w:val="0"/>
                      <w:marTop w:val="100"/>
                      <w:marBottom w:val="100"/>
                      <w:divBdr>
                        <w:top w:val="none" w:sz="0" w:space="0" w:color="auto"/>
                        <w:left w:val="none" w:sz="0" w:space="0" w:color="auto"/>
                        <w:bottom w:val="none" w:sz="0" w:space="0" w:color="auto"/>
                        <w:right w:val="none" w:sz="0" w:space="0" w:color="auto"/>
                      </w:divBdr>
                      <w:divsChild>
                        <w:div w:id="1126118721">
                          <w:marLeft w:val="0"/>
                          <w:marRight w:val="0"/>
                          <w:marTop w:val="0"/>
                          <w:marBottom w:val="0"/>
                          <w:divBdr>
                            <w:top w:val="none" w:sz="0" w:space="0" w:color="auto"/>
                            <w:left w:val="none" w:sz="0" w:space="0" w:color="auto"/>
                            <w:bottom w:val="none" w:sz="0" w:space="0" w:color="auto"/>
                            <w:right w:val="none" w:sz="0" w:space="0" w:color="auto"/>
                          </w:divBdr>
                          <w:divsChild>
                            <w:div w:id="296230235">
                              <w:marLeft w:val="0"/>
                              <w:marRight w:val="0"/>
                              <w:marTop w:val="0"/>
                              <w:marBottom w:val="0"/>
                              <w:divBdr>
                                <w:top w:val="none" w:sz="0" w:space="0" w:color="auto"/>
                                <w:left w:val="none" w:sz="0" w:space="0" w:color="auto"/>
                                <w:bottom w:val="none" w:sz="0" w:space="0" w:color="auto"/>
                                <w:right w:val="none" w:sz="0" w:space="0" w:color="auto"/>
                              </w:divBdr>
                              <w:divsChild>
                                <w:div w:id="1530754453">
                                  <w:marLeft w:val="-225"/>
                                  <w:marRight w:val="-225"/>
                                  <w:marTop w:val="0"/>
                                  <w:marBottom w:val="0"/>
                                  <w:divBdr>
                                    <w:top w:val="none" w:sz="0" w:space="0" w:color="auto"/>
                                    <w:left w:val="none" w:sz="0" w:space="0" w:color="auto"/>
                                    <w:bottom w:val="none" w:sz="0" w:space="0" w:color="auto"/>
                                    <w:right w:val="none" w:sz="0" w:space="0" w:color="auto"/>
                                  </w:divBdr>
                                  <w:divsChild>
                                    <w:div w:id="610626893">
                                      <w:marLeft w:val="0"/>
                                      <w:marRight w:val="0"/>
                                      <w:marTop w:val="0"/>
                                      <w:marBottom w:val="0"/>
                                      <w:divBdr>
                                        <w:top w:val="none" w:sz="0" w:space="0" w:color="auto"/>
                                        <w:left w:val="none" w:sz="0" w:space="0" w:color="auto"/>
                                        <w:bottom w:val="none" w:sz="0" w:space="0" w:color="auto"/>
                                        <w:right w:val="none" w:sz="0" w:space="0" w:color="auto"/>
                                      </w:divBdr>
                                      <w:divsChild>
                                        <w:div w:id="48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316355">
      <w:bodyDiv w:val="1"/>
      <w:marLeft w:val="0"/>
      <w:marRight w:val="0"/>
      <w:marTop w:val="0"/>
      <w:marBottom w:val="0"/>
      <w:divBdr>
        <w:top w:val="none" w:sz="0" w:space="0" w:color="auto"/>
        <w:left w:val="none" w:sz="0" w:space="0" w:color="auto"/>
        <w:bottom w:val="none" w:sz="0" w:space="0" w:color="auto"/>
        <w:right w:val="none" w:sz="0" w:space="0" w:color="auto"/>
      </w:divBdr>
      <w:divsChild>
        <w:div w:id="586617161">
          <w:marLeft w:val="0"/>
          <w:marRight w:val="0"/>
          <w:marTop w:val="0"/>
          <w:marBottom w:val="0"/>
          <w:divBdr>
            <w:top w:val="none" w:sz="0" w:space="0" w:color="auto"/>
            <w:left w:val="none" w:sz="0" w:space="0" w:color="auto"/>
            <w:bottom w:val="none" w:sz="0" w:space="0" w:color="auto"/>
            <w:right w:val="none" w:sz="0" w:space="0" w:color="auto"/>
          </w:divBdr>
          <w:divsChild>
            <w:div w:id="1121654179">
              <w:marLeft w:val="0"/>
              <w:marRight w:val="0"/>
              <w:marTop w:val="0"/>
              <w:marBottom w:val="0"/>
              <w:divBdr>
                <w:top w:val="none" w:sz="0" w:space="0" w:color="auto"/>
                <w:left w:val="none" w:sz="0" w:space="0" w:color="auto"/>
                <w:bottom w:val="none" w:sz="0" w:space="0" w:color="auto"/>
                <w:right w:val="none" w:sz="0" w:space="0" w:color="auto"/>
              </w:divBdr>
              <w:divsChild>
                <w:div w:id="265238864">
                  <w:marLeft w:val="0"/>
                  <w:marRight w:val="0"/>
                  <w:marTop w:val="0"/>
                  <w:marBottom w:val="0"/>
                  <w:divBdr>
                    <w:top w:val="none" w:sz="0" w:space="0" w:color="auto"/>
                    <w:left w:val="none" w:sz="0" w:space="0" w:color="auto"/>
                    <w:bottom w:val="none" w:sz="0" w:space="0" w:color="auto"/>
                    <w:right w:val="none" w:sz="0" w:space="0" w:color="auto"/>
                  </w:divBdr>
                  <w:divsChild>
                    <w:div w:id="1565947816">
                      <w:marLeft w:val="0"/>
                      <w:marRight w:val="0"/>
                      <w:marTop w:val="0"/>
                      <w:marBottom w:val="0"/>
                      <w:divBdr>
                        <w:top w:val="none" w:sz="0" w:space="0" w:color="auto"/>
                        <w:left w:val="none" w:sz="0" w:space="0" w:color="auto"/>
                        <w:bottom w:val="none" w:sz="0" w:space="0" w:color="auto"/>
                        <w:right w:val="none" w:sz="0" w:space="0" w:color="auto"/>
                      </w:divBdr>
                      <w:divsChild>
                        <w:div w:id="215970096">
                          <w:marLeft w:val="0"/>
                          <w:marRight w:val="0"/>
                          <w:marTop w:val="0"/>
                          <w:marBottom w:val="0"/>
                          <w:divBdr>
                            <w:top w:val="none" w:sz="0" w:space="0" w:color="auto"/>
                            <w:left w:val="none" w:sz="0" w:space="0" w:color="auto"/>
                            <w:bottom w:val="none" w:sz="0" w:space="0" w:color="auto"/>
                            <w:right w:val="none" w:sz="0" w:space="0" w:color="auto"/>
                          </w:divBdr>
                          <w:divsChild>
                            <w:div w:id="1182549931">
                              <w:marLeft w:val="0"/>
                              <w:marRight w:val="0"/>
                              <w:marTop w:val="0"/>
                              <w:marBottom w:val="0"/>
                              <w:divBdr>
                                <w:top w:val="none" w:sz="0" w:space="0" w:color="auto"/>
                                <w:left w:val="none" w:sz="0" w:space="0" w:color="auto"/>
                                <w:bottom w:val="none" w:sz="0" w:space="0" w:color="auto"/>
                                <w:right w:val="none" w:sz="0" w:space="0" w:color="auto"/>
                              </w:divBdr>
                              <w:divsChild>
                                <w:div w:id="8294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gif"/><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hyperlink" Target="http://www.omb-pro@aaanet.ru"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hart" Target="charts/chart4.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omb-pro.ru" TargetMode="External"/><Relationship Id="rId43" Type="http://schemas.openxmlformats.org/officeDocument/2006/relationships/chart" Target="charts/chart3.xm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Столбец2</c:v>
                </c:pt>
              </c:strCache>
            </c:strRef>
          </c:tx>
          <c:spPr>
            <a:effectLst>
              <a:innerShdw blurRad="63500" dist="50800" dir="16200000">
                <a:prstClr val="black">
                  <a:alpha val="50000"/>
                </a:prstClr>
              </a:innerShdw>
            </a:effectLst>
          </c:spPr>
          <c:invertIfNegative val="0"/>
          <c:dLbls>
            <c:dLbl>
              <c:idx val="0"/>
              <c:layout>
                <c:manualLayout>
                  <c:x val="1.6203703703703703E-2"/>
                  <c:y val="-1.1904761904761836E-2"/>
                </c:manualLayout>
              </c:layout>
              <c:showLegendKey val="0"/>
              <c:showVal val="1"/>
              <c:showCatName val="0"/>
              <c:showSerName val="0"/>
              <c:showPercent val="0"/>
              <c:showBubbleSize val="0"/>
            </c:dLbl>
            <c:dLbl>
              <c:idx val="1"/>
              <c:layout>
                <c:manualLayout>
                  <c:x val="1.38888888888889E-2"/>
                  <c:y val="-1.1904761904761911E-2"/>
                </c:manualLayout>
              </c:layout>
              <c:showLegendKey val="0"/>
              <c:showVal val="1"/>
              <c:showCatName val="0"/>
              <c:showSerName val="0"/>
              <c:showPercent val="0"/>
              <c:showBubbleSize val="0"/>
            </c:dLbl>
            <c:dLbl>
              <c:idx val="2"/>
              <c:layout>
                <c:manualLayout>
                  <c:x val="1.6203703703703703E-2"/>
                  <c:y val="-3.9682539682539706E-3"/>
                </c:manualLayout>
              </c:layout>
              <c:showLegendKey val="0"/>
              <c:showVal val="1"/>
              <c:showCatName val="0"/>
              <c:showSerName val="0"/>
              <c:showPercent val="0"/>
              <c:showBubbleSize val="0"/>
            </c:dLbl>
            <c:dLbl>
              <c:idx val="3"/>
              <c:layout>
                <c:manualLayout>
                  <c:x val="1.38888888888889E-2"/>
                  <c:y val="7.2750482331543041E-17"/>
                </c:manualLayout>
              </c:layout>
              <c:showLegendKey val="0"/>
              <c:showVal val="1"/>
              <c:showCatName val="0"/>
              <c:showSerName val="0"/>
              <c:showPercent val="0"/>
              <c:showBubbleSize val="0"/>
            </c:dLbl>
            <c:dLbl>
              <c:idx val="4"/>
              <c:layout>
                <c:manualLayout>
                  <c:x val="1.6203703703703703E-2"/>
                  <c:y val="0"/>
                </c:manualLayout>
              </c:layout>
              <c:showLegendKey val="0"/>
              <c:showVal val="1"/>
              <c:showCatName val="0"/>
              <c:showSerName val="0"/>
              <c:showPercent val="0"/>
              <c:showBubbleSize val="0"/>
            </c:dLbl>
            <c:dLbl>
              <c:idx val="5"/>
              <c:layout>
                <c:manualLayout>
                  <c:x val="1.0834376675276159E-2"/>
                  <c:y val="-2.8819824753559695E-2"/>
                </c:manualLayout>
              </c:layout>
              <c:showLegendKey val="0"/>
              <c:showVal val="1"/>
              <c:showCatName val="0"/>
              <c:showSerName val="0"/>
              <c:showPercent val="0"/>
              <c:showBubbleSize val="0"/>
            </c:dLbl>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200</c:v>
                </c:pt>
                <c:pt idx="1">
                  <c:v>208</c:v>
                </c:pt>
                <c:pt idx="2">
                  <c:v>225</c:v>
                </c:pt>
                <c:pt idx="3">
                  <c:v>220</c:v>
                </c:pt>
                <c:pt idx="4">
                  <c:v>236</c:v>
                </c:pt>
                <c:pt idx="5">
                  <c:v>226</c:v>
                </c:pt>
              </c:numCache>
            </c:numRef>
          </c:val>
        </c:ser>
        <c:ser>
          <c:idx val="1"/>
          <c:order val="1"/>
          <c:tx>
            <c:strRef>
              <c:f>Лист1!$C$1</c:f>
              <c:strCache>
                <c:ptCount val="1"/>
                <c:pt idx="0">
                  <c:v>Столбец3</c:v>
                </c:pt>
              </c:strCache>
            </c:strRef>
          </c:tx>
          <c:invertIfNegative val="0"/>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numCache>
            </c:numRef>
          </c:val>
        </c:ser>
        <c:ser>
          <c:idx val="2"/>
          <c:order val="2"/>
          <c:tx>
            <c:strRef>
              <c:f>Лист1!$D$1</c:f>
              <c:strCache>
                <c:ptCount val="1"/>
                <c:pt idx="0">
                  <c:v>Столбец4</c:v>
                </c:pt>
              </c:strCache>
            </c:strRef>
          </c:tx>
          <c:invertIfNegative val="0"/>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General</c:formatCode>
                <c:ptCount val="6"/>
              </c:numCache>
            </c:numRef>
          </c:val>
        </c:ser>
        <c:dLbls>
          <c:showLegendKey val="0"/>
          <c:showVal val="0"/>
          <c:showCatName val="0"/>
          <c:showSerName val="0"/>
          <c:showPercent val="0"/>
          <c:showBubbleSize val="0"/>
        </c:dLbls>
        <c:gapWidth val="55"/>
        <c:gapDepth val="55"/>
        <c:shape val="cylinder"/>
        <c:axId val="110774144"/>
        <c:axId val="110775680"/>
        <c:axId val="0"/>
      </c:bar3DChart>
      <c:catAx>
        <c:axId val="110774144"/>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110775680"/>
        <c:crosses val="autoZero"/>
        <c:auto val="1"/>
        <c:lblAlgn val="ctr"/>
        <c:lblOffset val="100"/>
        <c:noMultiLvlLbl val="0"/>
      </c:catAx>
      <c:valAx>
        <c:axId val="11077568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0774144"/>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3129059197529523E-2"/>
          <c:y val="0.30198266423154291"/>
          <c:w val="0.43304403025449945"/>
          <c:h val="0.51047342486444458"/>
        </c:manualLayout>
      </c:layout>
      <c:pie3DChart>
        <c:varyColors val="1"/>
        <c:ser>
          <c:idx val="0"/>
          <c:order val="0"/>
          <c:tx>
            <c:strRef>
              <c:f>Лист1!$B$1</c:f>
              <c:strCache>
                <c:ptCount val="1"/>
                <c:pt idx="0">
                  <c:v>Категории заявителей</c:v>
                </c:pt>
              </c:strCache>
            </c:strRef>
          </c:tx>
          <c:spPr>
            <a:ln w="19050">
              <a:solidFill>
                <a:schemeClr val="tx1"/>
              </a:solidFill>
            </a:ln>
          </c:spPr>
          <c:explosion val="12"/>
          <c:dPt>
            <c:idx val="0"/>
            <c:bubble3D val="0"/>
            <c:explosion val="4"/>
            <c:spPr>
              <a:solidFill>
                <a:srgbClr val="C0504D">
                  <a:lumMod val="75000"/>
                </a:srgbClr>
              </a:solidFill>
              <a:ln w="19050">
                <a:solidFill>
                  <a:schemeClr val="tx1"/>
                </a:solidFill>
              </a:ln>
            </c:spPr>
          </c:dPt>
          <c:dPt>
            <c:idx val="1"/>
            <c:bubble3D val="0"/>
            <c:explosion val="19"/>
            <c:spPr>
              <a:solidFill>
                <a:srgbClr val="1F497D">
                  <a:lumMod val="60000"/>
                  <a:lumOff val="40000"/>
                </a:srgbClr>
              </a:solidFill>
              <a:ln w="19050">
                <a:solidFill>
                  <a:schemeClr val="tx1"/>
                </a:solidFill>
              </a:ln>
            </c:spPr>
          </c:dPt>
          <c:dPt>
            <c:idx val="2"/>
            <c:bubble3D val="0"/>
            <c:explosion val="26"/>
            <c:spPr>
              <a:solidFill>
                <a:srgbClr val="C0504D">
                  <a:lumMod val="40000"/>
                  <a:lumOff val="60000"/>
                </a:srgbClr>
              </a:solidFill>
              <a:ln w="19050">
                <a:solidFill>
                  <a:schemeClr val="tx1"/>
                </a:solidFill>
              </a:ln>
            </c:spPr>
          </c:dPt>
          <c:dLbls>
            <c:dLbl>
              <c:idx val="0"/>
              <c:layout>
                <c:manualLayout>
                  <c:x val="1.8655874377038795E-2"/>
                  <c:y val="-7.1283587087641334E-2"/>
                </c:manualLayout>
              </c:layout>
              <c:dLblPos val="bestFit"/>
              <c:showLegendKey val="0"/>
              <c:showVal val="0"/>
              <c:showCatName val="0"/>
              <c:showSerName val="0"/>
              <c:showPercent val="1"/>
              <c:showBubbleSize val="0"/>
            </c:dLbl>
            <c:dLbl>
              <c:idx val="1"/>
              <c:layout>
                <c:manualLayout>
                  <c:x val="3.8451652122980885E-2"/>
                  <c:y val="0.22529805507882839"/>
                </c:manualLayout>
              </c:layout>
              <c:dLblPos val="bestFit"/>
              <c:showLegendKey val="0"/>
              <c:showVal val="0"/>
              <c:showCatName val="0"/>
              <c:showSerName val="0"/>
              <c:showPercent val="1"/>
              <c:showBubbleSize val="0"/>
            </c:dLbl>
            <c:dLbl>
              <c:idx val="2"/>
              <c:layout>
                <c:manualLayout>
                  <c:x val="2.9219591694948987E-2"/>
                  <c:y val="-3.4622336721375185E-2"/>
                </c:manualLayout>
              </c:layout>
              <c:dLblPos val="bestFit"/>
              <c:showLegendKey val="0"/>
              <c:showVal val="0"/>
              <c:showCatName val="0"/>
              <c:showSerName val="0"/>
              <c:showPercent val="1"/>
              <c:showBubbleSize val="0"/>
            </c:dLbl>
            <c:txPr>
              <a:bodyPr/>
              <a:lstStyle/>
              <a:p>
                <a:pPr>
                  <a:defRPr sz="2000">
                    <a:latin typeface="Times New Roman" panose="02020603050405020304" pitchFamily="18" charset="0"/>
                    <a:cs typeface="Times New Roman" panose="02020603050405020304" pitchFamily="18" charset="0"/>
                  </a:defRPr>
                </a:pPr>
                <a:endParaRPr lang="ru-RU"/>
              </a:p>
            </c:txPr>
            <c:dLblPos val="inEnd"/>
            <c:showLegendKey val="0"/>
            <c:showVal val="0"/>
            <c:showCatName val="0"/>
            <c:showSerName val="0"/>
            <c:showPercent val="1"/>
            <c:showBubbleSize val="0"/>
            <c:showLeaderLines val="1"/>
          </c:dLbls>
          <c:cat>
            <c:strRef>
              <c:f>Лист1!$A$2:$A$4</c:f>
              <c:strCache>
                <c:ptCount val="3"/>
                <c:pt idx="0">
                  <c:v>Индивидуальные предприниматели</c:v>
                </c:pt>
                <c:pt idx="1">
                  <c:v>Представители юридических лиц</c:v>
                </c:pt>
                <c:pt idx="2">
                  <c:v>Лица, не являющиеся субъектами предпринимательской деятельности</c:v>
                </c:pt>
              </c:strCache>
            </c:strRef>
          </c:cat>
          <c:val>
            <c:numRef>
              <c:f>Лист1!$B$2:$B$4</c:f>
              <c:numCache>
                <c:formatCode>0%</c:formatCode>
                <c:ptCount val="3"/>
                <c:pt idx="0">
                  <c:v>0.46</c:v>
                </c:pt>
                <c:pt idx="1">
                  <c:v>0.45</c:v>
                </c:pt>
                <c:pt idx="2">
                  <c:v>9.0000000000000024E-2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0016469708880495"/>
          <c:y val="5.3160495082665772E-2"/>
          <c:w val="0.49768613128853556"/>
          <c:h val="0.8334603131646217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rgbClr val="4F81BD">
        <a:lumMod val="20000"/>
        <a:lumOff val="80000"/>
      </a:srgbClr>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27"/>
      <c:rAngAx val="0"/>
      <c:perspective val="30"/>
    </c:view3D>
    <c:floor>
      <c:thickness val="0"/>
    </c:floor>
    <c:sideWall>
      <c:thickness val="0"/>
    </c:sideWall>
    <c:backWall>
      <c:thickness val="0"/>
    </c:backWall>
    <c:plotArea>
      <c:layout>
        <c:manualLayout>
          <c:layoutTarget val="inner"/>
          <c:xMode val="edge"/>
          <c:yMode val="edge"/>
          <c:x val="5.1736168047137893E-4"/>
          <c:y val="0.19289639798053251"/>
          <c:w val="0.56842985620470843"/>
          <c:h val="0.67276132970131197"/>
        </c:manualLayout>
      </c:layout>
      <c:pie3DChart>
        <c:varyColors val="1"/>
        <c:ser>
          <c:idx val="0"/>
          <c:order val="0"/>
          <c:tx>
            <c:strRef>
              <c:f>Лист1!$B$1</c:f>
              <c:strCache>
                <c:ptCount val="1"/>
                <c:pt idx="0">
                  <c:v>Способы поступления обращения</c:v>
                </c:pt>
              </c:strCache>
            </c:strRef>
          </c:tx>
          <c:spPr>
            <a:ln w="12700">
              <a:solidFill>
                <a:srgbClr val="002060"/>
              </a:solidFill>
            </a:ln>
          </c:spPr>
          <c:explosion val="48"/>
          <c:dPt>
            <c:idx val="0"/>
            <c:bubble3D val="0"/>
            <c:spPr>
              <a:solidFill>
                <a:srgbClr val="4F81BD">
                  <a:lumMod val="60000"/>
                  <a:lumOff val="40000"/>
                </a:srgbClr>
              </a:solidFill>
              <a:ln w="12700">
                <a:solidFill>
                  <a:srgbClr val="002060"/>
                </a:solidFill>
              </a:ln>
            </c:spPr>
          </c:dPt>
          <c:dPt>
            <c:idx val="1"/>
            <c:bubble3D val="0"/>
            <c:spPr>
              <a:solidFill>
                <a:srgbClr val="C0504D">
                  <a:lumMod val="40000"/>
                  <a:lumOff val="60000"/>
                </a:srgbClr>
              </a:solidFill>
              <a:ln w="28575">
                <a:solidFill>
                  <a:srgbClr val="002060"/>
                </a:solidFill>
              </a:ln>
            </c:spPr>
          </c:dPt>
          <c:dLbls>
            <c:dLbl>
              <c:idx val="0"/>
              <c:layout>
                <c:manualLayout>
                  <c:x val="2.8901173407206864E-2"/>
                  <c:y val="-0.21845247690495381"/>
                </c:manualLayout>
              </c:layout>
              <c:showLegendKey val="0"/>
              <c:showVal val="0"/>
              <c:showCatName val="0"/>
              <c:showSerName val="0"/>
              <c:showPercent val="1"/>
              <c:showBubbleSize val="0"/>
            </c:dLbl>
            <c:dLbl>
              <c:idx val="1"/>
              <c:layout>
                <c:manualLayout>
                  <c:x val="5.8255655247281476E-2"/>
                  <c:y val="-9.6204743443666654E-2"/>
                </c:manualLayout>
              </c:layout>
              <c:showLegendKey val="0"/>
              <c:showVal val="0"/>
              <c:showCatName val="0"/>
              <c:showSerName val="0"/>
              <c:showPercent val="1"/>
              <c:showBubbleSize val="0"/>
            </c:dLbl>
            <c:dLbl>
              <c:idx val="2"/>
              <c:layout>
                <c:manualLayout>
                  <c:x val="4.1597411505594345E-3"/>
                  <c:y val="-7.3046113897994536E-2"/>
                </c:manualLayout>
              </c:layout>
              <c:tx>
                <c:rich>
                  <a:bodyPr/>
                  <a:lstStyle/>
                  <a:p>
                    <a:r>
                      <a:rPr lang="ru-RU" sz="2000"/>
                      <a:t>7</a:t>
                    </a:r>
                    <a:r>
                      <a:rPr lang="en-US" sz="2000"/>
                      <a:t>%</a:t>
                    </a:r>
                    <a:endParaRPr lang="en-US"/>
                  </a:p>
                </c:rich>
              </c:tx>
              <c:showLegendKey val="0"/>
              <c:showVal val="0"/>
              <c:showCatName val="0"/>
              <c:showSerName val="0"/>
              <c:showPercent val="1"/>
              <c:showBubbleSize val="0"/>
            </c:dLbl>
            <c:txPr>
              <a:bodyPr/>
              <a:lstStyle/>
              <a:p>
                <a:pPr>
                  <a:defRPr sz="2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Письменные</c:v>
                </c:pt>
                <c:pt idx="1">
                  <c:v>Устные</c:v>
                </c:pt>
              </c:strCache>
            </c:strRef>
          </c:cat>
          <c:val>
            <c:numRef>
              <c:f>Лист1!$B$2:$B$3</c:f>
              <c:numCache>
                <c:formatCode>0%</c:formatCode>
                <c:ptCount val="2"/>
                <c:pt idx="0">
                  <c:v>0.92400000000000004</c:v>
                </c:pt>
                <c:pt idx="1">
                  <c:v>7.5000000000000011E-2</c:v>
                </c:pt>
              </c:numCache>
            </c:numRef>
          </c:val>
        </c:ser>
        <c:dLbls>
          <c:showLegendKey val="0"/>
          <c:showVal val="0"/>
          <c:showCatName val="0"/>
          <c:showSerName val="0"/>
          <c:showPercent val="1"/>
          <c:showBubbleSize val="0"/>
          <c:showLeaderLines val="1"/>
        </c:dLbls>
      </c:pie3DChart>
      <c:spPr>
        <a:effectLst/>
      </c:spPr>
    </c:plotArea>
    <c:legend>
      <c:legendPos val="r"/>
      <c:legendEntry>
        <c:idx val="0"/>
        <c:txPr>
          <a:bodyPr/>
          <a:lstStyle/>
          <a:p>
            <a:pPr>
              <a:defRPr sz="18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800">
                <a:latin typeface="Times New Roman" panose="02020603050405020304" pitchFamily="18" charset="0"/>
                <a:cs typeface="Times New Roman" panose="02020603050405020304" pitchFamily="18" charset="0"/>
              </a:defRPr>
            </a:pPr>
            <a:endParaRPr lang="ru-RU"/>
          </a:p>
        </c:txPr>
      </c:legendEntry>
      <c:layout>
        <c:manualLayout>
          <c:xMode val="edge"/>
          <c:yMode val="edge"/>
          <c:x val="0.62033127786737563"/>
          <c:y val="0.14399446132225632"/>
          <c:w val="0.37966881715063033"/>
          <c:h val="0.8560055035221118"/>
        </c:manualLayout>
      </c:layout>
      <c:overlay val="0"/>
      <c:txPr>
        <a:bodyPr/>
        <a:lstStyle/>
        <a:p>
          <a:pPr>
            <a:defRPr sz="18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rgbClr val="4F81BD">
        <a:lumMod val="20000"/>
        <a:lumOff val="80000"/>
      </a:srgbClr>
    </a:solidFill>
    <a:ln>
      <a:noFill/>
    </a:ln>
    <a:effectLst>
      <a:softEdge rad="0"/>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По характеру правового воздействия</c:v>
                </c:pt>
              </c:strCache>
            </c:strRef>
          </c:tx>
          <c:dPt>
            <c:idx val="0"/>
            <c:bubble3D val="0"/>
            <c:explosion val="21"/>
            <c:spPr>
              <a:solidFill>
                <a:srgbClr val="1F497D">
                  <a:lumMod val="60000"/>
                  <a:lumOff val="40000"/>
                </a:srgbClr>
              </a:solidFill>
            </c:spPr>
          </c:dPt>
          <c:dPt>
            <c:idx val="1"/>
            <c:bubble3D val="0"/>
            <c:explosion val="22"/>
            <c:spPr>
              <a:solidFill>
                <a:srgbClr val="C0504D">
                  <a:lumMod val="75000"/>
                </a:srgbClr>
              </a:solidFill>
            </c:spPr>
          </c:dPt>
          <c:dLbls>
            <c:dLbl>
              <c:idx val="0"/>
              <c:layout>
                <c:manualLayout>
                  <c:x val="-9.7183620324046826E-3"/>
                  <c:y val="-0.21559892728572921"/>
                </c:manualLayout>
              </c:layout>
              <c:showLegendKey val="0"/>
              <c:showVal val="0"/>
              <c:showCatName val="0"/>
              <c:showSerName val="0"/>
              <c:showPercent val="1"/>
              <c:showBubbleSize val="0"/>
            </c:dLbl>
            <c:dLbl>
              <c:idx val="1"/>
              <c:layout>
                <c:manualLayout>
                  <c:x val="-3.9463492625215632E-2"/>
                  <c:y val="-0.17104944945849268"/>
                </c:manualLayout>
              </c:layout>
              <c:showLegendKey val="0"/>
              <c:showVal val="0"/>
              <c:showCatName val="0"/>
              <c:showSerName val="0"/>
              <c:showPercent val="1"/>
              <c:showBubbleSize val="0"/>
            </c:dLbl>
            <c:txPr>
              <a:bodyPr/>
              <a:lstStyle/>
              <a:p>
                <a:pPr>
                  <a:defRPr sz="20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Уголовно-правовые</c:v>
                </c:pt>
                <c:pt idx="1">
                  <c:v>Административно-правовые</c:v>
                </c:pt>
              </c:strCache>
            </c:strRef>
          </c:cat>
          <c:val>
            <c:numRef>
              <c:f>Лист1!$B$2:$B$3</c:f>
              <c:numCache>
                <c:formatCode>0%</c:formatCode>
                <c:ptCount val="2"/>
                <c:pt idx="0">
                  <c:v>0.27200000000000002</c:v>
                </c:pt>
                <c:pt idx="1">
                  <c:v>0.72700000000000031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7841024230417115"/>
          <c:y val="9.9599623188456665E-2"/>
          <c:w val="0.42014702401769094"/>
          <c:h val="0.75312596975101853"/>
        </c:manualLayout>
      </c:layout>
      <c:overlay val="0"/>
      <c:txPr>
        <a:bodyPr/>
        <a:lstStyle/>
        <a:p>
          <a:pPr>
            <a:defRPr sz="16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rgbClr val="4F81BD">
        <a:lumMod val="20000"/>
        <a:lumOff val="80000"/>
      </a:srgbClr>
    </a:solid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accent2">
                    <a:lumMod val="50000"/>
                  </a:schemeClr>
                </a:solidFill>
              </a:defRPr>
            </a:pPr>
            <a:r>
              <a:rPr lang="ru-RU" baseline="0">
                <a:solidFill>
                  <a:schemeClr val="accent2">
                    <a:lumMod val="50000"/>
                  </a:schemeClr>
                </a:solidFill>
                <a:latin typeface="Times New Roman" panose="02020603050405020304" pitchFamily="18" charset="0"/>
                <a:cs typeface="Times New Roman" panose="02020603050405020304" pitchFamily="18" charset="0"/>
              </a:rPr>
              <a:t>Разбивка обращений </a:t>
            </a:r>
          </a:p>
          <a:p>
            <a:pPr>
              <a:defRPr>
                <a:solidFill>
                  <a:schemeClr val="accent2">
                    <a:lumMod val="50000"/>
                  </a:schemeClr>
                </a:solidFill>
              </a:defRPr>
            </a:pPr>
            <a:r>
              <a:rPr lang="ru-RU" baseline="0">
                <a:solidFill>
                  <a:schemeClr val="accent2">
                    <a:lumMod val="50000"/>
                  </a:schemeClr>
                </a:solidFill>
                <a:latin typeface="Times New Roman" panose="02020603050405020304" pitchFamily="18" charset="0"/>
                <a:cs typeface="Times New Roman" panose="02020603050405020304" pitchFamily="18" charset="0"/>
              </a:rPr>
              <a:t>по тематике </a:t>
            </a:r>
            <a:endParaRPr lang="ru-RU">
              <a:solidFill>
                <a:schemeClr val="accent2">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1543488913778018"/>
          <c:y val="1.1233511645774305E-3"/>
        </c:manualLayout>
      </c:layout>
      <c:overlay val="0"/>
    </c:title>
    <c:autoTitleDeleted val="0"/>
    <c:view3D>
      <c:rotX val="75"/>
      <c:rotY val="0"/>
      <c:rAngAx val="1"/>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1"/>
            <c:bubble3D val="0"/>
            <c:explosion val="20"/>
          </c:dPt>
          <c:dLbls>
            <c:dLbl>
              <c:idx val="0"/>
              <c:layout>
                <c:manualLayout>
                  <c:x val="-2.8840969828920492E-2"/>
                  <c:y val="-0.11931118332360562"/>
                </c:manualLayout>
              </c:layout>
              <c:showLegendKey val="0"/>
              <c:showVal val="1"/>
              <c:showCatName val="0"/>
              <c:showSerName val="0"/>
              <c:showPercent val="0"/>
              <c:showBubbleSize val="0"/>
            </c:dLbl>
            <c:dLbl>
              <c:idx val="1"/>
              <c:layout>
                <c:manualLayout>
                  <c:x val="-5.1484938458158012E-2"/>
                  <c:y val="-0.12307733618900885"/>
                </c:manualLayout>
              </c:layout>
              <c:dLblPos val="bestFit"/>
              <c:showLegendKey val="0"/>
              <c:showVal val="1"/>
              <c:showCatName val="0"/>
              <c:showSerName val="0"/>
              <c:showPercent val="0"/>
              <c:showBubbleSize val="0"/>
            </c:dLbl>
            <c:dLbl>
              <c:idx val="2"/>
              <c:layout>
                <c:manualLayout>
                  <c:x val="-5.0558234881943845E-2"/>
                  <c:y val="0.15436291938631724"/>
                </c:manualLayout>
              </c:layout>
              <c:showLegendKey val="0"/>
              <c:showVal val="1"/>
              <c:showCatName val="0"/>
              <c:showSerName val="0"/>
              <c:showPercent val="0"/>
              <c:showBubbleSize val="0"/>
            </c:dLbl>
            <c:dLbl>
              <c:idx val="3"/>
              <c:layout>
                <c:manualLayout>
                  <c:x val="5.7084277039437144E-2"/>
                  <c:y val="3.8188014046703482E-3"/>
                </c:manualLayout>
              </c:layout>
              <c:showLegendKey val="0"/>
              <c:showVal val="1"/>
              <c:showCatName val="0"/>
              <c:showSerName val="0"/>
              <c:showPercent val="0"/>
              <c:showBubbleSize val="0"/>
            </c:dLbl>
            <c:dLbl>
              <c:idx val="4"/>
              <c:layout>
                <c:manualLayout>
                  <c:x val="1.3143418391563681E-2"/>
                  <c:y val="1.2156948858251472E-2"/>
                </c:manualLayout>
              </c:layout>
              <c:showLegendKey val="0"/>
              <c:showVal val="1"/>
              <c:showCatName val="0"/>
              <c:showSerName val="0"/>
              <c:showPercent val="0"/>
              <c:showBubbleSize val="0"/>
            </c:dLbl>
            <c:dLbl>
              <c:idx val="6"/>
              <c:layout>
                <c:manualLayout>
                  <c:x val="0"/>
                  <c:y val="4.5871277487158496E-2"/>
                </c:manualLayout>
              </c:layout>
              <c:showLegendKey val="0"/>
              <c:showVal val="1"/>
              <c:showCatName val="0"/>
              <c:showSerName val="0"/>
              <c:showPercent val="0"/>
              <c:showBubbleSize val="0"/>
            </c:dLbl>
            <c:dLbl>
              <c:idx val="7"/>
              <c:layout>
                <c:manualLayout>
                  <c:x val="1.4260388076026169E-3"/>
                  <c:y val="-5.6573269832538358E-3"/>
                </c:manualLayout>
              </c:layout>
              <c:showLegendKey val="0"/>
              <c:showVal val="1"/>
              <c:showCatName val="0"/>
              <c:showSerName val="0"/>
              <c:showPercent val="0"/>
              <c:showBubbleSize val="0"/>
            </c:dLbl>
            <c:dLbl>
              <c:idx val="8"/>
              <c:layout>
                <c:manualLayout>
                  <c:x val="-2.0959545963431497E-2"/>
                  <c:y val="-8.7701126814993709E-3"/>
                </c:manualLayout>
              </c:layout>
              <c:showLegendKey val="0"/>
              <c:showVal val="1"/>
              <c:showCatName val="0"/>
              <c:showSerName val="0"/>
              <c:showPercent val="0"/>
              <c:showBubbleSize val="0"/>
            </c:dLbl>
            <c:dLbl>
              <c:idx val="9"/>
              <c:layout>
                <c:manualLayout>
                  <c:x val="-2.7318518222341458E-2"/>
                  <c:y val="-4.3818234403680441E-3"/>
                </c:manualLayout>
              </c:layout>
              <c:showLegendKey val="0"/>
              <c:showVal val="1"/>
              <c:showCatName val="0"/>
              <c:showSerName val="0"/>
              <c:showPercent val="0"/>
              <c:showBubbleSize val="0"/>
            </c:dLbl>
            <c:dLbl>
              <c:idx val="10"/>
              <c:layout>
                <c:manualLayout>
                  <c:x val="-7.6073406576965142E-3"/>
                  <c:y val="-1.4807429801920201E-2"/>
                </c:manualLayout>
              </c:layout>
              <c:showLegendKey val="0"/>
              <c:showVal val="1"/>
              <c:showCatName val="0"/>
              <c:showSerName val="0"/>
              <c:showPercent val="0"/>
              <c:showBubbleSize val="0"/>
            </c:dLbl>
            <c:dLbl>
              <c:idx val="11"/>
              <c:layout>
                <c:manualLayout>
                  <c:x val="1.043870080690096E-2"/>
                  <c:y val="-3.1523762936886073E-2"/>
                </c:manualLayout>
              </c:layout>
              <c:showLegendKey val="0"/>
              <c:showVal val="1"/>
              <c:showCatName val="0"/>
              <c:showSerName val="0"/>
              <c:showPercent val="0"/>
              <c:showBubbleSize val="0"/>
            </c:dLbl>
            <c:txPr>
              <a:bodyPr/>
              <a:lstStyle/>
              <a:p>
                <a:pPr>
                  <a:defRPr sz="1800" b="1">
                    <a:solidFill>
                      <a:schemeClr val="accent2">
                        <a:lumMod val="50000"/>
                      </a:schemeClr>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Лист1!$A$2:$A$13</c:f>
              <c:strCache>
                <c:ptCount val="12"/>
                <c:pt idx="0">
                  <c:v>Сфера уголовного преследования</c:v>
                </c:pt>
                <c:pt idx="1">
                  <c:v>Жалобы на действия (бездействия) органов местного самоуправления, органов исполнительной власти Ростовской области, территориальных органов федеральных органов власти </c:v>
                </c:pt>
                <c:pt idx="2">
                  <c:v>Жалобы на нарушения прав СМСП, административные барьеры</c:v>
                </c:pt>
                <c:pt idx="3">
                  <c:v>Проверки контрольно-надзорных органов</c:v>
                </c:pt>
                <c:pt idx="4">
                  <c:v>Исполнение судебных решений, жалобы на действия (бездействия) судебных приставов</c:v>
                </c:pt>
                <c:pt idx="5">
                  <c:v>Жалобы на действия правоохранительных органов, в том числе, при проведении оперативно-розыскных мероприятий</c:v>
                </c:pt>
                <c:pt idx="6">
                  <c:v>Земельно-имущественные споры, градостроительная деятельность</c:v>
                </c:pt>
                <c:pt idx="7">
                  <c:v>Споры с субъектами естественных монополий </c:v>
                </c:pt>
                <c:pt idx="8">
                  <c:v>Таможенная сфера и налогобложение</c:v>
                </c:pt>
                <c:pt idx="9">
                  <c:v>Участие в закупках для государственных и муниципальных нужд</c:v>
                </c:pt>
                <c:pt idx="10">
                  <c:v>Споры хозяйствующих субъектов, вопросы оказания правовой помощи </c:v>
                </c:pt>
                <c:pt idx="11">
                  <c:v>Сфера налогообложения</c:v>
                </c:pt>
              </c:strCache>
            </c:strRef>
          </c:cat>
          <c:val>
            <c:numRef>
              <c:f>Лист1!$B$2:$B$13</c:f>
              <c:numCache>
                <c:formatCode>0%</c:formatCode>
                <c:ptCount val="12"/>
                <c:pt idx="0">
                  <c:v>0.17700000000000007</c:v>
                </c:pt>
                <c:pt idx="1">
                  <c:v>0.13700000000000001</c:v>
                </c:pt>
                <c:pt idx="2" formatCode="0.0%">
                  <c:v>8.4000000000000047E-2</c:v>
                </c:pt>
                <c:pt idx="3" formatCode="0.0%">
                  <c:v>0.15400000000000008</c:v>
                </c:pt>
                <c:pt idx="4" formatCode="0.0%">
                  <c:v>8.0000000000000071E-3</c:v>
                </c:pt>
                <c:pt idx="5">
                  <c:v>4.0000000000000022E-2</c:v>
                </c:pt>
                <c:pt idx="6" formatCode="0.0%">
                  <c:v>0.13200000000000001</c:v>
                </c:pt>
                <c:pt idx="7">
                  <c:v>3.0000000000000002E-2</c:v>
                </c:pt>
                <c:pt idx="8">
                  <c:v>3.0000000000000002E-2</c:v>
                </c:pt>
                <c:pt idx="9">
                  <c:v>4.0000000000000022E-2</c:v>
                </c:pt>
                <c:pt idx="10">
                  <c:v>9.7000000000000003E-2</c:v>
                </c:pt>
                <c:pt idx="11">
                  <c:v>6.0000000000000026E-2</c:v>
                </c:pt>
              </c:numCache>
            </c:numRef>
          </c:val>
        </c:ser>
        <c:dLbls>
          <c:showLegendKey val="0"/>
          <c:showVal val="0"/>
          <c:showCatName val="0"/>
          <c:showSerName val="0"/>
          <c:showPercent val="0"/>
          <c:showBubbleSize val="0"/>
          <c:showLeaderLines val="1"/>
        </c:dLbls>
      </c:pie3DChart>
      <c:spPr>
        <a:solidFill>
          <a:schemeClr val="accent1">
            <a:lumMod val="20000"/>
            <a:lumOff val="80000"/>
          </a:schemeClr>
        </a:solidFill>
      </c:spPr>
    </c:plotArea>
    <c:legend>
      <c:legendPos val="r"/>
      <c:layout>
        <c:manualLayout>
          <c:xMode val="edge"/>
          <c:yMode val="edge"/>
          <c:x val="0.59806420416827155"/>
          <c:y val="7.808145529575327E-3"/>
          <c:w val="0.37239640999313445"/>
          <c:h val="0.97907552859412716"/>
        </c:manualLayout>
      </c:layout>
      <c:overlay val="0"/>
      <c:spPr>
        <a:solidFill>
          <a:schemeClr val="accent1">
            <a:lumMod val="20000"/>
            <a:lumOff val="80000"/>
          </a:schemeClr>
        </a:solidFill>
      </c:spPr>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solidFill>
        <a:schemeClr val="accent1"/>
      </a:solidFill>
    </a:ln>
    <a:effectLst>
      <a:outerShdw blurRad="50800" dist="38100" dir="2700000" algn="tl" rotWithShape="0">
        <a:prstClr val="black">
          <a:alpha val="40000"/>
        </a:prstClr>
      </a:outerShdw>
    </a:effectLst>
    <a:scene3d>
      <a:camera prst="orthographicFront"/>
      <a:lightRig rig="threePt" dir="t"/>
    </a:scene3d>
    <a:sp3d>
      <a:bevelT prst="angle"/>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700">
                <a:solidFill>
                  <a:schemeClr val="accent2">
                    <a:lumMod val="50000"/>
                  </a:schemeClr>
                </a:solidFill>
                <a:latin typeface="Times New Roman" panose="02020603050405020304" pitchFamily="18" charset="0"/>
                <a:cs typeface="Times New Roman" panose="02020603050405020304" pitchFamily="18" charset="0"/>
              </a:rPr>
              <a:t>Жалобы на действия (бездействия) органов местного самоуправления, органов исполнительной власти Ростовской области, территориальных органов федеральных органов исполнительной власти</a:t>
            </a:r>
          </a:p>
        </c:rich>
      </c:tx>
      <c:layout>
        <c:manualLayout>
          <c:xMode val="edge"/>
          <c:yMode val="edge"/>
          <c:x val="0.13392346282753864"/>
          <c:y val="1.246364769422518E-2"/>
        </c:manualLayout>
      </c:layout>
      <c:overlay val="0"/>
    </c:title>
    <c:autoTitleDeleted val="0"/>
    <c:plotArea>
      <c:layout/>
      <c:doughnutChart>
        <c:varyColors val="1"/>
        <c:ser>
          <c:idx val="0"/>
          <c:order val="0"/>
          <c:tx>
            <c:strRef>
              <c:f>Лист1!$B$1</c:f>
              <c:strCache>
                <c:ptCount val="1"/>
                <c:pt idx="0">
                  <c:v>Жалобы на действия (бездействия) органов местного самоуправления, органов исполнительной власти Ростовской области, федеральных органов исполнительной власти</c:v>
                </c:pt>
              </c:strCache>
            </c:strRef>
          </c:tx>
          <c:spPr>
            <a:ln>
              <a:noFill/>
            </a:ln>
            <a:effectLst>
              <a:outerShdw blurRad="38100" dist="50800" dir="5400000" algn="ctr" rotWithShape="0">
                <a:srgbClr val="000000">
                  <a:alpha val="87000"/>
                </a:srgbClr>
              </a:outerShdw>
            </a:effectLst>
          </c:spPr>
          <c:explosion val="30"/>
          <c:dPt>
            <c:idx val="0"/>
            <c:bubble3D val="0"/>
            <c:spPr>
              <a:ln>
                <a:solidFill>
                  <a:schemeClr val="tx2">
                    <a:lumMod val="50000"/>
                  </a:schemeClr>
                </a:solidFill>
              </a:ln>
              <a:effectLst>
                <a:outerShdw blurRad="38100" dist="50800" dir="5400000" algn="ctr" rotWithShape="0">
                  <a:srgbClr val="000000">
                    <a:alpha val="87000"/>
                  </a:srgbClr>
                </a:outerShdw>
              </a:effectLst>
            </c:spPr>
          </c:dPt>
          <c:dPt>
            <c:idx val="1"/>
            <c:bubble3D val="0"/>
            <c:spPr>
              <a:ln>
                <a:solidFill>
                  <a:schemeClr val="accent1">
                    <a:lumMod val="50000"/>
                  </a:schemeClr>
                </a:solidFill>
              </a:ln>
              <a:effectLst>
                <a:outerShdw blurRad="38100" dist="50800" dir="5400000" algn="ctr" rotWithShape="0">
                  <a:srgbClr val="000000">
                    <a:alpha val="87000"/>
                  </a:srgbClr>
                </a:outerShdw>
              </a:effectLst>
            </c:spPr>
          </c:dPt>
          <c:dPt>
            <c:idx val="2"/>
            <c:bubble3D val="0"/>
            <c:spPr>
              <a:solidFill>
                <a:schemeClr val="accent1">
                  <a:lumMod val="40000"/>
                  <a:lumOff val="60000"/>
                </a:schemeClr>
              </a:solidFill>
              <a:ln>
                <a:solidFill>
                  <a:schemeClr val="tx2">
                    <a:lumMod val="50000"/>
                  </a:schemeClr>
                </a:solidFill>
              </a:ln>
              <a:effectLst>
                <a:outerShdw blurRad="38100" dist="50800" dir="5400000" algn="ctr" rotWithShape="0">
                  <a:srgbClr val="000000">
                    <a:alpha val="87000"/>
                  </a:srgbClr>
                </a:outerShdw>
              </a:effectLst>
            </c:spPr>
          </c:dPt>
          <c:dLbls>
            <c:dLbl>
              <c:idx val="0"/>
              <c:layout>
                <c:manualLayout>
                  <c:x val="-1.0118368907709513E-3"/>
                  <c:y val="-0.22743681596030618"/>
                </c:manualLayout>
              </c:layout>
              <c:spPr>
                <a:noFill/>
                <a:ln w="19050" cmpd="dbl">
                  <a:solidFill>
                    <a:schemeClr val="accent1">
                      <a:lumMod val="20000"/>
                      <a:lumOff val="80000"/>
                      <a:alpha val="32000"/>
                    </a:schemeClr>
                  </a:solidFill>
                </a:ln>
                <a:effectLst>
                  <a:outerShdw blurRad="419100" dist="50800" dir="5400000" algn="ctr" rotWithShape="0">
                    <a:schemeClr val="accent1">
                      <a:lumMod val="20000"/>
                      <a:lumOff val="80000"/>
                      <a:alpha val="52000"/>
                    </a:schemeClr>
                  </a:outerShdw>
                </a:effectLst>
                <a:scene3d>
                  <a:camera prst="orthographicFront"/>
                  <a:lightRig rig="threePt" dir="t"/>
                </a:scene3d>
                <a:sp3d>
                  <a:bevelT w="139700" prst="cross"/>
                  <a:bevelB prst="convex"/>
                </a:sp3d>
              </c:spPr>
              <c:txPr>
                <a:bodyPr/>
                <a:lstStyle/>
                <a:p>
                  <a:pPr>
                    <a:defRPr sz="1800" b="1">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dLbl>
            <c:dLbl>
              <c:idx val="1"/>
              <c:layout>
                <c:manualLayout>
                  <c:x val="-1.3334594209837262E-2"/>
                  <c:y val="-9.3528896760305763E-2"/>
                </c:manualLayout>
              </c:layout>
              <c:spPr>
                <a:noFill/>
                <a:ln w="19050" cmpd="dbl">
                  <a:solidFill>
                    <a:schemeClr val="accent1">
                      <a:lumMod val="20000"/>
                      <a:lumOff val="80000"/>
                      <a:alpha val="32000"/>
                    </a:schemeClr>
                  </a:solidFill>
                </a:ln>
                <a:effectLst>
                  <a:outerShdw blurRad="419100" dist="50800" dir="5400000" algn="ctr" rotWithShape="0">
                    <a:schemeClr val="accent1">
                      <a:lumMod val="20000"/>
                      <a:lumOff val="80000"/>
                      <a:alpha val="52000"/>
                    </a:schemeClr>
                  </a:outerShdw>
                </a:effectLst>
                <a:scene3d>
                  <a:camera prst="orthographicFront"/>
                  <a:lightRig rig="threePt" dir="t"/>
                </a:scene3d>
                <a:sp3d>
                  <a:bevelT w="139700" prst="cross"/>
                  <a:bevelB prst="convex"/>
                </a:sp3d>
              </c:spPr>
              <c:txPr>
                <a:bodyPr/>
                <a:lstStyle/>
                <a:p>
                  <a:pPr>
                    <a:defRPr sz="1800" b="1">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dLbl>
            <c:dLbl>
              <c:idx val="2"/>
              <c:layout>
                <c:manualLayout>
                  <c:x val="-0.13128662049944242"/>
                  <c:y val="-1.2402099107024464E-2"/>
                </c:manualLayout>
              </c:layout>
              <c:spPr>
                <a:noFill/>
                <a:ln w="19050" cmpd="dbl">
                  <a:solidFill>
                    <a:schemeClr val="accent1">
                      <a:lumMod val="20000"/>
                      <a:lumOff val="80000"/>
                      <a:alpha val="32000"/>
                    </a:schemeClr>
                  </a:solidFill>
                </a:ln>
                <a:effectLst>
                  <a:outerShdw blurRad="419100" dist="50800" dir="5400000" algn="ctr" rotWithShape="0">
                    <a:schemeClr val="accent1">
                      <a:lumMod val="20000"/>
                      <a:lumOff val="80000"/>
                      <a:alpha val="52000"/>
                    </a:schemeClr>
                  </a:outerShdw>
                </a:effectLst>
                <a:scene3d>
                  <a:camera prst="orthographicFront"/>
                  <a:lightRig rig="threePt" dir="t"/>
                </a:scene3d>
                <a:sp3d>
                  <a:bevelT w="139700" prst="cross"/>
                  <a:bevelB prst="convex"/>
                </a:sp3d>
              </c:spPr>
              <c:txPr>
                <a:bodyPr/>
                <a:lstStyle/>
                <a:p>
                  <a:pPr>
                    <a:defRPr sz="1800" b="1">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dLbl>
            <c:spPr>
              <a:noFill/>
              <a:ln w="19050" cmpd="dbl">
                <a:solidFill>
                  <a:schemeClr val="accent1">
                    <a:lumMod val="20000"/>
                    <a:lumOff val="80000"/>
                    <a:alpha val="32000"/>
                  </a:schemeClr>
                </a:solidFill>
              </a:ln>
              <a:effectLst>
                <a:outerShdw blurRad="419100" dist="50800" dir="5400000" algn="ctr" rotWithShape="0">
                  <a:schemeClr val="accent1">
                    <a:lumMod val="20000"/>
                    <a:lumOff val="80000"/>
                    <a:alpha val="52000"/>
                  </a:schemeClr>
                </a:outerShdw>
              </a:effectLst>
              <a:scene3d>
                <a:camera prst="orthographicFront"/>
                <a:lightRig rig="threePt" dir="t"/>
              </a:scene3d>
              <a:sp3d>
                <a:bevelT w="139700" prst="cross"/>
                <a:bevelB prst="convex"/>
              </a:sp3d>
            </c:spPr>
            <c:txPr>
              <a:bodyPr/>
              <a:lstStyle/>
              <a:p>
                <a:pPr>
                  <a:defRPr sz="1800">
                    <a:latin typeface="Times New Roman" panose="02020603050405020304" pitchFamily="18" charset="0"/>
                    <a:cs typeface="Times New Roman" panose="02020603050405020304" pitchFamily="18" charset="0"/>
                  </a:defRPr>
                </a:pPr>
                <a:endParaRPr lang="ru-RU"/>
              </a:p>
            </c:txPr>
            <c:showLegendKey val="1"/>
            <c:showVal val="1"/>
            <c:showCatName val="0"/>
            <c:showSerName val="0"/>
            <c:showPercent val="0"/>
            <c:showBubbleSize val="0"/>
            <c:showLeaderLines val="1"/>
          </c:dLbls>
          <c:cat>
            <c:strRef>
              <c:f>Лист1!$A$2:$A$4</c:f>
              <c:strCache>
                <c:ptCount val="3"/>
                <c:pt idx="0">
                  <c:v>Органы местного самоуправления (г. Ростов-на-Дону (ДИЗО,ДАиГ), г. Таганрог, Новочеркасск, Батайск, Кагальницкий, Песчанокопский, Аксайский районы и другие)</c:v>
                </c:pt>
                <c:pt idx="1">
                  <c:v>Органы исполнительной власти Ростовской области (административная инспекция Ростовской области, министерство транспорта Ростовской области, министерство информационных технологий и связи Ростовской области, министерство жилищно-коммунального хозяйства)</c:v>
                </c:pt>
                <c:pt idx="2">
                  <c:v>Федеральные органы исполнительной власти (Трудовая инспекция Ростовской области, Управление Росреестра по Ростовской области, Южное УГАДН Ространснадзора, налоговые и таможенные органы)</c:v>
                </c:pt>
              </c:strCache>
            </c:strRef>
          </c:cat>
          <c:val>
            <c:numRef>
              <c:f>Лист1!$B$2:$B$4</c:f>
              <c:numCache>
                <c:formatCode>0%</c:formatCode>
                <c:ptCount val="3"/>
                <c:pt idx="0">
                  <c:v>0.61000000000000032</c:v>
                </c:pt>
                <c:pt idx="1">
                  <c:v>0.16</c:v>
                </c:pt>
                <c:pt idx="2">
                  <c:v>0.22500000000000001</c:v>
                </c:pt>
              </c:numCache>
            </c:numRef>
          </c:val>
        </c:ser>
        <c:dLbls>
          <c:showLegendKey val="0"/>
          <c:showVal val="0"/>
          <c:showCatName val="0"/>
          <c:showSerName val="0"/>
          <c:showPercent val="0"/>
          <c:showBubbleSize val="0"/>
          <c:showLeaderLines val="1"/>
        </c:dLbls>
        <c:firstSliceAng val="134"/>
        <c:holeSize val="50"/>
      </c:doughnutChart>
    </c:plotArea>
    <c:legend>
      <c:legendPos val="r"/>
      <c:layout>
        <c:manualLayout>
          <c:xMode val="edge"/>
          <c:yMode val="edge"/>
          <c:x val="0.59746253554673201"/>
          <c:y val="0.18053643726849747"/>
          <c:w val="0.36317208708106546"/>
          <c:h val="0.794287278532225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chemeClr val="accent1">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2">
                    <a:lumMod val="50000"/>
                  </a:schemeClr>
                </a:solidFill>
                <a:latin typeface="Times New Roman" panose="02020603050405020304" pitchFamily="18" charset="0"/>
                <a:cs typeface="Times New Roman" panose="02020603050405020304" pitchFamily="18" charset="0"/>
              </a:defRPr>
            </a:pPr>
            <a:r>
              <a:rPr lang="ru-RU">
                <a:solidFill>
                  <a:schemeClr val="tx2">
                    <a:lumMod val="50000"/>
                  </a:schemeClr>
                </a:solidFill>
                <a:latin typeface="Times New Roman" panose="02020603050405020304" pitchFamily="18" charset="0"/>
                <a:cs typeface="Times New Roman" panose="02020603050405020304" pitchFamily="18" charset="0"/>
              </a:rPr>
              <a:t>Разбивка</a:t>
            </a:r>
            <a:r>
              <a:rPr lang="ru-RU" baseline="0">
                <a:solidFill>
                  <a:schemeClr val="tx2">
                    <a:lumMod val="50000"/>
                  </a:schemeClr>
                </a:solidFill>
                <a:latin typeface="Times New Roman" panose="02020603050405020304" pitchFamily="18" charset="0"/>
                <a:cs typeface="Times New Roman" panose="02020603050405020304" pitchFamily="18" charset="0"/>
              </a:rPr>
              <a:t> обращений по территориальной принадлежности</a:t>
            </a:r>
            <a:endParaRPr lang="ru-RU">
              <a:solidFill>
                <a:schemeClr val="tx2">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9.2004638358471655E-2"/>
          <c:y val="0"/>
        </c:manualLayout>
      </c:layout>
      <c:overlay val="0"/>
    </c:title>
    <c:autoTitleDeleted val="0"/>
    <c:plotArea>
      <c:layout>
        <c:manualLayout>
          <c:layoutTarget val="inner"/>
          <c:xMode val="edge"/>
          <c:yMode val="edge"/>
          <c:x val="0.47986654749061097"/>
          <c:y val="7.9079079079079073E-2"/>
          <c:w val="0.48033331860382794"/>
          <c:h val="0.42400852295865443"/>
        </c:manualLayout>
      </c:layout>
      <c:barChart>
        <c:barDir val="bar"/>
        <c:grouping val="clustered"/>
        <c:varyColors val="0"/>
        <c:ser>
          <c:idx val="0"/>
          <c:order val="0"/>
          <c:tx>
            <c:strRef>
              <c:f>Лист1!$B$1</c:f>
              <c:strCache>
                <c:ptCount val="1"/>
                <c:pt idx="0">
                  <c:v>г. Ростов-на-Дону</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Лист1!$B$2</c:f>
              <c:numCache>
                <c:formatCode>0%</c:formatCode>
                <c:ptCount val="1"/>
                <c:pt idx="0">
                  <c:v>0.56999999999999995</c:v>
                </c:pt>
              </c:numCache>
            </c:numRef>
          </c:val>
          <c:extLst xmlns:c16r2="http://schemas.microsoft.com/office/drawing/2015/06/chart">
            <c:ext xmlns:c16="http://schemas.microsoft.com/office/drawing/2014/chart" uri="{C3380CC4-5D6E-409C-BE32-E72D297353CC}">
              <c16:uniqueId val="{00000000-EBF1-5F46-986D-6AE51B708AD4}"/>
            </c:ext>
          </c:extLst>
        </c:ser>
        <c:ser>
          <c:idx val="1"/>
          <c:order val="1"/>
          <c:tx>
            <c:strRef>
              <c:f>Лист1!$C$1</c:f>
              <c:strCache>
                <c:ptCount val="1"/>
                <c:pt idx="0">
                  <c:v>г. Таганрог</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Лист1!$C$2</c:f>
              <c:numCache>
                <c:formatCode>0.0%</c:formatCode>
                <c:ptCount val="1"/>
                <c:pt idx="0">
                  <c:v>6.6000000000000003E-2</c:v>
                </c:pt>
              </c:numCache>
            </c:numRef>
          </c:val>
          <c:extLst xmlns:c16r2="http://schemas.microsoft.com/office/drawing/2015/06/chart">
            <c:ext xmlns:c16="http://schemas.microsoft.com/office/drawing/2014/chart" uri="{C3380CC4-5D6E-409C-BE32-E72D297353CC}">
              <c16:uniqueId val="{00000001-EBF1-5F46-986D-6AE51B708AD4}"/>
            </c:ext>
          </c:extLst>
        </c:ser>
        <c:ser>
          <c:idx val="2"/>
          <c:order val="2"/>
          <c:tx>
            <c:strRef>
              <c:f>Лист1!$D$1</c:f>
              <c:strCache>
                <c:ptCount val="1"/>
                <c:pt idx="0">
                  <c:v>г. Новочеркасск</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Лист1!$D$2</c:f>
              <c:numCache>
                <c:formatCode>0.0%</c:formatCode>
                <c:ptCount val="1"/>
                <c:pt idx="0">
                  <c:v>4.900000000000003E-2</c:v>
                </c:pt>
              </c:numCache>
            </c:numRef>
          </c:val>
          <c:extLst xmlns:c16r2="http://schemas.microsoft.com/office/drawing/2015/06/chart">
            <c:ext xmlns:c16="http://schemas.microsoft.com/office/drawing/2014/chart" uri="{C3380CC4-5D6E-409C-BE32-E72D297353CC}">
              <c16:uniqueId val="{00000002-EBF1-5F46-986D-6AE51B708AD4}"/>
            </c:ext>
          </c:extLst>
        </c:ser>
        <c:ser>
          <c:idx val="3"/>
          <c:order val="3"/>
          <c:tx>
            <c:strRef>
              <c:f>Лист1!$E$1</c:f>
              <c:strCache>
                <c:ptCount val="1"/>
                <c:pt idx="0">
                  <c:v>иные субъекты РФ</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Лист1!$E$2</c:f>
              <c:numCache>
                <c:formatCode>0%</c:formatCode>
                <c:ptCount val="1"/>
                <c:pt idx="0">
                  <c:v>3.0000000000000002E-2</c:v>
                </c:pt>
              </c:numCache>
            </c:numRef>
          </c:val>
          <c:extLst xmlns:c16r2="http://schemas.microsoft.com/office/drawing/2015/06/chart">
            <c:ext xmlns:c16="http://schemas.microsoft.com/office/drawing/2014/chart" uri="{C3380CC4-5D6E-409C-BE32-E72D297353CC}">
              <c16:uniqueId val="{00000003-EBF1-5F46-986D-6AE51B708AD4}"/>
            </c:ext>
          </c:extLst>
        </c:ser>
        <c:ser>
          <c:idx val="4"/>
          <c:order val="4"/>
          <c:tx>
            <c:strRef>
              <c:f>Лист1!$F$1</c:f>
              <c:strCache>
                <c:ptCount val="1"/>
                <c:pt idx="0">
                  <c:v>г. Батайск</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Лист1!$F$2</c:f>
              <c:numCache>
                <c:formatCode>0.0%</c:formatCode>
                <c:ptCount val="1"/>
                <c:pt idx="0">
                  <c:v>2.5999999999999999E-2</c:v>
                </c:pt>
              </c:numCache>
            </c:numRef>
          </c:val>
          <c:extLst xmlns:c16r2="http://schemas.microsoft.com/office/drawing/2015/06/chart">
            <c:ext xmlns:c16="http://schemas.microsoft.com/office/drawing/2014/chart" uri="{C3380CC4-5D6E-409C-BE32-E72D297353CC}">
              <c16:uniqueId val="{00000004-EBF1-5F46-986D-6AE51B708AD4}"/>
            </c:ext>
          </c:extLst>
        </c:ser>
        <c:ser>
          <c:idx val="5"/>
          <c:order val="5"/>
          <c:tx>
            <c:strRef>
              <c:f>Лист1!$G$1</c:f>
              <c:strCache>
                <c:ptCount val="1"/>
                <c:pt idx="0">
                  <c:v>Кагальницкий район, Песчанокопский районы</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Лист1!$G$2</c:f>
              <c:numCache>
                <c:formatCode>0%</c:formatCode>
                <c:ptCount val="1"/>
                <c:pt idx="0">
                  <c:v>2.0000000000000011E-2</c:v>
                </c:pt>
              </c:numCache>
            </c:numRef>
          </c:val>
          <c:extLst xmlns:c16r2="http://schemas.microsoft.com/office/drawing/2015/06/chart">
            <c:ext xmlns:c16="http://schemas.microsoft.com/office/drawing/2014/chart" uri="{C3380CC4-5D6E-409C-BE32-E72D297353CC}">
              <c16:uniqueId val="{00000005-EBF1-5F46-986D-6AE51B708AD4}"/>
            </c:ext>
          </c:extLst>
        </c:ser>
        <c:ser>
          <c:idx val="6"/>
          <c:order val="6"/>
          <c:tx>
            <c:strRef>
              <c:f>Лист1!$H$1</c:f>
              <c:strCache>
                <c:ptCount val="1"/>
                <c:pt idx="0">
                  <c:v>Аксайский район</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Лист1!$H$2</c:f>
              <c:numCache>
                <c:formatCode>0.0%</c:formatCode>
                <c:ptCount val="1"/>
                <c:pt idx="0">
                  <c:v>1.7000000000000001E-2</c:v>
                </c:pt>
              </c:numCache>
            </c:numRef>
          </c:val>
          <c:extLst xmlns:c16r2="http://schemas.microsoft.com/office/drawing/2015/06/chart">
            <c:ext xmlns:c16="http://schemas.microsoft.com/office/drawing/2014/chart" uri="{C3380CC4-5D6E-409C-BE32-E72D297353CC}">
              <c16:uniqueId val="{00000006-EBF1-5F46-986D-6AE51B708AD4}"/>
            </c:ext>
          </c:extLst>
        </c:ser>
        <c:ser>
          <c:idx val="7"/>
          <c:order val="7"/>
          <c:tx>
            <c:strRef>
              <c:f>Лист1!$I$1</c:f>
              <c:strCache>
                <c:ptCount val="1"/>
                <c:pt idx="0">
                  <c:v>г. Волгодонск, Белокалитвинский, Красносулинский, Усть-Донецкий, Мясниковский районы (каждого)</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Лист1!$I$2</c:f>
              <c:numCache>
                <c:formatCode>0.0%</c:formatCode>
                <c:ptCount val="1"/>
                <c:pt idx="0">
                  <c:v>1.2999999999999998E-2</c:v>
                </c:pt>
              </c:numCache>
            </c:numRef>
          </c:val>
          <c:extLst xmlns:c16r2="http://schemas.microsoft.com/office/drawing/2015/06/chart">
            <c:ext xmlns:c16="http://schemas.microsoft.com/office/drawing/2014/chart" uri="{C3380CC4-5D6E-409C-BE32-E72D297353CC}">
              <c16:uniqueId val="{00000007-EBF1-5F46-986D-6AE51B708AD4}"/>
            </c:ext>
          </c:extLst>
        </c:ser>
        <c:ser>
          <c:idx val="8"/>
          <c:order val="8"/>
          <c:tx>
            <c:strRef>
              <c:f>Лист1!$J$1</c:f>
              <c:strCache>
                <c:ptCount val="1"/>
                <c:pt idx="0">
                  <c:v>г. Азов, Каменск-Шахтинский, Миллеровский, Октябрьский, Егорлыкский, Сальский, Обливский, Зимовниковский, Константиновский, Неклиновский районы (каждого)</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Лист1!$J$2</c:f>
              <c:numCache>
                <c:formatCode>0.0%</c:formatCode>
                <c:ptCount val="1"/>
                <c:pt idx="0">
                  <c:v>8.0000000000000071E-3</c:v>
                </c:pt>
              </c:numCache>
            </c:numRef>
          </c:val>
          <c:extLst xmlns:c16r2="http://schemas.microsoft.com/office/drawing/2015/06/chart">
            <c:ext xmlns:c16="http://schemas.microsoft.com/office/drawing/2014/chart" uri="{C3380CC4-5D6E-409C-BE32-E72D297353CC}">
              <c16:uniqueId val="{00000008-EBF1-5F46-986D-6AE51B708AD4}"/>
            </c:ext>
          </c:extLst>
        </c:ser>
        <c:ser>
          <c:idx val="9"/>
          <c:order val="9"/>
          <c:tx>
            <c:strRef>
              <c:f>Лист1!$K$1</c:f>
              <c:strCache>
                <c:ptCount val="1"/>
                <c:pt idx="0">
                  <c:v>г. Гуково, Шахты, Зверево, Новошахтинск, Азовский, Шолоховский, Родионово-Несветайский, Азовский районы (каждого)</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Распределение обращений по муниципальным образованиям Ростовской области и иным субъектам Российской Федерации</c:v>
                </c:pt>
              </c:strCache>
            </c:strRef>
          </c:cat>
          <c:val>
            <c:numRef>
              <c:f>Лист1!$K$2</c:f>
              <c:numCache>
                <c:formatCode>0.0%</c:formatCode>
                <c:ptCount val="1"/>
                <c:pt idx="0">
                  <c:v>4.0000000000000027E-3</c:v>
                </c:pt>
              </c:numCache>
            </c:numRef>
          </c:val>
          <c:extLst xmlns:c16r2="http://schemas.microsoft.com/office/drawing/2015/06/chart">
            <c:ext xmlns:c16="http://schemas.microsoft.com/office/drawing/2014/chart" uri="{C3380CC4-5D6E-409C-BE32-E72D297353CC}">
              <c16:uniqueId val="{00000009-EBF1-5F46-986D-6AE51B708AD4}"/>
            </c:ext>
          </c:extLst>
        </c:ser>
        <c:dLbls>
          <c:showLegendKey val="0"/>
          <c:showVal val="0"/>
          <c:showCatName val="0"/>
          <c:showSerName val="0"/>
          <c:showPercent val="0"/>
          <c:showBubbleSize val="0"/>
        </c:dLbls>
        <c:gapWidth val="75"/>
        <c:overlap val="-25"/>
        <c:axId val="130943232"/>
        <c:axId val="130953216"/>
      </c:barChart>
      <c:catAx>
        <c:axId val="130943232"/>
        <c:scaling>
          <c:orientation val="minMax"/>
        </c:scaling>
        <c:delete val="0"/>
        <c:axPos val="l"/>
        <c:numFmt formatCode="General" sourceLinked="0"/>
        <c:majorTickMark val="none"/>
        <c:minorTickMark val="none"/>
        <c:tickLblPos val="nextTo"/>
        <c:spPr>
          <a:ln>
            <a:solidFill>
              <a:schemeClr val="tx2">
                <a:lumMod val="50000"/>
              </a:schemeClr>
            </a:solidFill>
          </a:ln>
        </c:spPr>
        <c:txPr>
          <a:bodyPr/>
          <a:lstStyle/>
          <a:p>
            <a:pPr>
              <a:defRPr sz="1600">
                <a:solidFill>
                  <a:schemeClr val="tx2">
                    <a:lumMod val="50000"/>
                  </a:schemeClr>
                </a:solidFill>
                <a:latin typeface="Times New Roman" panose="02020603050405020304" pitchFamily="18" charset="0"/>
                <a:cs typeface="Times New Roman" panose="02020603050405020304" pitchFamily="18" charset="0"/>
              </a:defRPr>
            </a:pPr>
            <a:endParaRPr lang="ru-RU"/>
          </a:p>
        </c:txPr>
        <c:crossAx val="130953216"/>
        <c:crosses val="autoZero"/>
        <c:auto val="1"/>
        <c:lblAlgn val="ctr"/>
        <c:lblOffset val="100"/>
        <c:noMultiLvlLbl val="0"/>
      </c:catAx>
      <c:valAx>
        <c:axId val="130953216"/>
        <c:scaling>
          <c:orientation val="minMax"/>
        </c:scaling>
        <c:delete val="0"/>
        <c:axPos val="b"/>
        <c:majorGridlines/>
        <c:numFmt formatCode="0%" sourceLinked="1"/>
        <c:majorTickMark val="none"/>
        <c:minorTickMark val="none"/>
        <c:tickLblPos val="nextTo"/>
        <c:spPr>
          <a:ln w="9525">
            <a:noFill/>
          </a:ln>
        </c:spPr>
        <c:crossAx val="130943232"/>
        <c:crosses val="autoZero"/>
        <c:crossBetween val="between"/>
      </c:valAx>
      <c:spPr>
        <a:solidFill>
          <a:schemeClr val="accent1">
            <a:lumMod val="20000"/>
            <a:lumOff val="80000"/>
          </a:schemeClr>
        </a:solidFill>
      </c:spPr>
    </c:plotArea>
    <c:legend>
      <c:legendPos val="b"/>
      <c:layout>
        <c:manualLayout>
          <c:xMode val="edge"/>
          <c:yMode val="edge"/>
          <c:x val="7.2374098309132703E-2"/>
          <c:y val="0.54237492465340564"/>
          <c:w val="0.91090309155990268"/>
          <c:h val="0.447615725249533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accent1">
        <a:lumMod val="20000"/>
        <a:lumOff val="80000"/>
      </a:schemeClr>
    </a:solidFill>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139CF58C1C4EAE982F398D5F262089"/>
        <w:category>
          <w:name w:val="Общие"/>
          <w:gallery w:val="placeholder"/>
        </w:category>
        <w:types>
          <w:type w:val="bbPlcHdr"/>
        </w:types>
        <w:behaviors>
          <w:behavior w:val="content"/>
        </w:behaviors>
        <w:guid w:val="{B9E43FA5-AF79-44CA-A900-EC7330C42D2A}"/>
      </w:docPartPr>
      <w:docPartBody>
        <w:p w:rsidR="006331EC" w:rsidRDefault="004733CB" w:rsidP="004733CB">
          <w:pPr>
            <w:pStyle w:val="82139CF58C1C4EAE982F398D5F262089"/>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
    <w:altName w:val="Times New Roman"/>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4733CB"/>
    <w:rsid w:val="00012278"/>
    <w:rsid w:val="00016D83"/>
    <w:rsid w:val="000234B0"/>
    <w:rsid w:val="000337B7"/>
    <w:rsid w:val="00061695"/>
    <w:rsid w:val="0006658E"/>
    <w:rsid w:val="00085AB2"/>
    <w:rsid w:val="00087F0B"/>
    <w:rsid w:val="00090793"/>
    <w:rsid w:val="000C77CE"/>
    <w:rsid w:val="001507D3"/>
    <w:rsid w:val="00153B99"/>
    <w:rsid w:val="001748F3"/>
    <w:rsid w:val="00176F4C"/>
    <w:rsid w:val="00182B3C"/>
    <w:rsid w:val="00186ACD"/>
    <w:rsid w:val="00187FCF"/>
    <w:rsid w:val="001B2271"/>
    <w:rsid w:val="001C1BB6"/>
    <w:rsid w:val="001C5241"/>
    <w:rsid w:val="001D074C"/>
    <w:rsid w:val="001E5385"/>
    <w:rsid w:val="002240AA"/>
    <w:rsid w:val="00226076"/>
    <w:rsid w:val="002D43DD"/>
    <w:rsid w:val="0031013D"/>
    <w:rsid w:val="003262B5"/>
    <w:rsid w:val="003653C8"/>
    <w:rsid w:val="003725C8"/>
    <w:rsid w:val="0038580F"/>
    <w:rsid w:val="00396C6E"/>
    <w:rsid w:val="003E5AF1"/>
    <w:rsid w:val="003F3438"/>
    <w:rsid w:val="0042054C"/>
    <w:rsid w:val="0045462C"/>
    <w:rsid w:val="00457229"/>
    <w:rsid w:val="004607F7"/>
    <w:rsid w:val="00467B0F"/>
    <w:rsid w:val="004733CB"/>
    <w:rsid w:val="00477B10"/>
    <w:rsid w:val="004C2658"/>
    <w:rsid w:val="004E6234"/>
    <w:rsid w:val="00511C80"/>
    <w:rsid w:val="00515CE3"/>
    <w:rsid w:val="00521F8A"/>
    <w:rsid w:val="005713CF"/>
    <w:rsid w:val="00585C6E"/>
    <w:rsid w:val="00594F82"/>
    <w:rsid w:val="005A0666"/>
    <w:rsid w:val="006331EC"/>
    <w:rsid w:val="006361FF"/>
    <w:rsid w:val="00642BE0"/>
    <w:rsid w:val="006631D8"/>
    <w:rsid w:val="006A1411"/>
    <w:rsid w:val="006B269F"/>
    <w:rsid w:val="007162CF"/>
    <w:rsid w:val="00764662"/>
    <w:rsid w:val="007A33D3"/>
    <w:rsid w:val="007E71D2"/>
    <w:rsid w:val="007F1FFC"/>
    <w:rsid w:val="008307C1"/>
    <w:rsid w:val="00841FFF"/>
    <w:rsid w:val="00866D03"/>
    <w:rsid w:val="008867E9"/>
    <w:rsid w:val="008B6ADD"/>
    <w:rsid w:val="008F22D3"/>
    <w:rsid w:val="009D290E"/>
    <w:rsid w:val="009D33F8"/>
    <w:rsid w:val="00A029B6"/>
    <w:rsid w:val="00A503B1"/>
    <w:rsid w:val="00A62C9B"/>
    <w:rsid w:val="00A67FC8"/>
    <w:rsid w:val="00A81831"/>
    <w:rsid w:val="00B01B3A"/>
    <w:rsid w:val="00B25FAC"/>
    <w:rsid w:val="00B3172B"/>
    <w:rsid w:val="00B436ED"/>
    <w:rsid w:val="00B53BAB"/>
    <w:rsid w:val="00B8284A"/>
    <w:rsid w:val="00BD5250"/>
    <w:rsid w:val="00C32197"/>
    <w:rsid w:val="00C52125"/>
    <w:rsid w:val="00CB0FB0"/>
    <w:rsid w:val="00CB42B8"/>
    <w:rsid w:val="00CC3F71"/>
    <w:rsid w:val="00CE4236"/>
    <w:rsid w:val="00CF3BC1"/>
    <w:rsid w:val="00D078A5"/>
    <w:rsid w:val="00D24893"/>
    <w:rsid w:val="00E34C46"/>
    <w:rsid w:val="00E50E66"/>
    <w:rsid w:val="00E70A0C"/>
    <w:rsid w:val="00E846AA"/>
    <w:rsid w:val="00E85A8F"/>
    <w:rsid w:val="00F10AF2"/>
    <w:rsid w:val="00F20F9B"/>
    <w:rsid w:val="00F2554C"/>
    <w:rsid w:val="00F2775A"/>
    <w:rsid w:val="00F37B4F"/>
    <w:rsid w:val="00F50069"/>
    <w:rsid w:val="00F70391"/>
    <w:rsid w:val="00F756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F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5F3DFD69574D77ADB614CEB033B2A7">
    <w:name w:val="215F3DFD69574D77ADB614CEB033B2A7"/>
    <w:rsid w:val="004733CB"/>
  </w:style>
  <w:style w:type="paragraph" w:customStyle="1" w:styleId="DD43F4BBD92E48BCA4B647761888D5F6">
    <w:name w:val="DD43F4BBD92E48BCA4B647761888D5F6"/>
    <w:rsid w:val="004733CB"/>
  </w:style>
  <w:style w:type="paragraph" w:customStyle="1" w:styleId="8702C32F514D43C69C8C2E096BF0005E">
    <w:name w:val="8702C32F514D43C69C8C2E096BF0005E"/>
    <w:rsid w:val="004733CB"/>
  </w:style>
  <w:style w:type="paragraph" w:customStyle="1" w:styleId="82139CF58C1C4EAE982F398D5F262089">
    <w:name w:val="82139CF58C1C4EAE982F398D5F262089"/>
    <w:rsid w:val="004733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3.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word/theme/themeOverride4.xml><?xml version="1.0" encoding="utf-8"?>
<a:themeOverride xmlns:a="http://schemas.openxmlformats.org/drawingml/2006/main">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Воздушный поток">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оздушный поток">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33A95-D5F4-464F-912D-F6532FA59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99</Pages>
  <Words>33108</Words>
  <Characters>188721</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Доклад о деятельности Уполномоченного по защите прав предпринимателей                                       в Ростовской области</vt:lpstr>
    </vt:vector>
  </TitlesOfParts>
  <Company/>
  <LinksUpToDate>false</LinksUpToDate>
  <CharactersWithSpaces>221387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о деятельности Уполномоченного по защите прав предпринимателей                                       в Ростовской области</dc:title>
  <dc:creator>OMB-PRO</dc:creator>
  <cp:lastModifiedBy>OMB</cp:lastModifiedBy>
  <cp:revision>79</cp:revision>
  <cp:lastPrinted>2019-06-26T06:59:00Z</cp:lastPrinted>
  <dcterms:created xsi:type="dcterms:W3CDTF">2019-04-03T11:54:00Z</dcterms:created>
  <dcterms:modified xsi:type="dcterms:W3CDTF">2019-06-26T13:34:00Z</dcterms:modified>
</cp:coreProperties>
</file>